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1A8E3" w14:textId="7A50DF6D" w:rsidR="00EB799C" w:rsidRPr="00A03D55" w:rsidRDefault="006555B1" w:rsidP="00151FA9">
      <w:pPr>
        <w:spacing w:line="360" w:lineRule="auto"/>
        <w:jc w:val="center"/>
        <w:rPr>
          <w:rFonts w:ascii="Header" w:hAnsi="Header" w:cs="Times New Roman"/>
          <w:b/>
          <w:sz w:val="28"/>
          <w:szCs w:val="28"/>
        </w:rPr>
      </w:pPr>
      <w:r w:rsidRPr="00A03D55">
        <w:rPr>
          <w:rFonts w:ascii="Header" w:hAnsi="Header" w:cs="Times New Roman"/>
          <w:b/>
          <w:sz w:val="28"/>
          <w:szCs w:val="28"/>
        </w:rPr>
        <w:t xml:space="preserve">Spiritual </w:t>
      </w:r>
      <w:r w:rsidR="005377C9" w:rsidRPr="00A03D55">
        <w:rPr>
          <w:rFonts w:ascii="Header" w:hAnsi="Header" w:cs="Times New Roman"/>
          <w:b/>
          <w:sz w:val="28"/>
          <w:szCs w:val="28"/>
        </w:rPr>
        <w:t>D</w:t>
      </w:r>
      <w:r w:rsidRPr="00A03D55">
        <w:rPr>
          <w:rFonts w:ascii="Header" w:hAnsi="Header" w:cs="Times New Roman"/>
          <w:b/>
          <w:sz w:val="28"/>
          <w:szCs w:val="28"/>
        </w:rPr>
        <w:t xml:space="preserve">iscourse as a </w:t>
      </w:r>
      <w:r w:rsidR="00757435" w:rsidRPr="00A03D55">
        <w:rPr>
          <w:rFonts w:ascii="Header" w:hAnsi="Header" w:cs="Times New Roman"/>
          <w:b/>
          <w:sz w:val="28"/>
          <w:szCs w:val="28"/>
        </w:rPr>
        <w:t>P</w:t>
      </w:r>
      <w:r w:rsidRPr="00A03D55">
        <w:rPr>
          <w:rFonts w:ascii="Header" w:hAnsi="Header" w:cs="Times New Roman"/>
          <w:b/>
          <w:sz w:val="28"/>
          <w:szCs w:val="28"/>
        </w:rPr>
        <w:t xml:space="preserve">ossible </w:t>
      </w:r>
      <w:r w:rsidR="00757435" w:rsidRPr="00A03D55">
        <w:rPr>
          <w:rFonts w:ascii="Header" w:hAnsi="Header" w:cs="Times New Roman"/>
          <w:b/>
          <w:sz w:val="28"/>
          <w:szCs w:val="28"/>
        </w:rPr>
        <w:t>A</w:t>
      </w:r>
      <w:r w:rsidRPr="00A03D55">
        <w:rPr>
          <w:rFonts w:ascii="Header" w:hAnsi="Header" w:cs="Times New Roman"/>
          <w:b/>
          <w:sz w:val="28"/>
          <w:szCs w:val="28"/>
        </w:rPr>
        <w:t xml:space="preserve">lternative for </w:t>
      </w:r>
      <w:r w:rsidR="00757435" w:rsidRPr="00A03D55">
        <w:rPr>
          <w:rFonts w:ascii="Header" w:hAnsi="Header" w:cs="Times New Roman"/>
          <w:b/>
          <w:sz w:val="28"/>
          <w:szCs w:val="28"/>
        </w:rPr>
        <w:t>P</w:t>
      </w:r>
      <w:r w:rsidRPr="00A03D55">
        <w:rPr>
          <w:rFonts w:ascii="Header" w:hAnsi="Header" w:cs="Times New Roman"/>
          <w:b/>
          <w:sz w:val="28"/>
          <w:szCs w:val="28"/>
        </w:rPr>
        <w:t xml:space="preserve">ersonal and </w:t>
      </w:r>
      <w:r w:rsidR="00757435" w:rsidRPr="00A03D55">
        <w:rPr>
          <w:rFonts w:ascii="Header" w:hAnsi="Header" w:cs="Times New Roman"/>
          <w:b/>
          <w:sz w:val="28"/>
          <w:szCs w:val="28"/>
        </w:rPr>
        <w:t>P</w:t>
      </w:r>
      <w:r w:rsidRPr="00A03D55">
        <w:rPr>
          <w:rFonts w:ascii="Header" w:hAnsi="Header" w:cs="Times New Roman"/>
          <w:b/>
          <w:sz w:val="28"/>
          <w:szCs w:val="28"/>
        </w:rPr>
        <w:t xml:space="preserve">rofessional </w:t>
      </w:r>
      <w:r w:rsidR="00757435" w:rsidRPr="00A03D55">
        <w:rPr>
          <w:rFonts w:ascii="Header" w:hAnsi="Header" w:cs="Times New Roman"/>
          <w:b/>
          <w:sz w:val="28"/>
          <w:szCs w:val="28"/>
        </w:rPr>
        <w:t>D</w:t>
      </w:r>
      <w:r w:rsidRPr="00A03D55">
        <w:rPr>
          <w:rFonts w:ascii="Header" w:hAnsi="Header" w:cs="Times New Roman"/>
          <w:b/>
          <w:sz w:val="28"/>
          <w:szCs w:val="28"/>
        </w:rPr>
        <w:t xml:space="preserve">evelopment of Christian Orthodox </w:t>
      </w:r>
      <w:r w:rsidR="00757435" w:rsidRPr="00A03D55">
        <w:rPr>
          <w:rFonts w:ascii="Header" w:hAnsi="Header" w:cs="Times New Roman"/>
          <w:b/>
          <w:sz w:val="28"/>
          <w:szCs w:val="28"/>
        </w:rPr>
        <w:t>T</w:t>
      </w:r>
      <w:r w:rsidRPr="00A03D55">
        <w:rPr>
          <w:rFonts w:ascii="Header" w:hAnsi="Header" w:cs="Times New Roman"/>
          <w:b/>
          <w:sz w:val="28"/>
          <w:szCs w:val="28"/>
        </w:rPr>
        <w:t>eachers</w:t>
      </w:r>
    </w:p>
    <w:p w14:paraId="4AB8E5DB" w14:textId="77777777" w:rsidR="006555B1" w:rsidRPr="00151FA9" w:rsidRDefault="006555B1" w:rsidP="00151FA9">
      <w:pPr>
        <w:spacing w:line="360" w:lineRule="auto"/>
        <w:jc w:val="center"/>
        <w:rPr>
          <w:rFonts w:ascii="Times New Roman" w:hAnsi="Times New Roman" w:cs="Times New Roman"/>
          <w:sz w:val="24"/>
          <w:szCs w:val="24"/>
        </w:rPr>
      </w:pPr>
    </w:p>
    <w:p w14:paraId="3256D0C9" w14:textId="66374D3C" w:rsidR="006555B1" w:rsidRPr="00D73F59" w:rsidRDefault="006555B1" w:rsidP="00B66388">
      <w:pPr>
        <w:spacing w:line="360" w:lineRule="auto"/>
        <w:ind w:left="4320"/>
        <w:jc w:val="both"/>
        <w:rPr>
          <w:rFonts w:ascii="Times New Roman" w:hAnsi="Times New Roman" w:cs="Times New Roman"/>
          <w:i/>
          <w:sz w:val="24"/>
          <w:szCs w:val="24"/>
        </w:rPr>
      </w:pPr>
      <w:r w:rsidRPr="00D73F59">
        <w:rPr>
          <w:rStyle w:val="reftext"/>
          <w:rFonts w:ascii="Times New Roman" w:hAnsi="Times New Roman" w:cs="Times New Roman"/>
          <w:b/>
          <w:bCs/>
          <w:i/>
          <w:sz w:val="24"/>
          <w:szCs w:val="24"/>
          <w:vertAlign w:val="superscript"/>
        </w:rPr>
        <w:t>1</w:t>
      </w:r>
      <w:r w:rsidRPr="00D73F59">
        <w:rPr>
          <w:rFonts w:ascii="Times New Roman" w:hAnsi="Times New Roman" w:cs="Times New Roman"/>
          <w:i/>
          <w:sz w:val="24"/>
          <w:szCs w:val="24"/>
        </w:rPr>
        <w:t xml:space="preserve">In the beginning was the Word, and the Word was with God, and the Word was God. </w:t>
      </w:r>
      <w:r w:rsidR="00151FA9" w:rsidRPr="00D73F59">
        <w:rPr>
          <w:rFonts w:ascii="Times New Roman" w:hAnsi="Times New Roman" w:cs="Times New Roman"/>
          <w:i/>
          <w:sz w:val="24"/>
          <w:szCs w:val="24"/>
          <w:vertAlign w:val="superscript"/>
        </w:rPr>
        <w:t>3</w:t>
      </w:r>
      <w:r w:rsidRPr="00D73F59">
        <w:rPr>
          <w:rFonts w:ascii="Times New Roman" w:hAnsi="Times New Roman" w:cs="Times New Roman"/>
          <w:i/>
          <w:sz w:val="24"/>
          <w:szCs w:val="24"/>
        </w:rPr>
        <w:t>Thro</w:t>
      </w:r>
      <w:bookmarkStart w:id="0" w:name="_GoBack"/>
      <w:bookmarkEnd w:id="0"/>
      <w:r w:rsidRPr="00D73F59">
        <w:rPr>
          <w:rFonts w:ascii="Times New Roman" w:hAnsi="Times New Roman" w:cs="Times New Roman"/>
          <w:i/>
          <w:sz w:val="24"/>
          <w:szCs w:val="24"/>
        </w:rPr>
        <w:t xml:space="preserve">ugh Him all things were made, and without </w:t>
      </w:r>
      <w:r w:rsidRPr="00715C28">
        <w:rPr>
          <w:rFonts w:ascii="Times New Roman" w:hAnsi="Times New Roman" w:cs="Times New Roman"/>
          <w:i/>
          <w:noProof/>
          <w:sz w:val="24"/>
          <w:szCs w:val="24"/>
        </w:rPr>
        <w:t>Him</w:t>
      </w:r>
      <w:r w:rsidR="00715C28">
        <w:rPr>
          <w:rFonts w:ascii="Times New Roman" w:hAnsi="Times New Roman" w:cs="Times New Roman"/>
          <w:i/>
          <w:noProof/>
          <w:sz w:val="24"/>
          <w:szCs w:val="24"/>
        </w:rPr>
        <w:t>,</w:t>
      </w:r>
      <w:r w:rsidRPr="00D73F59">
        <w:rPr>
          <w:rFonts w:ascii="Times New Roman" w:hAnsi="Times New Roman" w:cs="Times New Roman"/>
          <w:i/>
          <w:sz w:val="24"/>
          <w:szCs w:val="24"/>
        </w:rPr>
        <w:t xml:space="preserve"> nothing was made that has been made. </w:t>
      </w:r>
      <w:r w:rsidR="00151FA9" w:rsidRPr="00D73F59">
        <w:rPr>
          <w:rStyle w:val="reftext"/>
          <w:rFonts w:ascii="Times New Roman" w:hAnsi="Times New Roman" w:cs="Times New Roman"/>
          <w:b/>
          <w:bCs/>
          <w:i/>
          <w:sz w:val="24"/>
          <w:szCs w:val="24"/>
          <w:vertAlign w:val="superscript"/>
        </w:rPr>
        <w:t>4</w:t>
      </w:r>
      <w:r w:rsidRPr="00D73F59">
        <w:rPr>
          <w:rFonts w:ascii="Times New Roman" w:hAnsi="Times New Roman" w:cs="Times New Roman"/>
          <w:i/>
          <w:sz w:val="24"/>
          <w:szCs w:val="24"/>
        </w:rPr>
        <w:t xml:space="preserve">In Him was life, and that life was the light of men. </w:t>
      </w:r>
      <w:r w:rsidR="00B66388" w:rsidRPr="00D73F59">
        <w:rPr>
          <w:rFonts w:ascii="Times New Roman" w:hAnsi="Times New Roman" w:cs="Times New Roman"/>
          <w:i/>
          <w:sz w:val="24"/>
          <w:szCs w:val="24"/>
        </w:rPr>
        <w:t>(John, 1,1,3-4</w:t>
      </w:r>
      <w:r w:rsidR="00151FA9" w:rsidRPr="00D73F59">
        <w:rPr>
          <w:rFonts w:ascii="Times New Roman" w:hAnsi="Times New Roman" w:cs="Times New Roman"/>
          <w:i/>
          <w:sz w:val="24"/>
          <w:szCs w:val="24"/>
        </w:rPr>
        <w:t>)</w:t>
      </w:r>
    </w:p>
    <w:p w14:paraId="639DB767" w14:textId="77777777" w:rsidR="00F26B95" w:rsidRPr="00A03D55" w:rsidRDefault="00F26B95" w:rsidP="00F26B95">
      <w:pPr>
        <w:spacing w:line="360" w:lineRule="auto"/>
        <w:jc w:val="both"/>
        <w:rPr>
          <w:rStyle w:val="reftext"/>
          <w:rFonts w:ascii="Header" w:hAnsi="Header" w:cs="Times New Roman"/>
          <w:b/>
          <w:bCs/>
          <w:sz w:val="24"/>
          <w:szCs w:val="24"/>
        </w:rPr>
      </w:pPr>
      <w:r w:rsidRPr="00A03D55">
        <w:rPr>
          <w:rStyle w:val="reftext"/>
          <w:rFonts w:ascii="Header" w:hAnsi="Header" w:cs="Times New Roman"/>
          <w:b/>
          <w:bCs/>
          <w:sz w:val="24"/>
          <w:szCs w:val="24"/>
        </w:rPr>
        <w:t>Introduction</w:t>
      </w:r>
    </w:p>
    <w:p w14:paraId="3491E574" w14:textId="6782FE6F" w:rsidR="00F26B95" w:rsidRDefault="00F26B95" w:rsidP="00F26B95">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 xml:space="preserve">In this </w:t>
      </w:r>
      <w:r w:rsidRPr="00715C28">
        <w:rPr>
          <w:rStyle w:val="reftext"/>
          <w:rFonts w:ascii="Times New Roman" w:hAnsi="Times New Roman" w:cs="Times New Roman"/>
          <w:bCs/>
          <w:noProof/>
          <w:sz w:val="24"/>
          <w:szCs w:val="24"/>
        </w:rPr>
        <w:t>paper</w:t>
      </w:r>
      <w:r w:rsidR="00715C28">
        <w:rPr>
          <w:rStyle w:val="reftext"/>
          <w:rFonts w:ascii="Times New Roman" w:hAnsi="Times New Roman" w:cs="Times New Roman"/>
          <w:bCs/>
          <w:noProof/>
          <w:sz w:val="24"/>
          <w:szCs w:val="24"/>
        </w:rPr>
        <w:t>,</w:t>
      </w:r>
      <w:r>
        <w:rPr>
          <w:rStyle w:val="reftext"/>
          <w:rFonts w:ascii="Times New Roman" w:hAnsi="Times New Roman" w:cs="Times New Roman"/>
          <w:bCs/>
          <w:sz w:val="24"/>
          <w:szCs w:val="24"/>
        </w:rPr>
        <w:t xml:space="preserve"> I am tackling the idea of spiritual discourse from a Christian Orthodox perspective. First, I introduce some general notions about the idea of discourse. Secondly, I move towards the historical evolution of spiritual discourse within European society. Then, I narrow my presentation to Christian Orthodox spiritual discourse. Finally, I bring some evidence from my </w:t>
      </w:r>
      <w:r w:rsidRPr="00715C28">
        <w:rPr>
          <w:rStyle w:val="reftext"/>
          <w:rFonts w:ascii="Times New Roman" w:hAnsi="Times New Roman" w:cs="Times New Roman"/>
          <w:bCs/>
          <w:noProof/>
          <w:sz w:val="24"/>
          <w:szCs w:val="24"/>
        </w:rPr>
        <w:t>Ph</w:t>
      </w:r>
      <w:r w:rsidR="00715C28">
        <w:rPr>
          <w:rStyle w:val="reftext"/>
          <w:rFonts w:ascii="Times New Roman" w:hAnsi="Times New Roman" w:cs="Times New Roman"/>
          <w:bCs/>
          <w:noProof/>
          <w:sz w:val="24"/>
          <w:szCs w:val="24"/>
        </w:rPr>
        <w:t>D</w:t>
      </w:r>
      <w:r>
        <w:rPr>
          <w:rStyle w:val="reftext"/>
          <w:rFonts w:ascii="Times New Roman" w:hAnsi="Times New Roman" w:cs="Times New Roman"/>
          <w:bCs/>
          <w:sz w:val="24"/>
          <w:szCs w:val="24"/>
        </w:rPr>
        <w:t xml:space="preserve"> research, namely a case study of a teacher who was inspired in his personal and professional development by the spiritual discourse of some spiritual personalities of his adolescence and youth. </w:t>
      </w:r>
    </w:p>
    <w:p w14:paraId="2636C9E9" w14:textId="18458222" w:rsidR="00151FA9" w:rsidRPr="00D73F59" w:rsidRDefault="00151FA9" w:rsidP="00151FA9">
      <w:pPr>
        <w:spacing w:line="360" w:lineRule="auto"/>
        <w:jc w:val="both"/>
        <w:rPr>
          <w:rStyle w:val="reftext"/>
          <w:rFonts w:ascii="Times New Roman" w:hAnsi="Times New Roman" w:cs="Times New Roman"/>
          <w:b/>
          <w:bCs/>
          <w:sz w:val="24"/>
          <w:szCs w:val="24"/>
        </w:rPr>
      </w:pPr>
      <w:r w:rsidRPr="005377C9">
        <w:rPr>
          <w:rStyle w:val="reftext"/>
          <w:rFonts w:ascii="Times New Roman" w:hAnsi="Times New Roman" w:cs="Times New Roman"/>
          <w:b/>
          <w:bCs/>
          <w:sz w:val="24"/>
          <w:szCs w:val="24"/>
        </w:rPr>
        <w:t xml:space="preserve">What </w:t>
      </w:r>
      <w:r w:rsidR="00757435" w:rsidRPr="005377C9">
        <w:rPr>
          <w:rStyle w:val="reftext"/>
          <w:rFonts w:ascii="Times New Roman" w:hAnsi="Times New Roman" w:cs="Times New Roman"/>
          <w:b/>
          <w:bCs/>
          <w:sz w:val="24"/>
          <w:szCs w:val="24"/>
        </w:rPr>
        <w:t>I</w:t>
      </w:r>
      <w:r w:rsidRPr="005377C9">
        <w:rPr>
          <w:rStyle w:val="reftext"/>
          <w:rFonts w:ascii="Times New Roman" w:hAnsi="Times New Roman" w:cs="Times New Roman"/>
          <w:b/>
          <w:bCs/>
          <w:sz w:val="24"/>
          <w:szCs w:val="24"/>
        </w:rPr>
        <w:t xml:space="preserve">s </w:t>
      </w:r>
      <w:r w:rsidR="00757435" w:rsidRPr="005377C9">
        <w:rPr>
          <w:rStyle w:val="reftext"/>
          <w:rFonts w:ascii="Times New Roman" w:hAnsi="Times New Roman" w:cs="Times New Roman"/>
          <w:b/>
          <w:bCs/>
          <w:sz w:val="24"/>
          <w:szCs w:val="24"/>
        </w:rPr>
        <w:t>D</w:t>
      </w:r>
      <w:r w:rsidRPr="005377C9">
        <w:rPr>
          <w:rStyle w:val="reftext"/>
          <w:rFonts w:ascii="Times New Roman" w:hAnsi="Times New Roman" w:cs="Times New Roman"/>
          <w:b/>
          <w:bCs/>
          <w:sz w:val="24"/>
          <w:szCs w:val="24"/>
        </w:rPr>
        <w:t>iscourse?</w:t>
      </w:r>
    </w:p>
    <w:p w14:paraId="1EECAA2A" w14:textId="6C15941A" w:rsidR="00444F3A" w:rsidRPr="009858B1" w:rsidRDefault="00151FA9" w:rsidP="00151FA9">
      <w:pPr>
        <w:spacing w:line="360" w:lineRule="auto"/>
        <w:jc w:val="both"/>
        <w:rPr>
          <w:rStyle w:val="reftext"/>
          <w:rFonts w:ascii="Times New Roman" w:hAnsi="Times New Roman" w:cs="Times New Roman"/>
          <w:bCs/>
          <w:sz w:val="24"/>
          <w:szCs w:val="24"/>
        </w:rPr>
      </w:pPr>
      <w:r w:rsidRPr="00D73F59">
        <w:rPr>
          <w:rStyle w:val="reftext"/>
          <w:rFonts w:ascii="Times New Roman" w:hAnsi="Times New Roman" w:cs="Times New Roman"/>
          <w:bCs/>
          <w:sz w:val="24"/>
          <w:szCs w:val="24"/>
        </w:rPr>
        <w:t xml:space="preserve">Originally, </w:t>
      </w:r>
      <w:r w:rsidRPr="00715C28">
        <w:rPr>
          <w:rStyle w:val="reftext"/>
          <w:rFonts w:ascii="Times New Roman" w:hAnsi="Times New Roman" w:cs="Times New Roman"/>
          <w:bCs/>
          <w:i/>
          <w:noProof/>
          <w:sz w:val="24"/>
          <w:szCs w:val="24"/>
        </w:rPr>
        <w:t>discourse</w:t>
      </w:r>
      <w:r w:rsidR="00757435">
        <w:rPr>
          <w:rStyle w:val="reftext"/>
          <w:rFonts w:ascii="Times New Roman" w:hAnsi="Times New Roman" w:cs="Times New Roman"/>
          <w:bCs/>
          <w:sz w:val="24"/>
          <w:szCs w:val="24"/>
        </w:rPr>
        <w:t xml:space="preserve"> </w:t>
      </w:r>
      <w:r w:rsidRPr="00D73F59">
        <w:rPr>
          <w:rStyle w:val="reftext"/>
          <w:rFonts w:ascii="Times New Roman" w:hAnsi="Times New Roman" w:cs="Times New Roman"/>
          <w:bCs/>
          <w:sz w:val="24"/>
          <w:szCs w:val="24"/>
        </w:rPr>
        <w:t xml:space="preserve">has roots in the Latin language, where </w:t>
      </w:r>
      <w:r w:rsidRPr="00D73F59">
        <w:rPr>
          <w:rStyle w:val="reftext"/>
          <w:rFonts w:ascii="Times New Roman" w:hAnsi="Times New Roman" w:cs="Times New Roman"/>
          <w:bCs/>
          <w:i/>
          <w:sz w:val="24"/>
          <w:szCs w:val="24"/>
        </w:rPr>
        <w:t>discursus</w:t>
      </w:r>
      <w:r w:rsidR="005377C9">
        <w:rPr>
          <w:rStyle w:val="reftext"/>
          <w:rFonts w:ascii="Times New Roman" w:hAnsi="Times New Roman" w:cs="Times New Roman"/>
          <w:bCs/>
          <w:sz w:val="24"/>
          <w:szCs w:val="24"/>
        </w:rPr>
        <w:t xml:space="preserve"> means</w:t>
      </w:r>
      <w:r w:rsidRPr="00D73F59">
        <w:rPr>
          <w:rStyle w:val="reftext"/>
          <w:rFonts w:ascii="Times New Roman" w:hAnsi="Times New Roman" w:cs="Times New Roman"/>
          <w:bCs/>
          <w:i/>
          <w:sz w:val="24"/>
          <w:szCs w:val="24"/>
        </w:rPr>
        <w:t xml:space="preserve"> running about</w:t>
      </w:r>
      <w:r w:rsidR="0008727B">
        <w:rPr>
          <w:rStyle w:val="reftext"/>
          <w:rFonts w:ascii="Times New Roman" w:hAnsi="Times New Roman" w:cs="Times New Roman"/>
          <w:bCs/>
          <w:i/>
          <w:sz w:val="24"/>
          <w:szCs w:val="24"/>
        </w:rPr>
        <w:t xml:space="preserve"> </w:t>
      </w:r>
      <w:r w:rsidR="0008727B" w:rsidRPr="009858B1">
        <w:rPr>
          <w:rStyle w:val="reftext"/>
          <w:rFonts w:ascii="Times New Roman" w:hAnsi="Times New Roman" w:cs="Times New Roman"/>
          <w:bCs/>
          <w:sz w:val="24"/>
          <w:szCs w:val="24"/>
        </w:rPr>
        <w:t>(Collins Latin Dictionary &amp; Grammar)</w:t>
      </w:r>
      <w:r w:rsidRPr="009858B1">
        <w:rPr>
          <w:rStyle w:val="reftext"/>
          <w:rFonts w:ascii="Times New Roman" w:hAnsi="Times New Roman" w:cs="Times New Roman"/>
          <w:bCs/>
          <w:sz w:val="24"/>
          <w:szCs w:val="24"/>
        </w:rPr>
        <w:t xml:space="preserve">, or in Late </w:t>
      </w:r>
      <w:r w:rsidRPr="00715C28">
        <w:rPr>
          <w:rStyle w:val="reftext"/>
          <w:rFonts w:ascii="Times New Roman" w:hAnsi="Times New Roman" w:cs="Times New Roman"/>
          <w:bCs/>
          <w:noProof/>
          <w:sz w:val="24"/>
          <w:szCs w:val="24"/>
        </w:rPr>
        <w:t>Latin</w:t>
      </w:r>
      <w:r w:rsidR="00715C28">
        <w:rPr>
          <w:rStyle w:val="reftext"/>
          <w:rFonts w:ascii="Times New Roman" w:hAnsi="Times New Roman" w:cs="Times New Roman"/>
          <w:bCs/>
          <w:noProof/>
          <w:sz w:val="24"/>
          <w:szCs w:val="24"/>
        </w:rPr>
        <w:t>,</w:t>
      </w:r>
      <w:r w:rsidRPr="009858B1">
        <w:rPr>
          <w:rStyle w:val="reftext"/>
          <w:rFonts w:ascii="Times New Roman" w:hAnsi="Times New Roman" w:cs="Times New Roman"/>
          <w:bCs/>
          <w:sz w:val="24"/>
          <w:szCs w:val="24"/>
        </w:rPr>
        <w:t xml:space="preserve"> it means </w:t>
      </w:r>
      <w:r w:rsidRPr="009858B1">
        <w:rPr>
          <w:rStyle w:val="reftext"/>
          <w:rFonts w:ascii="Times New Roman" w:hAnsi="Times New Roman" w:cs="Times New Roman"/>
          <w:bCs/>
          <w:i/>
          <w:sz w:val="24"/>
          <w:szCs w:val="24"/>
        </w:rPr>
        <w:t>conversation</w:t>
      </w:r>
      <w:r w:rsidR="00F26B95" w:rsidRPr="009858B1">
        <w:rPr>
          <w:rStyle w:val="reftext"/>
          <w:rFonts w:ascii="Times New Roman" w:hAnsi="Times New Roman" w:cs="Times New Roman"/>
          <w:bCs/>
          <w:i/>
          <w:sz w:val="24"/>
          <w:szCs w:val="24"/>
        </w:rPr>
        <w:t xml:space="preserve"> </w:t>
      </w:r>
      <w:r w:rsidR="00F26B95" w:rsidRPr="009858B1">
        <w:rPr>
          <w:rStyle w:val="reftext"/>
          <w:rFonts w:ascii="Times New Roman" w:hAnsi="Times New Roman" w:cs="Times New Roman"/>
          <w:bCs/>
          <w:sz w:val="24"/>
          <w:szCs w:val="24"/>
        </w:rPr>
        <w:t>(</w:t>
      </w:r>
      <w:r w:rsidR="00187211" w:rsidRPr="009858B1">
        <w:rPr>
          <w:rStyle w:val="reftext"/>
          <w:rFonts w:ascii="Times New Roman" w:hAnsi="Times New Roman" w:cs="Times New Roman"/>
          <w:bCs/>
          <w:sz w:val="24"/>
          <w:szCs w:val="24"/>
        </w:rPr>
        <w:t>Dictionary of</w:t>
      </w:r>
      <w:r w:rsidR="00187211" w:rsidRPr="009858B1">
        <w:rPr>
          <w:rStyle w:val="reftext"/>
          <w:rFonts w:ascii="Times New Roman" w:hAnsi="Times New Roman" w:cs="Times New Roman"/>
          <w:bCs/>
          <w:i/>
          <w:sz w:val="24"/>
          <w:szCs w:val="24"/>
        </w:rPr>
        <w:t xml:space="preserve"> </w:t>
      </w:r>
      <w:r w:rsidR="00187211" w:rsidRPr="009858B1">
        <w:rPr>
          <w:rStyle w:val="reftext"/>
          <w:rFonts w:ascii="Times New Roman" w:hAnsi="Times New Roman" w:cs="Times New Roman"/>
          <w:bCs/>
          <w:sz w:val="24"/>
          <w:szCs w:val="24"/>
        </w:rPr>
        <w:t>Medieval Latin</w:t>
      </w:r>
      <w:r w:rsidR="00F26B95" w:rsidRPr="009858B1">
        <w:rPr>
          <w:rStyle w:val="reftext"/>
          <w:rFonts w:ascii="Times New Roman" w:hAnsi="Times New Roman" w:cs="Times New Roman"/>
          <w:bCs/>
          <w:sz w:val="24"/>
          <w:szCs w:val="24"/>
        </w:rPr>
        <w:t>)</w:t>
      </w:r>
      <w:r w:rsidR="009D2B2C" w:rsidRPr="009858B1">
        <w:rPr>
          <w:rStyle w:val="reftext"/>
          <w:rFonts w:ascii="Times New Roman" w:hAnsi="Times New Roman" w:cs="Times New Roman"/>
          <w:bCs/>
          <w:sz w:val="24"/>
          <w:szCs w:val="24"/>
        </w:rPr>
        <w:t>. At the same time, the</w:t>
      </w:r>
      <w:r w:rsidR="00444F3A" w:rsidRPr="009858B1">
        <w:rPr>
          <w:rStyle w:val="reftext"/>
          <w:rFonts w:ascii="Times New Roman" w:hAnsi="Times New Roman" w:cs="Times New Roman"/>
          <w:bCs/>
          <w:sz w:val="24"/>
          <w:szCs w:val="24"/>
        </w:rPr>
        <w:t xml:space="preserve"> word can be</w:t>
      </w:r>
      <w:r w:rsidR="009D2B2C" w:rsidRPr="009858B1">
        <w:rPr>
          <w:rStyle w:val="reftext"/>
          <w:rFonts w:ascii="Times New Roman" w:hAnsi="Times New Roman" w:cs="Times New Roman"/>
          <w:bCs/>
          <w:sz w:val="24"/>
          <w:szCs w:val="24"/>
        </w:rPr>
        <w:t xml:space="preserve"> traced back to the cultural background of Greek dialectical communication </w:t>
      </w:r>
      <w:r w:rsidR="009D2B2C" w:rsidRPr="00715C28">
        <w:rPr>
          <w:rStyle w:val="reftext"/>
          <w:rFonts w:ascii="Times New Roman" w:hAnsi="Times New Roman" w:cs="Times New Roman"/>
          <w:bCs/>
          <w:noProof/>
          <w:sz w:val="24"/>
          <w:szCs w:val="24"/>
        </w:rPr>
        <w:t>practi</w:t>
      </w:r>
      <w:r w:rsidR="00715C28">
        <w:rPr>
          <w:rStyle w:val="reftext"/>
          <w:rFonts w:ascii="Times New Roman" w:hAnsi="Times New Roman" w:cs="Times New Roman"/>
          <w:bCs/>
          <w:noProof/>
          <w:sz w:val="24"/>
          <w:szCs w:val="24"/>
        </w:rPr>
        <w:t>s</w:t>
      </w:r>
      <w:r w:rsidR="009D2B2C" w:rsidRPr="00715C28">
        <w:rPr>
          <w:rStyle w:val="reftext"/>
          <w:rFonts w:ascii="Times New Roman" w:hAnsi="Times New Roman" w:cs="Times New Roman"/>
          <w:bCs/>
          <w:noProof/>
          <w:sz w:val="24"/>
          <w:szCs w:val="24"/>
        </w:rPr>
        <w:t>ed</w:t>
      </w:r>
      <w:r w:rsidR="009D2B2C" w:rsidRPr="009858B1">
        <w:rPr>
          <w:rStyle w:val="reftext"/>
          <w:rFonts w:ascii="Times New Roman" w:hAnsi="Times New Roman" w:cs="Times New Roman"/>
          <w:bCs/>
          <w:sz w:val="24"/>
          <w:szCs w:val="24"/>
        </w:rPr>
        <w:t xml:space="preserve"> and learned by public speakers. </w:t>
      </w:r>
      <w:r w:rsidR="005377C9" w:rsidRPr="009858B1">
        <w:rPr>
          <w:rStyle w:val="reftext"/>
          <w:rFonts w:ascii="Times New Roman" w:hAnsi="Times New Roman" w:cs="Times New Roman"/>
          <w:bCs/>
          <w:sz w:val="24"/>
          <w:szCs w:val="24"/>
        </w:rPr>
        <w:t>According to</w:t>
      </w:r>
      <w:r w:rsidR="00757435" w:rsidRPr="009858B1">
        <w:rPr>
          <w:rStyle w:val="reftext"/>
          <w:rFonts w:ascii="Times New Roman" w:hAnsi="Times New Roman" w:cs="Times New Roman"/>
          <w:bCs/>
          <w:sz w:val="24"/>
          <w:szCs w:val="24"/>
        </w:rPr>
        <w:t xml:space="preserve"> Cambridge Diction</w:t>
      </w:r>
      <w:r w:rsidR="00B66388" w:rsidRPr="009858B1">
        <w:rPr>
          <w:rStyle w:val="reftext"/>
          <w:rFonts w:ascii="Times New Roman" w:hAnsi="Times New Roman" w:cs="Times New Roman"/>
          <w:bCs/>
          <w:sz w:val="24"/>
          <w:szCs w:val="24"/>
        </w:rPr>
        <w:t xml:space="preserve">ary, </w:t>
      </w:r>
      <w:r w:rsidR="00B66388" w:rsidRPr="009858B1">
        <w:rPr>
          <w:rStyle w:val="reftext"/>
          <w:rFonts w:ascii="Times New Roman" w:hAnsi="Times New Roman" w:cs="Times New Roman"/>
          <w:bCs/>
          <w:i/>
          <w:sz w:val="24"/>
          <w:szCs w:val="24"/>
        </w:rPr>
        <w:t>discourse</w:t>
      </w:r>
      <w:r w:rsidR="00B66388" w:rsidRPr="009858B1">
        <w:rPr>
          <w:rStyle w:val="reftext"/>
          <w:rFonts w:ascii="Times New Roman" w:hAnsi="Times New Roman" w:cs="Times New Roman"/>
          <w:bCs/>
          <w:sz w:val="24"/>
          <w:szCs w:val="24"/>
        </w:rPr>
        <w:t xml:space="preserve"> is `a communication in speech or writing` or `a spee</w:t>
      </w:r>
      <w:r w:rsidR="0089516B" w:rsidRPr="009858B1">
        <w:rPr>
          <w:rStyle w:val="reftext"/>
          <w:rFonts w:ascii="Times New Roman" w:hAnsi="Times New Roman" w:cs="Times New Roman"/>
          <w:bCs/>
          <w:sz w:val="24"/>
          <w:szCs w:val="24"/>
        </w:rPr>
        <w:t xml:space="preserve">ch or piece of writing about </w:t>
      </w:r>
      <w:r w:rsidR="00B66388" w:rsidRPr="009858B1">
        <w:rPr>
          <w:rStyle w:val="reftext"/>
          <w:rFonts w:ascii="Times New Roman" w:hAnsi="Times New Roman" w:cs="Times New Roman"/>
          <w:bCs/>
          <w:sz w:val="24"/>
          <w:szCs w:val="24"/>
        </w:rPr>
        <w:t>a particular, usually serious subject.`</w:t>
      </w:r>
      <w:r w:rsidR="00EC1E7C" w:rsidRPr="009858B1">
        <w:rPr>
          <w:rStyle w:val="reftext"/>
          <w:rFonts w:ascii="Times New Roman" w:hAnsi="Times New Roman" w:cs="Times New Roman"/>
          <w:bCs/>
          <w:sz w:val="24"/>
          <w:szCs w:val="24"/>
        </w:rPr>
        <w:t xml:space="preserve"> Moreover, i</w:t>
      </w:r>
      <w:r w:rsidR="00187211" w:rsidRPr="009858B1">
        <w:rPr>
          <w:rStyle w:val="reftext"/>
          <w:rFonts w:ascii="Times New Roman" w:hAnsi="Times New Roman" w:cs="Times New Roman"/>
          <w:bCs/>
          <w:sz w:val="24"/>
          <w:szCs w:val="24"/>
        </w:rPr>
        <w:t>n The</w:t>
      </w:r>
      <w:r w:rsidR="001C1509" w:rsidRPr="009858B1">
        <w:rPr>
          <w:rStyle w:val="reftext"/>
          <w:rFonts w:ascii="Times New Roman" w:hAnsi="Times New Roman" w:cs="Times New Roman"/>
          <w:bCs/>
          <w:sz w:val="24"/>
          <w:szCs w:val="24"/>
        </w:rPr>
        <w:t xml:space="preserve"> Oxford</w:t>
      </w:r>
      <w:r w:rsidR="00187211" w:rsidRPr="009858B1">
        <w:rPr>
          <w:rStyle w:val="reftext"/>
          <w:rFonts w:ascii="Times New Roman" w:hAnsi="Times New Roman" w:cs="Times New Roman"/>
          <w:bCs/>
          <w:sz w:val="24"/>
          <w:szCs w:val="24"/>
        </w:rPr>
        <w:t xml:space="preserve"> </w:t>
      </w:r>
      <w:r w:rsidR="009D2B2C" w:rsidRPr="009858B1">
        <w:rPr>
          <w:rStyle w:val="reftext"/>
          <w:rFonts w:ascii="Times New Roman" w:hAnsi="Times New Roman" w:cs="Times New Roman"/>
          <w:bCs/>
          <w:sz w:val="24"/>
          <w:szCs w:val="24"/>
        </w:rPr>
        <w:t>Dictionary</w:t>
      </w:r>
      <w:r w:rsidR="00F26B95" w:rsidRPr="009858B1">
        <w:rPr>
          <w:rStyle w:val="reftext"/>
          <w:rFonts w:ascii="Times New Roman" w:hAnsi="Times New Roman" w:cs="Times New Roman"/>
          <w:bCs/>
          <w:sz w:val="24"/>
          <w:szCs w:val="24"/>
        </w:rPr>
        <w:t xml:space="preserve"> </w:t>
      </w:r>
      <w:r w:rsidR="001C1509" w:rsidRPr="009858B1">
        <w:rPr>
          <w:rStyle w:val="reftext"/>
          <w:rFonts w:ascii="Times New Roman" w:hAnsi="Times New Roman" w:cs="Times New Roman"/>
          <w:bCs/>
          <w:sz w:val="24"/>
          <w:szCs w:val="24"/>
        </w:rPr>
        <w:t>of Philosophy</w:t>
      </w:r>
      <w:r w:rsidR="009D2B2C" w:rsidRPr="009858B1">
        <w:rPr>
          <w:rStyle w:val="reftext"/>
          <w:rFonts w:ascii="Times New Roman" w:hAnsi="Times New Roman" w:cs="Times New Roman"/>
          <w:bCs/>
          <w:sz w:val="24"/>
          <w:szCs w:val="24"/>
        </w:rPr>
        <w:t xml:space="preserve"> </w:t>
      </w:r>
      <w:r w:rsidR="009D2B2C" w:rsidRPr="009858B1">
        <w:rPr>
          <w:rStyle w:val="reftext"/>
          <w:rFonts w:ascii="Times New Roman" w:hAnsi="Times New Roman" w:cs="Times New Roman"/>
          <w:bCs/>
          <w:i/>
          <w:sz w:val="24"/>
          <w:szCs w:val="24"/>
        </w:rPr>
        <w:t>discourse</w:t>
      </w:r>
      <w:r w:rsidR="009D2B2C" w:rsidRPr="009858B1">
        <w:rPr>
          <w:rStyle w:val="reftext"/>
          <w:rFonts w:ascii="Times New Roman" w:hAnsi="Times New Roman" w:cs="Times New Roman"/>
          <w:bCs/>
          <w:sz w:val="24"/>
          <w:szCs w:val="24"/>
        </w:rPr>
        <w:t xml:space="preserve"> is defined as a `continuous stretch of language containing more than one sentence: conversations, narratives, arguments, </w:t>
      </w:r>
      <w:r w:rsidR="00187211" w:rsidRPr="009858B1">
        <w:rPr>
          <w:rStyle w:val="reftext"/>
          <w:rFonts w:ascii="Times New Roman" w:hAnsi="Times New Roman" w:cs="Times New Roman"/>
          <w:bCs/>
          <w:sz w:val="24"/>
          <w:szCs w:val="24"/>
        </w:rPr>
        <w:t>speeches</w:t>
      </w:r>
      <w:r w:rsidR="009D2B2C" w:rsidRPr="009858B1">
        <w:rPr>
          <w:rStyle w:val="reftext"/>
          <w:rFonts w:ascii="Times New Roman" w:hAnsi="Times New Roman" w:cs="Times New Roman"/>
          <w:bCs/>
          <w:sz w:val="24"/>
          <w:szCs w:val="24"/>
        </w:rPr>
        <w:t>.</w:t>
      </w:r>
      <w:r w:rsidR="00187211" w:rsidRPr="009858B1">
        <w:rPr>
          <w:rStyle w:val="reftext"/>
          <w:rFonts w:ascii="Times New Roman" w:hAnsi="Times New Roman" w:cs="Times New Roman"/>
          <w:bCs/>
          <w:sz w:val="24"/>
          <w:szCs w:val="24"/>
        </w:rPr>
        <w:t>`</w:t>
      </w:r>
      <w:r w:rsidR="009D2B2C" w:rsidRPr="009858B1">
        <w:rPr>
          <w:rStyle w:val="reftext"/>
          <w:rFonts w:ascii="Times New Roman" w:hAnsi="Times New Roman" w:cs="Times New Roman"/>
          <w:bCs/>
          <w:sz w:val="24"/>
          <w:szCs w:val="24"/>
        </w:rPr>
        <w:t xml:space="preserve"> </w:t>
      </w:r>
      <w:r w:rsidR="00444F3A" w:rsidRPr="009858B1">
        <w:rPr>
          <w:rStyle w:val="reftext"/>
          <w:rFonts w:ascii="Times New Roman" w:hAnsi="Times New Roman" w:cs="Times New Roman"/>
          <w:bCs/>
          <w:sz w:val="24"/>
          <w:szCs w:val="24"/>
        </w:rPr>
        <w:t xml:space="preserve"> </w:t>
      </w:r>
    </w:p>
    <w:p w14:paraId="7848E1C6" w14:textId="78663319" w:rsidR="00444F3A" w:rsidRPr="00D73F59" w:rsidRDefault="00EC1E7C" w:rsidP="00151FA9">
      <w:pPr>
        <w:spacing w:line="360" w:lineRule="auto"/>
        <w:jc w:val="both"/>
        <w:rPr>
          <w:rStyle w:val="reftext"/>
          <w:rFonts w:ascii="Times New Roman" w:hAnsi="Times New Roman" w:cs="Times New Roman"/>
          <w:bCs/>
          <w:sz w:val="24"/>
          <w:szCs w:val="24"/>
        </w:rPr>
      </w:pPr>
      <w:r w:rsidRPr="00D73F59">
        <w:rPr>
          <w:rStyle w:val="reftext"/>
          <w:rFonts w:ascii="Times New Roman" w:hAnsi="Times New Roman" w:cs="Times New Roman"/>
          <w:bCs/>
          <w:sz w:val="24"/>
          <w:szCs w:val="24"/>
        </w:rPr>
        <w:t xml:space="preserve">In addition, </w:t>
      </w:r>
      <w:r w:rsidR="00444F3A" w:rsidRPr="00D73F59">
        <w:rPr>
          <w:rStyle w:val="reftext"/>
          <w:rFonts w:ascii="Times New Roman" w:hAnsi="Times New Roman" w:cs="Times New Roman"/>
          <w:bCs/>
          <w:sz w:val="24"/>
          <w:szCs w:val="24"/>
        </w:rPr>
        <w:t xml:space="preserve">Foucault </w:t>
      </w:r>
      <w:r w:rsidR="00757435" w:rsidRPr="004A1B64">
        <w:rPr>
          <w:rStyle w:val="reftext"/>
          <w:rFonts w:ascii="Times New Roman" w:hAnsi="Times New Roman" w:cs="Times New Roman"/>
          <w:bCs/>
          <w:sz w:val="24"/>
          <w:szCs w:val="24"/>
        </w:rPr>
        <w:t>says</w:t>
      </w:r>
      <w:r w:rsidR="00444F3A" w:rsidRPr="00D73F59">
        <w:rPr>
          <w:rStyle w:val="reftext"/>
          <w:rFonts w:ascii="Times New Roman" w:hAnsi="Times New Roman" w:cs="Times New Roman"/>
          <w:bCs/>
          <w:sz w:val="24"/>
          <w:szCs w:val="24"/>
        </w:rPr>
        <w:t xml:space="preserve"> about discourse that they are `systems of thoughts composed </w:t>
      </w:r>
      <w:r w:rsidR="00715C28">
        <w:rPr>
          <w:rStyle w:val="reftext"/>
          <w:rFonts w:ascii="Times New Roman" w:hAnsi="Times New Roman" w:cs="Times New Roman"/>
          <w:bCs/>
          <w:noProof/>
          <w:sz w:val="24"/>
          <w:szCs w:val="24"/>
        </w:rPr>
        <w:t>of</w:t>
      </w:r>
      <w:r w:rsidR="00444F3A" w:rsidRPr="00D73F59">
        <w:rPr>
          <w:rStyle w:val="reftext"/>
          <w:rFonts w:ascii="Times New Roman" w:hAnsi="Times New Roman" w:cs="Times New Roman"/>
          <w:bCs/>
          <w:sz w:val="24"/>
          <w:szCs w:val="24"/>
        </w:rPr>
        <w:t xml:space="preserve"> ideas, attitudes, and courses of action, beli</w:t>
      </w:r>
      <w:r w:rsidR="00444F3A" w:rsidRPr="004A1B64">
        <w:rPr>
          <w:rStyle w:val="reftext"/>
          <w:rFonts w:ascii="Times New Roman" w:hAnsi="Times New Roman" w:cs="Times New Roman"/>
          <w:bCs/>
          <w:sz w:val="24"/>
          <w:szCs w:val="24"/>
        </w:rPr>
        <w:t>ef</w:t>
      </w:r>
      <w:r w:rsidR="004A1B64" w:rsidRPr="004A1B64">
        <w:rPr>
          <w:rStyle w:val="reftext"/>
          <w:rFonts w:ascii="Times New Roman" w:hAnsi="Times New Roman" w:cs="Times New Roman"/>
          <w:bCs/>
          <w:sz w:val="24"/>
          <w:szCs w:val="24"/>
        </w:rPr>
        <w:t>s</w:t>
      </w:r>
      <w:r w:rsidR="00444F3A" w:rsidRPr="00D73F59">
        <w:rPr>
          <w:rStyle w:val="reftext"/>
          <w:rFonts w:ascii="Times New Roman" w:hAnsi="Times New Roman" w:cs="Times New Roman"/>
          <w:bCs/>
          <w:sz w:val="24"/>
          <w:szCs w:val="24"/>
        </w:rPr>
        <w:t xml:space="preserve"> and practices that systematically construct the subjects and the world</w:t>
      </w:r>
      <w:r w:rsidR="001C1509">
        <w:rPr>
          <w:rStyle w:val="reftext"/>
          <w:rFonts w:ascii="Times New Roman" w:hAnsi="Times New Roman" w:cs="Times New Roman"/>
          <w:bCs/>
          <w:sz w:val="24"/>
          <w:szCs w:val="24"/>
        </w:rPr>
        <w:t xml:space="preserve">s of which they speak. ` (Lessa, 2006, p. </w:t>
      </w:r>
      <w:r w:rsidR="00CA78A7">
        <w:rPr>
          <w:rStyle w:val="reftext"/>
          <w:rFonts w:ascii="Times New Roman" w:hAnsi="Times New Roman" w:cs="Times New Roman"/>
          <w:bCs/>
          <w:sz w:val="24"/>
          <w:szCs w:val="24"/>
        </w:rPr>
        <w:t>285</w:t>
      </w:r>
      <w:r w:rsidR="00444F3A" w:rsidRPr="00D73F59">
        <w:rPr>
          <w:rStyle w:val="reftext"/>
          <w:rFonts w:ascii="Times New Roman" w:hAnsi="Times New Roman" w:cs="Times New Roman"/>
          <w:bCs/>
          <w:sz w:val="24"/>
          <w:szCs w:val="24"/>
        </w:rPr>
        <w:t xml:space="preserve">) </w:t>
      </w:r>
    </w:p>
    <w:p w14:paraId="1F0A64F0" w14:textId="5BE9029B" w:rsidR="00B66388" w:rsidRPr="00D73F59" w:rsidRDefault="00EC1E7C" w:rsidP="00B66388">
      <w:pPr>
        <w:spacing w:line="360" w:lineRule="auto"/>
        <w:jc w:val="both"/>
        <w:rPr>
          <w:rFonts w:ascii="Times New Roman" w:hAnsi="Times New Roman" w:cs="Times New Roman"/>
          <w:sz w:val="24"/>
          <w:szCs w:val="24"/>
        </w:rPr>
      </w:pPr>
      <w:r w:rsidRPr="00D73F59">
        <w:rPr>
          <w:rStyle w:val="Strong"/>
          <w:rFonts w:ascii="Times New Roman" w:hAnsi="Times New Roman" w:cs="Times New Roman"/>
          <w:b w:val="0"/>
          <w:sz w:val="24"/>
          <w:szCs w:val="24"/>
        </w:rPr>
        <w:lastRenderedPageBreak/>
        <w:t xml:space="preserve">Also, </w:t>
      </w:r>
      <w:r w:rsidR="00B66388" w:rsidRPr="00D73F59">
        <w:rPr>
          <w:rStyle w:val="Strong"/>
          <w:rFonts w:ascii="Times New Roman" w:hAnsi="Times New Roman" w:cs="Times New Roman"/>
          <w:b w:val="0"/>
          <w:sz w:val="24"/>
          <w:szCs w:val="24"/>
        </w:rPr>
        <w:t>Henry &amp;Tator (2002, p.</w:t>
      </w:r>
      <w:r w:rsidR="009003FA">
        <w:rPr>
          <w:rStyle w:val="Strong"/>
          <w:rFonts w:ascii="Times New Roman" w:hAnsi="Times New Roman" w:cs="Times New Roman"/>
          <w:b w:val="0"/>
          <w:sz w:val="24"/>
          <w:szCs w:val="24"/>
        </w:rPr>
        <w:t xml:space="preserve"> 25</w:t>
      </w:r>
      <w:r w:rsidR="00B66388" w:rsidRPr="00D73F59">
        <w:rPr>
          <w:rStyle w:val="Strong"/>
          <w:rFonts w:ascii="Times New Roman" w:hAnsi="Times New Roman" w:cs="Times New Roman"/>
          <w:b w:val="0"/>
          <w:sz w:val="24"/>
          <w:szCs w:val="24"/>
        </w:rPr>
        <w:t>) see discourse as the way in `which</w:t>
      </w:r>
      <w:r w:rsidR="00B66388" w:rsidRPr="00D73F59">
        <w:rPr>
          <w:rStyle w:val="Strong"/>
          <w:rFonts w:ascii="Times New Roman" w:hAnsi="Times New Roman" w:cs="Times New Roman"/>
          <w:sz w:val="24"/>
          <w:szCs w:val="24"/>
        </w:rPr>
        <w:t xml:space="preserve"> </w:t>
      </w:r>
      <w:r w:rsidR="00B66388" w:rsidRPr="00D73F59">
        <w:rPr>
          <w:rFonts w:ascii="Times New Roman" w:hAnsi="Times New Roman" w:cs="Times New Roman"/>
          <w:sz w:val="24"/>
          <w:szCs w:val="24"/>
        </w:rPr>
        <w:t>language is used socially to co</w:t>
      </w:r>
      <w:r w:rsidR="00F26B95">
        <w:rPr>
          <w:rFonts w:ascii="Times New Roman" w:hAnsi="Times New Roman" w:cs="Times New Roman"/>
          <w:sz w:val="24"/>
          <w:szCs w:val="24"/>
        </w:rPr>
        <w:t xml:space="preserve">nvey broad historical meanings. </w:t>
      </w:r>
      <w:r w:rsidR="00B66388" w:rsidRPr="00D73F59">
        <w:rPr>
          <w:rFonts w:ascii="Times New Roman" w:hAnsi="Times New Roman" w:cs="Times New Roman"/>
          <w:sz w:val="24"/>
          <w:szCs w:val="24"/>
        </w:rPr>
        <w:t xml:space="preserve">Language can never be 'neutral' because it bridges </w:t>
      </w:r>
      <w:r w:rsidR="00F26B95">
        <w:rPr>
          <w:rFonts w:ascii="Times New Roman" w:hAnsi="Times New Roman" w:cs="Times New Roman"/>
          <w:sz w:val="24"/>
          <w:szCs w:val="24"/>
        </w:rPr>
        <w:t xml:space="preserve">our personal and social </w:t>
      </w:r>
      <w:r w:rsidR="00D81B8A">
        <w:rPr>
          <w:rFonts w:ascii="Times New Roman" w:hAnsi="Times New Roman" w:cs="Times New Roman"/>
          <w:sz w:val="24"/>
          <w:szCs w:val="24"/>
        </w:rPr>
        <w:t>worlds. `</w:t>
      </w:r>
    </w:p>
    <w:p w14:paraId="6CCF1657" w14:textId="239CFD8D" w:rsidR="00EC1E7C" w:rsidRPr="00D73F59" w:rsidRDefault="00EC1E7C" w:rsidP="00B66388">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 xml:space="preserve">Therefore, if these definitions are summed up, </w:t>
      </w:r>
      <w:r w:rsidRPr="00D73F59">
        <w:rPr>
          <w:rFonts w:ascii="Times New Roman" w:hAnsi="Times New Roman" w:cs="Times New Roman"/>
          <w:i/>
          <w:sz w:val="24"/>
          <w:szCs w:val="24"/>
        </w:rPr>
        <w:t>discourse</w:t>
      </w:r>
      <w:r w:rsidRPr="00D73F59">
        <w:rPr>
          <w:rFonts w:ascii="Times New Roman" w:hAnsi="Times New Roman" w:cs="Times New Roman"/>
          <w:sz w:val="24"/>
          <w:szCs w:val="24"/>
        </w:rPr>
        <w:t xml:space="preserve"> is a collection of sentences which empowers the person who speaks and inspire</w:t>
      </w:r>
      <w:r w:rsidR="00277B99" w:rsidRPr="00D73F59">
        <w:rPr>
          <w:rFonts w:ascii="Times New Roman" w:hAnsi="Times New Roman" w:cs="Times New Roman"/>
          <w:sz w:val="24"/>
          <w:szCs w:val="24"/>
        </w:rPr>
        <w:t>s</w:t>
      </w:r>
      <w:r w:rsidRPr="00D73F59">
        <w:rPr>
          <w:rFonts w:ascii="Times New Roman" w:hAnsi="Times New Roman" w:cs="Times New Roman"/>
          <w:sz w:val="24"/>
          <w:szCs w:val="24"/>
        </w:rPr>
        <w:t>/influence</w:t>
      </w:r>
      <w:r w:rsidR="00277B99" w:rsidRPr="00D73F59">
        <w:rPr>
          <w:rFonts w:ascii="Times New Roman" w:hAnsi="Times New Roman" w:cs="Times New Roman"/>
          <w:sz w:val="24"/>
          <w:szCs w:val="24"/>
        </w:rPr>
        <w:t>s</w:t>
      </w:r>
      <w:r w:rsidRPr="00D73F59">
        <w:rPr>
          <w:rFonts w:ascii="Times New Roman" w:hAnsi="Times New Roman" w:cs="Times New Roman"/>
          <w:sz w:val="24"/>
          <w:szCs w:val="24"/>
        </w:rPr>
        <w:t>/</w:t>
      </w:r>
      <w:r w:rsidR="00277B99" w:rsidRPr="00D73F59">
        <w:rPr>
          <w:rFonts w:ascii="Times New Roman" w:hAnsi="Times New Roman" w:cs="Times New Roman"/>
          <w:sz w:val="24"/>
          <w:szCs w:val="24"/>
        </w:rPr>
        <w:t xml:space="preserve">consternates </w:t>
      </w:r>
      <w:r w:rsidR="00757435" w:rsidRPr="004A1B64">
        <w:rPr>
          <w:rFonts w:ascii="Times New Roman" w:hAnsi="Times New Roman" w:cs="Times New Roman"/>
          <w:sz w:val="24"/>
          <w:szCs w:val="24"/>
        </w:rPr>
        <w:t>the</w:t>
      </w:r>
      <w:r w:rsidR="00757435">
        <w:rPr>
          <w:rFonts w:ascii="Times New Roman" w:hAnsi="Times New Roman" w:cs="Times New Roman"/>
          <w:sz w:val="24"/>
          <w:szCs w:val="24"/>
        </w:rPr>
        <w:t xml:space="preserve"> </w:t>
      </w:r>
      <w:r w:rsidR="00277B99" w:rsidRPr="00D73F59">
        <w:rPr>
          <w:rFonts w:ascii="Times New Roman" w:hAnsi="Times New Roman" w:cs="Times New Roman"/>
          <w:sz w:val="24"/>
          <w:szCs w:val="24"/>
        </w:rPr>
        <w:t xml:space="preserve">people who listen. The quote from </w:t>
      </w:r>
      <w:r w:rsidR="007E414D" w:rsidRPr="004A1B64">
        <w:rPr>
          <w:rFonts w:ascii="Times New Roman" w:hAnsi="Times New Roman" w:cs="Times New Roman"/>
          <w:sz w:val="24"/>
          <w:szCs w:val="24"/>
        </w:rPr>
        <w:t>the</w:t>
      </w:r>
      <w:r w:rsidR="007E414D">
        <w:rPr>
          <w:rFonts w:ascii="Times New Roman" w:hAnsi="Times New Roman" w:cs="Times New Roman"/>
          <w:sz w:val="24"/>
          <w:szCs w:val="24"/>
        </w:rPr>
        <w:t xml:space="preserve"> </w:t>
      </w:r>
      <w:r w:rsidR="00277B99" w:rsidRPr="00D73F59">
        <w:rPr>
          <w:rFonts w:ascii="Times New Roman" w:hAnsi="Times New Roman" w:cs="Times New Roman"/>
          <w:sz w:val="24"/>
          <w:szCs w:val="24"/>
        </w:rPr>
        <w:t>Holy Scriptures, at the beginning of this paper, highlig</w:t>
      </w:r>
      <w:r w:rsidR="00277B99" w:rsidRPr="004A1B64">
        <w:rPr>
          <w:rFonts w:ascii="Times New Roman" w:hAnsi="Times New Roman" w:cs="Times New Roman"/>
          <w:sz w:val="24"/>
          <w:szCs w:val="24"/>
        </w:rPr>
        <w:t>ht</w:t>
      </w:r>
      <w:r w:rsidR="007E414D" w:rsidRPr="004A1B64">
        <w:rPr>
          <w:rFonts w:ascii="Times New Roman" w:hAnsi="Times New Roman" w:cs="Times New Roman"/>
          <w:sz w:val="24"/>
          <w:szCs w:val="24"/>
        </w:rPr>
        <w:t>s</w:t>
      </w:r>
      <w:r w:rsidR="00277B99" w:rsidRPr="00D73F59">
        <w:rPr>
          <w:rFonts w:ascii="Times New Roman" w:hAnsi="Times New Roman" w:cs="Times New Roman"/>
          <w:sz w:val="24"/>
          <w:szCs w:val="24"/>
        </w:rPr>
        <w:t xml:space="preserve"> the power that a word might have. </w:t>
      </w:r>
      <w:r w:rsidR="00D81B8A" w:rsidRPr="00D81B8A">
        <w:rPr>
          <w:rFonts w:ascii="Times New Roman" w:hAnsi="Times New Roman" w:cs="Times New Roman"/>
          <w:i/>
          <w:sz w:val="24"/>
          <w:szCs w:val="24"/>
        </w:rPr>
        <w:t>W</w:t>
      </w:r>
      <w:r w:rsidR="00277B99" w:rsidRPr="00D81B8A">
        <w:rPr>
          <w:rFonts w:ascii="Times New Roman" w:hAnsi="Times New Roman" w:cs="Times New Roman"/>
          <w:i/>
          <w:sz w:val="24"/>
          <w:szCs w:val="24"/>
        </w:rPr>
        <w:t>o</w:t>
      </w:r>
      <w:r w:rsidR="00277B99" w:rsidRPr="00D73F59">
        <w:rPr>
          <w:rFonts w:ascii="Times New Roman" w:hAnsi="Times New Roman" w:cs="Times New Roman"/>
          <w:i/>
          <w:sz w:val="24"/>
          <w:szCs w:val="24"/>
        </w:rPr>
        <w:t xml:space="preserve">rd </w:t>
      </w:r>
      <w:r w:rsidR="00277B99" w:rsidRPr="00D73F59">
        <w:rPr>
          <w:rFonts w:ascii="Times New Roman" w:hAnsi="Times New Roman" w:cs="Times New Roman"/>
          <w:sz w:val="24"/>
          <w:szCs w:val="24"/>
        </w:rPr>
        <w:t xml:space="preserve">has a special meaning in Ancient Greek, where it meant Logos, which has 27 significations, but the main meaning of the word is energy, movement. A person gives to a word positive or negative power according to the way in which it is used. Hence, </w:t>
      </w:r>
      <w:r w:rsidR="008165D0" w:rsidRPr="00D73F59">
        <w:rPr>
          <w:rFonts w:ascii="Times New Roman" w:hAnsi="Times New Roman" w:cs="Times New Roman"/>
          <w:sz w:val="24"/>
          <w:szCs w:val="24"/>
        </w:rPr>
        <w:t xml:space="preserve">people who use </w:t>
      </w:r>
      <w:r w:rsidR="00277B99" w:rsidRPr="00D73F59">
        <w:rPr>
          <w:rFonts w:ascii="Times New Roman" w:hAnsi="Times New Roman" w:cs="Times New Roman"/>
          <w:sz w:val="24"/>
          <w:szCs w:val="24"/>
        </w:rPr>
        <w:t xml:space="preserve">discourses, </w:t>
      </w:r>
      <w:r w:rsidR="008165D0" w:rsidRPr="00D73F59">
        <w:rPr>
          <w:rFonts w:ascii="Times New Roman" w:hAnsi="Times New Roman" w:cs="Times New Roman"/>
          <w:sz w:val="24"/>
          <w:szCs w:val="24"/>
        </w:rPr>
        <w:t xml:space="preserve">a collection of words, acquire a certain power over those </w:t>
      </w:r>
      <w:r w:rsidR="008165D0" w:rsidRPr="004A1B64">
        <w:rPr>
          <w:rFonts w:ascii="Times New Roman" w:hAnsi="Times New Roman" w:cs="Times New Roman"/>
          <w:sz w:val="24"/>
          <w:szCs w:val="24"/>
        </w:rPr>
        <w:t xml:space="preserve">who </w:t>
      </w:r>
      <w:r w:rsidR="007E414D" w:rsidRPr="004A1B64">
        <w:rPr>
          <w:rFonts w:ascii="Times New Roman" w:hAnsi="Times New Roman" w:cs="Times New Roman"/>
          <w:sz w:val="24"/>
          <w:szCs w:val="24"/>
        </w:rPr>
        <w:t>they</w:t>
      </w:r>
      <w:r w:rsidR="007E414D">
        <w:rPr>
          <w:rFonts w:ascii="Times New Roman" w:hAnsi="Times New Roman" w:cs="Times New Roman"/>
          <w:sz w:val="24"/>
          <w:szCs w:val="24"/>
        </w:rPr>
        <w:t xml:space="preserve"> </w:t>
      </w:r>
      <w:r w:rsidR="008165D0" w:rsidRPr="00D73F59">
        <w:rPr>
          <w:rFonts w:ascii="Times New Roman" w:hAnsi="Times New Roman" w:cs="Times New Roman"/>
          <w:sz w:val="24"/>
          <w:szCs w:val="24"/>
        </w:rPr>
        <w:t xml:space="preserve">speak to. </w:t>
      </w:r>
    </w:p>
    <w:p w14:paraId="5F98E890" w14:textId="1F0776AA" w:rsidR="005F4993" w:rsidRPr="00D73F59" w:rsidRDefault="00EC1E7C" w:rsidP="00B66388">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Discourse can take many forms</w:t>
      </w:r>
      <w:r w:rsidR="008165D0" w:rsidRPr="00D73F59">
        <w:rPr>
          <w:rFonts w:ascii="Times New Roman" w:hAnsi="Times New Roman" w:cs="Times New Roman"/>
          <w:sz w:val="24"/>
          <w:szCs w:val="24"/>
        </w:rPr>
        <w:t xml:space="preserve"> (political, social, cultural, religious),</w:t>
      </w:r>
      <w:r w:rsidRPr="00D73F59">
        <w:rPr>
          <w:rFonts w:ascii="Times New Roman" w:hAnsi="Times New Roman" w:cs="Times New Roman"/>
          <w:sz w:val="24"/>
          <w:szCs w:val="24"/>
        </w:rPr>
        <w:t xml:space="preserve"> but in this </w:t>
      </w:r>
      <w:r w:rsidRPr="00715C28">
        <w:rPr>
          <w:rFonts w:ascii="Times New Roman" w:hAnsi="Times New Roman" w:cs="Times New Roman"/>
          <w:noProof/>
          <w:sz w:val="24"/>
          <w:szCs w:val="24"/>
        </w:rPr>
        <w:t>paper</w:t>
      </w:r>
      <w:r w:rsidR="00715C28">
        <w:rPr>
          <w:rFonts w:ascii="Times New Roman" w:hAnsi="Times New Roman" w:cs="Times New Roman"/>
          <w:noProof/>
          <w:sz w:val="24"/>
          <w:szCs w:val="24"/>
        </w:rPr>
        <w:t>,</w:t>
      </w:r>
      <w:r w:rsidRPr="00D73F59">
        <w:rPr>
          <w:rFonts w:ascii="Times New Roman" w:hAnsi="Times New Roman" w:cs="Times New Roman"/>
          <w:sz w:val="24"/>
          <w:szCs w:val="24"/>
        </w:rPr>
        <w:t xml:space="preserve"> I write about Christian Orthodox spiritual discourse and how this </w:t>
      </w:r>
      <w:r w:rsidR="008165D0" w:rsidRPr="00D73F59">
        <w:rPr>
          <w:rFonts w:ascii="Times New Roman" w:hAnsi="Times New Roman" w:cs="Times New Roman"/>
          <w:sz w:val="24"/>
          <w:szCs w:val="24"/>
        </w:rPr>
        <w:t xml:space="preserve">might </w:t>
      </w:r>
      <w:r w:rsidRPr="00D73F59">
        <w:rPr>
          <w:rFonts w:ascii="Times New Roman" w:hAnsi="Times New Roman" w:cs="Times New Roman"/>
          <w:sz w:val="24"/>
          <w:szCs w:val="24"/>
        </w:rPr>
        <w:t xml:space="preserve">shape people`s personal and professional lives.  </w:t>
      </w:r>
      <w:r w:rsidR="008165D0" w:rsidRPr="00D73F59">
        <w:rPr>
          <w:rFonts w:ascii="Times New Roman" w:hAnsi="Times New Roman" w:cs="Times New Roman"/>
          <w:sz w:val="24"/>
          <w:szCs w:val="24"/>
        </w:rPr>
        <w:t>As mentioned in</w:t>
      </w:r>
      <w:r w:rsidR="007E414D">
        <w:rPr>
          <w:rFonts w:ascii="Times New Roman" w:hAnsi="Times New Roman" w:cs="Times New Roman"/>
          <w:sz w:val="24"/>
          <w:szCs w:val="24"/>
        </w:rPr>
        <w:t xml:space="preserve"> </w:t>
      </w:r>
      <w:r w:rsidR="007E414D" w:rsidRPr="004A1B64">
        <w:rPr>
          <w:rFonts w:ascii="Times New Roman" w:hAnsi="Times New Roman" w:cs="Times New Roman"/>
          <w:sz w:val="24"/>
          <w:szCs w:val="24"/>
        </w:rPr>
        <w:t>the</w:t>
      </w:r>
      <w:r w:rsidR="008165D0" w:rsidRPr="00D73F59">
        <w:rPr>
          <w:rFonts w:ascii="Times New Roman" w:hAnsi="Times New Roman" w:cs="Times New Roman"/>
          <w:sz w:val="24"/>
          <w:szCs w:val="24"/>
        </w:rPr>
        <w:t xml:space="preserve"> </w:t>
      </w:r>
      <w:r w:rsidR="008165D0" w:rsidRPr="00D73F59">
        <w:rPr>
          <w:rFonts w:ascii="Times New Roman" w:hAnsi="Times New Roman" w:cs="Times New Roman"/>
          <w:i/>
          <w:sz w:val="24"/>
          <w:szCs w:val="24"/>
        </w:rPr>
        <w:t>Introduction</w:t>
      </w:r>
      <w:r w:rsidR="008165D0" w:rsidRPr="00D73F59">
        <w:rPr>
          <w:rFonts w:ascii="Times New Roman" w:hAnsi="Times New Roman" w:cs="Times New Roman"/>
          <w:sz w:val="24"/>
          <w:szCs w:val="24"/>
        </w:rPr>
        <w:t xml:space="preserve">, the paper I am presenting is a piece of the mosaic I </w:t>
      </w:r>
      <w:r w:rsidR="007E414D" w:rsidRPr="004A1B64">
        <w:rPr>
          <w:rFonts w:ascii="Times New Roman" w:hAnsi="Times New Roman" w:cs="Times New Roman"/>
          <w:sz w:val="24"/>
          <w:szCs w:val="24"/>
        </w:rPr>
        <w:t>have been working</w:t>
      </w:r>
      <w:r w:rsidR="008165D0" w:rsidRPr="00D73F59">
        <w:rPr>
          <w:rFonts w:ascii="Times New Roman" w:hAnsi="Times New Roman" w:cs="Times New Roman"/>
          <w:sz w:val="24"/>
          <w:szCs w:val="24"/>
        </w:rPr>
        <w:t xml:space="preserve"> on</w:t>
      </w:r>
      <w:r w:rsidR="008165D0" w:rsidRPr="004A1B64">
        <w:rPr>
          <w:rFonts w:ascii="Times New Roman" w:hAnsi="Times New Roman" w:cs="Times New Roman"/>
          <w:sz w:val="24"/>
          <w:szCs w:val="24"/>
        </w:rPr>
        <w:t xml:space="preserve">, </w:t>
      </w:r>
      <w:r w:rsidR="007E414D" w:rsidRPr="004A1B64">
        <w:rPr>
          <w:rFonts w:ascii="Times New Roman" w:hAnsi="Times New Roman" w:cs="Times New Roman"/>
          <w:sz w:val="24"/>
          <w:szCs w:val="24"/>
        </w:rPr>
        <w:t>i.e.</w:t>
      </w:r>
      <w:r w:rsidR="008165D0" w:rsidRPr="00D73F59">
        <w:rPr>
          <w:rFonts w:ascii="Times New Roman" w:hAnsi="Times New Roman" w:cs="Times New Roman"/>
          <w:sz w:val="24"/>
          <w:szCs w:val="24"/>
        </w:rPr>
        <w:t xml:space="preserve"> my </w:t>
      </w:r>
      <w:r w:rsidR="008165D0" w:rsidRPr="00715C28">
        <w:rPr>
          <w:rFonts w:ascii="Times New Roman" w:hAnsi="Times New Roman" w:cs="Times New Roman"/>
          <w:noProof/>
          <w:sz w:val="24"/>
          <w:szCs w:val="24"/>
        </w:rPr>
        <w:t>Ph</w:t>
      </w:r>
      <w:r w:rsidR="00715C28">
        <w:rPr>
          <w:rFonts w:ascii="Times New Roman" w:hAnsi="Times New Roman" w:cs="Times New Roman"/>
          <w:noProof/>
          <w:sz w:val="24"/>
          <w:szCs w:val="24"/>
        </w:rPr>
        <w:t>D</w:t>
      </w:r>
      <w:r w:rsidR="008165D0" w:rsidRPr="00D73F59">
        <w:rPr>
          <w:rFonts w:ascii="Times New Roman" w:hAnsi="Times New Roman" w:cs="Times New Roman"/>
          <w:sz w:val="24"/>
          <w:szCs w:val="24"/>
        </w:rPr>
        <w:t xml:space="preserve"> thesis. </w:t>
      </w:r>
    </w:p>
    <w:p w14:paraId="081EB7F4" w14:textId="77777777" w:rsidR="008165D0" w:rsidRPr="00A03D55" w:rsidRDefault="008165D0" w:rsidP="00B66388">
      <w:pPr>
        <w:spacing w:line="360" w:lineRule="auto"/>
        <w:jc w:val="both"/>
        <w:rPr>
          <w:rFonts w:ascii="Header" w:hAnsi="Header" w:cs="Times New Roman"/>
          <w:sz w:val="24"/>
          <w:szCs w:val="24"/>
        </w:rPr>
      </w:pPr>
    </w:p>
    <w:p w14:paraId="1D83C4BD" w14:textId="7B8B61AE" w:rsidR="008165D0" w:rsidRPr="00A03D55" w:rsidRDefault="008165D0" w:rsidP="00B66388">
      <w:pPr>
        <w:spacing w:line="360" w:lineRule="auto"/>
        <w:jc w:val="both"/>
        <w:rPr>
          <w:rFonts w:ascii="Header" w:hAnsi="Header" w:cs="Times New Roman"/>
          <w:b/>
          <w:sz w:val="24"/>
          <w:szCs w:val="24"/>
        </w:rPr>
      </w:pPr>
      <w:r w:rsidRPr="00A03D55">
        <w:rPr>
          <w:rFonts w:ascii="Header" w:hAnsi="Header" w:cs="Times New Roman"/>
          <w:b/>
          <w:sz w:val="24"/>
          <w:szCs w:val="24"/>
        </w:rPr>
        <w:t xml:space="preserve">Some </w:t>
      </w:r>
      <w:r w:rsidR="007D3F3F" w:rsidRPr="00A03D55">
        <w:rPr>
          <w:rFonts w:ascii="Header" w:hAnsi="Header" w:cs="Times New Roman"/>
          <w:b/>
          <w:sz w:val="24"/>
          <w:szCs w:val="24"/>
        </w:rPr>
        <w:t>T</w:t>
      </w:r>
      <w:r w:rsidRPr="00A03D55">
        <w:rPr>
          <w:rFonts w:ascii="Header" w:hAnsi="Header" w:cs="Times New Roman"/>
          <w:b/>
          <w:sz w:val="24"/>
          <w:szCs w:val="24"/>
        </w:rPr>
        <w:t xml:space="preserve">houghts about </w:t>
      </w:r>
      <w:r w:rsidR="00A276FC" w:rsidRPr="00A03D55">
        <w:rPr>
          <w:rFonts w:ascii="Header" w:hAnsi="Header" w:cs="Times New Roman"/>
          <w:b/>
          <w:sz w:val="24"/>
          <w:szCs w:val="24"/>
        </w:rPr>
        <w:t xml:space="preserve">the </w:t>
      </w:r>
      <w:r w:rsidR="007D3F3F" w:rsidRPr="00A03D55">
        <w:rPr>
          <w:rFonts w:ascii="Header" w:hAnsi="Header" w:cs="Times New Roman"/>
          <w:b/>
          <w:sz w:val="24"/>
          <w:szCs w:val="24"/>
        </w:rPr>
        <w:t>E</w:t>
      </w:r>
      <w:r w:rsidR="00A276FC" w:rsidRPr="00A03D55">
        <w:rPr>
          <w:rFonts w:ascii="Header" w:hAnsi="Header" w:cs="Times New Roman"/>
          <w:b/>
          <w:sz w:val="24"/>
          <w:szCs w:val="24"/>
        </w:rPr>
        <w:t xml:space="preserve">volution of </w:t>
      </w:r>
      <w:r w:rsidR="007D3F3F" w:rsidRPr="00A03D55">
        <w:rPr>
          <w:rFonts w:ascii="Header" w:hAnsi="Header" w:cs="Times New Roman"/>
          <w:b/>
          <w:sz w:val="24"/>
          <w:szCs w:val="24"/>
        </w:rPr>
        <w:t>S</w:t>
      </w:r>
      <w:r w:rsidRPr="00A03D55">
        <w:rPr>
          <w:rFonts w:ascii="Header" w:hAnsi="Header" w:cs="Times New Roman"/>
          <w:b/>
          <w:sz w:val="24"/>
          <w:szCs w:val="24"/>
        </w:rPr>
        <w:t xml:space="preserve">piritual </w:t>
      </w:r>
      <w:r w:rsidR="007D3F3F" w:rsidRPr="00A03D55">
        <w:rPr>
          <w:rFonts w:ascii="Header" w:hAnsi="Header" w:cs="Times New Roman"/>
          <w:b/>
          <w:sz w:val="24"/>
          <w:szCs w:val="24"/>
        </w:rPr>
        <w:t>D</w:t>
      </w:r>
      <w:r w:rsidRPr="00A03D55">
        <w:rPr>
          <w:rFonts w:ascii="Header" w:hAnsi="Header" w:cs="Times New Roman"/>
          <w:b/>
          <w:sz w:val="24"/>
          <w:szCs w:val="24"/>
        </w:rPr>
        <w:t>iscourse</w:t>
      </w:r>
      <w:r w:rsidR="00A276FC" w:rsidRPr="00A03D55">
        <w:rPr>
          <w:rFonts w:ascii="Header" w:hAnsi="Header" w:cs="Times New Roman"/>
          <w:b/>
          <w:sz w:val="24"/>
          <w:szCs w:val="24"/>
        </w:rPr>
        <w:t xml:space="preserve"> across </w:t>
      </w:r>
      <w:r w:rsidR="007D3F3F" w:rsidRPr="00A03D55">
        <w:rPr>
          <w:rFonts w:ascii="Header" w:hAnsi="Header" w:cs="Times New Roman"/>
          <w:b/>
          <w:sz w:val="24"/>
          <w:szCs w:val="24"/>
        </w:rPr>
        <w:t>H</w:t>
      </w:r>
      <w:r w:rsidR="00A276FC" w:rsidRPr="00A03D55">
        <w:rPr>
          <w:rFonts w:ascii="Header" w:hAnsi="Header" w:cs="Times New Roman"/>
          <w:b/>
          <w:sz w:val="24"/>
          <w:szCs w:val="24"/>
        </w:rPr>
        <w:t>istory</w:t>
      </w:r>
    </w:p>
    <w:p w14:paraId="618AFC6D" w14:textId="52BA2ABD" w:rsidR="0089516B" w:rsidRPr="004A1B64" w:rsidRDefault="008165D0" w:rsidP="00B66388">
      <w:pPr>
        <w:spacing w:line="360" w:lineRule="auto"/>
        <w:jc w:val="both"/>
        <w:rPr>
          <w:rFonts w:ascii="Times New Roman" w:hAnsi="Times New Roman" w:cs="Times New Roman"/>
          <w:sz w:val="24"/>
          <w:szCs w:val="24"/>
        </w:rPr>
      </w:pPr>
      <w:r w:rsidRPr="004A1B64">
        <w:rPr>
          <w:rFonts w:ascii="Times New Roman" w:hAnsi="Times New Roman" w:cs="Times New Roman"/>
          <w:sz w:val="24"/>
          <w:szCs w:val="24"/>
        </w:rPr>
        <w:t xml:space="preserve">After </w:t>
      </w:r>
      <w:r w:rsidR="007D3F3F" w:rsidRPr="004A1B64">
        <w:rPr>
          <w:rFonts w:ascii="Times New Roman" w:hAnsi="Times New Roman" w:cs="Times New Roman"/>
          <w:sz w:val="24"/>
          <w:szCs w:val="24"/>
        </w:rPr>
        <w:t xml:space="preserve">the </w:t>
      </w:r>
      <w:r w:rsidRPr="004A1B64">
        <w:rPr>
          <w:rFonts w:ascii="Times New Roman" w:hAnsi="Times New Roman" w:cs="Times New Roman"/>
          <w:sz w:val="24"/>
          <w:szCs w:val="24"/>
        </w:rPr>
        <w:t xml:space="preserve">French revolution (1789), </w:t>
      </w:r>
      <w:r w:rsidR="0089516B" w:rsidRPr="004A1B64">
        <w:rPr>
          <w:rFonts w:ascii="Times New Roman" w:hAnsi="Times New Roman" w:cs="Times New Roman"/>
          <w:sz w:val="24"/>
          <w:szCs w:val="24"/>
        </w:rPr>
        <w:t>religion has been considered outdated and irrational</w:t>
      </w:r>
      <w:r w:rsidR="00691FB7">
        <w:rPr>
          <w:rFonts w:ascii="Times New Roman" w:hAnsi="Times New Roman" w:cs="Times New Roman"/>
          <w:sz w:val="24"/>
          <w:szCs w:val="24"/>
        </w:rPr>
        <w:t xml:space="preserve"> </w:t>
      </w:r>
      <w:r w:rsidR="00691FB7" w:rsidRPr="009858B1">
        <w:rPr>
          <w:rFonts w:ascii="Times New Roman" w:hAnsi="Times New Roman" w:cs="Times New Roman"/>
          <w:sz w:val="24"/>
          <w:szCs w:val="24"/>
        </w:rPr>
        <w:t>(</w:t>
      </w:r>
      <w:r w:rsidR="009003FA" w:rsidRPr="009858B1">
        <w:rPr>
          <w:rFonts w:ascii="Times New Roman" w:hAnsi="Times New Roman" w:cs="Times New Roman"/>
          <w:sz w:val="24"/>
          <w:szCs w:val="24"/>
        </w:rPr>
        <w:t>Nigel, 2000; Massimo &amp;James, 2001; Isser, 2001</w:t>
      </w:r>
      <w:r w:rsidR="00691FB7" w:rsidRPr="009858B1">
        <w:rPr>
          <w:rFonts w:ascii="Times New Roman" w:hAnsi="Times New Roman" w:cs="Times New Roman"/>
          <w:sz w:val="24"/>
          <w:szCs w:val="24"/>
        </w:rPr>
        <w:t>)</w:t>
      </w:r>
      <w:r w:rsidR="005579D9" w:rsidRPr="009858B1">
        <w:rPr>
          <w:rFonts w:ascii="Times New Roman" w:hAnsi="Times New Roman" w:cs="Times New Roman"/>
          <w:sz w:val="24"/>
          <w:szCs w:val="24"/>
        </w:rPr>
        <w:t>.</w:t>
      </w:r>
      <w:r w:rsidR="0089516B" w:rsidRPr="009858B1">
        <w:rPr>
          <w:rFonts w:ascii="Times New Roman" w:hAnsi="Times New Roman" w:cs="Times New Roman"/>
          <w:sz w:val="24"/>
          <w:szCs w:val="24"/>
        </w:rPr>
        <w:t xml:space="preserve"> The positivist philosophers highlighted on</w:t>
      </w:r>
      <w:r w:rsidR="0089516B" w:rsidRPr="004A1B64">
        <w:rPr>
          <w:rFonts w:ascii="Times New Roman" w:hAnsi="Times New Roman" w:cs="Times New Roman"/>
          <w:sz w:val="24"/>
          <w:szCs w:val="24"/>
        </w:rPr>
        <w:t>ly the important role of</w:t>
      </w:r>
      <w:r w:rsidR="00715C28">
        <w:rPr>
          <w:rFonts w:ascii="Times New Roman" w:hAnsi="Times New Roman" w:cs="Times New Roman"/>
          <w:sz w:val="24"/>
          <w:szCs w:val="24"/>
        </w:rPr>
        <w:t xml:space="preserve"> the</w:t>
      </w:r>
      <w:r w:rsidR="0089516B" w:rsidRPr="004A1B64">
        <w:rPr>
          <w:rFonts w:ascii="Times New Roman" w:hAnsi="Times New Roman" w:cs="Times New Roman"/>
          <w:sz w:val="24"/>
          <w:szCs w:val="24"/>
        </w:rPr>
        <w:t xml:space="preserve"> </w:t>
      </w:r>
      <w:r w:rsidR="0089516B" w:rsidRPr="00715C28">
        <w:rPr>
          <w:rFonts w:ascii="Times New Roman" w:hAnsi="Times New Roman" w:cs="Times New Roman"/>
          <w:noProof/>
          <w:sz w:val="24"/>
          <w:szCs w:val="24"/>
        </w:rPr>
        <w:t>r</w:t>
      </w:r>
      <w:r w:rsidR="006E6DDC" w:rsidRPr="00715C28">
        <w:rPr>
          <w:rFonts w:ascii="Times New Roman" w:hAnsi="Times New Roman" w:cs="Times New Roman"/>
          <w:noProof/>
          <w:sz w:val="24"/>
          <w:szCs w:val="24"/>
        </w:rPr>
        <w:t>eason</w:t>
      </w:r>
      <w:r w:rsidR="0089516B" w:rsidRPr="004A1B64">
        <w:rPr>
          <w:rFonts w:ascii="Times New Roman" w:hAnsi="Times New Roman" w:cs="Times New Roman"/>
          <w:sz w:val="24"/>
          <w:szCs w:val="24"/>
        </w:rPr>
        <w:t xml:space="preserve"> for knowledge. At the same </w:t>
      </w:r>
      <w:r w:rsidR="006E6DDC" w:rsidRPr="004A1B64">
        <w:rPr>
          <w:rFonts w:ascii="Times New Roman" w:hAnsi="Times New Roman" w:cs="Times New Roman"/>
          <w:sz w:val="24"/>
          <w:szCs w:val="24"/>
        </w:rPr>
        <w:t>time,</w:t>
      </w:r>
      <w:r w:rsidR="0089516B" w:rsidRPr="004A1B64">
        <w:rPr>
          <w:rFonts w:ascii="Times New Roman" w:hAnsi="Times New Roman" w:cs="Times New Roman"/>
          <w:sz w:val="24"/>
          <w:szCs w:val="24"/>
        </w:rPr>
        <w:t xml:space="preserve"> they considered that the scientific method as the only way for reaching</w:t>
      </w:r>
      <w:r w:rsidR="005579D9" w:rsidRPr="004A1B64">
        <w:rPr>
          <w:rFonts w:ascii="Times New Roman" w:hAnsi="Times New Roman" w:cs="Times New Roman"/>
          <w:sz w:val="24"/>
          <w:szCs w:val="24"/>
        </w:rPr>
        <w:t xml:space="preserve"> </w:t>
      </w:r>
      <w:r w:rsidR="0089516B" w:rsidRPr="004A1B64">
        <w:rPr>
          <w:rFonts w:ascii="Times New Roman" w:hAnsi="Times New Roman" w:cs="Times New Roman"/>
          <w:sz w:val="24"/>
          <w:szCs w:val="24"/>
        </w:rPr>
        <w:t>knowledge.</w:t>
      </w:r>
    </w:p>
    <w:p w14:paraId="63DC28D3" w14:textId="436AE4C0" w:rsidR="00A276FC" w:rsidRDefault="0089516B" w:rsidP="00B66388">
      <w:pPr>
        <w:spacing w:line="360" w:lineRule="auto"/>
        <w:jc w:val="both"/>
        <w:rPr>
          <w:rFonts w:ascii="Times New Roman" w:hAnsi="Times New Roman" w:cs="Times New Roman"/>
          <w:sz w:val="24"/>
          <w:szCs w:val="24"/>
        </w:rPr>
      </w:pPr>
      <w:r w:rsidRPr="004A1B64">
        <w:rPr>
          <w:rFonts w:ascii="Times New Roman" w:hAnsi="Times New Roman" w:cs="Times New Roman"/>
          <w:sz w:val="24"/>
          <w:szCs w:val="24"/>
        </w:rPr>
        <w:t xml:space="preserve">Before </w:t>
      </w:r>
      <w:r w:rsidR="007D3F3F" w:rsidRPr="004A1B64">
        <w:rPr>
          <w:rFonts w:ascii="Times New Roman" w:hAnsi="Times New Roman" w:cs="Times New Roman"/>
          <w:sz w:val="24"/>
          <w:szCs w:val="24"/>
        </w:rPr>
        <w:t xml:space="preserve">the </w:t>
      </w:r>
      <w:r w:rsidRPr="004A1B64">
        <w:rPr>
          <w:rFonts w:ascii="Times New Roman" w:hAnsi="Times New Roman" w:cs="Times New Roman"/>
          <w:sz w:val="24"/>
          <w:szCs w:val="24"/>
        </w:rPr>
        <w:t>French Revolution</w:t>
      </w:r>
      <w:r>
        <w:rPr>
          <w:rFonts w:ascii="Times New Roman" w:hAnsi="Times New Roman" w:cs="Times New Roman"/>
          <w:sz w:val="24"/>
          <w:szCs w:val="24"/>
        </w:rPr>
        <w:t xml:space="preserve">, there were other events that damaged </w:t>
      </w:r>
      <w:r w:rsidR="006E6DDC">
        <w:rPr>
          <w:rFonts w:ascii="Times New Roman" w:hAnsi="Times New Roman" w:cs="Times New Roman"/>
          <w:sz w:val="24"/>
          <w:szCs w:val="24"/>
        </w:rPr>
        <w:t xml:space="preserve">the real meaning of religious/spiritual discourse. </w:t>
      </w:r>
      <w:r w:rsidR="004A1B64">
        <w:rPr>
          <w:rFonts w:ascii="Times New Roman" w:hAnsi="Times New Roman" w:cs="Times New Roman"/>
          <w:sz w:val="24"/>
          <w:szCs w:val="24"/>
        </w:rPr>
        <w:t xml:space="preserve">One of the </w:t>
      </w:r>
      <w:r w:rsidR="004A1B64" w:rsidRPr="004A1B64">
        <w:rPr>
          <w:rFonts w:ascii="Times New Roman" w:hAnsi="Times New Roman" w:cs="Times New Roman"/>
          <w:sz w:val="24"/>
          <w:szCs w:val="24"/>
        </w:rPr>
        <w:t>events</w:t>
      </w:r>
      <w:r w:rsidR="00942056" w:rsidRPr="004A1B64">
        <w:rPr>
          <w:rFonts w:ascii="Times New Roman" w:hAnsi="Times New Roman" w:cs="Times New Roman"/>
          <w:sz w:val="24"/>
          <w:szCs w:val="24"/>
        </w:rPr>
        <w:t xml:space="preserve"> was</w:t>
      </w:r>
      <w:r w:rsidR="006E6DDC">
        <w:rPr>
          <w:rFonts w:ascii="Times New Roman" w:hAnsi="Times New Roman" w:cs="Times New Roman"/>
          <w:sz w:val="24"/>
          <w:szCs w:val="24"/>
        </w:rPr>
        <w:t xml:space="preserve"> the Crusades, which have been used</w:t>
      </w:r>
      <w:r w:rsidR="0033395A">
        <w:rPr>
          <w:rFonts w:ascii="Times New Roman" w:hAnsi="Times New Roman" w:cs="Times New Roman"/>
          <w:sz w:val="24"/>
          <w:szCs w:val="24"/>
        </w:rPr>
        <w:t xml:space="preserve"> for acquiring political power</w:t>
      </w:r>
      <w:r w:rsidR="006E6DDC">
        <w:rPr>
          <w:rFonts w:ascii="Times New Roman" w:hAnsi="Times New Roman" w:cs="Times New Roman"/>
          <w:sz w:val="24"/>
          <w:szCs w:val="24"/>
        </w:rPr>
        <w:t>, under the guise of</w:t>
      </w:r>
      <w:r w:rsidR="00715C28">
        <w:rPr>
          <w:rFonts w:ascii="Times New Roman" w:hAnsi="Times New Roman" w:cs="Times New Roman"/>
          <w:sz w:val="24"/>
          <w:szCs w:val="24"/>
        </w:rPr>
        <w:t xml:space="preserve"> the</w:t>
      </w:r>
      <w:r w:rsidR="006E6DDC">
        <w:rPr>
          <w:rFonts w:ascii="Times New Roman" w:hAnsi="Times New Roman" w:cs="Times New Roman"/>
          <w:sz w:val="24"/>
          <w:szCs w:val="24"/>
        </w:rPr>
        <w:t xml:space="preserve"> </w:t>
      </w:r>
      <w:r w:rsidR="006E6DDC" w:rsidRPr="00715C28">
        <w:rPr>
          <w:rFonts w:ascii="Times New Roman" w:hAnsi="Times New Roman" w:cs="Times New Roman"/>
          <w:noProof/>
          <w:sz w:val="24"/>
          <w:szCs w:val="24"/>
        </w:rPr>
        <w:t>liberation</w:t>
      </w:r>
      <w:r w:rsidR="006E6DDC">
        <w:rPr>
          <w:rFonts w:ascii="Times New Roman" w:hAnsi="Times New Roman" w:cs="Times New Roman"/>
          <w:sz w:val="24"/>
          <w:szCs w:val="24"/>
        </w:rPr>
        <w:t xml:space="preserve"> of the Holy Places</w:t>
      </w:r>
      <w:r w:rsidR="0033395A">
        <w:rPr>
          <w:rFonts w:ascii="Times New Roman" w:hAnsi="Times New Roman" w:cs="Times New Roman"/>
          <w:sz w:val="24"/>
          <w:szCs w:val="24"/>
        </w:rPr>
        <w:t xml:space="preserve"> under Turkish occupation. Also, the immoral </w:t>
      </w:r>
      <w:r w:rsidR="0033395A" w:rsidRPr="00715C28">
        <w:rPr>
          <w:rFonts w:ascii="Times New Roman" w:hAnsi="Times New Roman" w:cs="Times New Roman"/>
          <w:noProof/>
          <w:sz w:val="24"/>
          <w:szCs w:val="24"/>
        </w:rPr>
        <w:t>behavior</w:t>
      </w:r>
      <w:r w:rsidR="0033395A">
        <w:rPr>
          <w:rFonts w:ascii="Times New Roman" w:hAnsi="Times New Roman" w:cs="Times New Roman"/>
          <w:sz w:val="24"/>
          <w:szCs w:val="24"/>
        </w:rPr>
        <w:t xml:space="preserve"> of some of</w:t>
      </w:r>
      <w:r w:rsidR="0033395A" w:rsidRPr="0033395A">
        <w:rPr>
          <w:rFonts w:ascii="Times New Roman" w:hAnsi="Times New Roman" w:cs="Times New Roman"/>
          <w:color w:val="222222"/>
          <w:sz w:val="24"/>
          <w:szCs w:val="24"/>
          <w:lang w:val="en"/>
        </w:rPr>
        <w:t xml:space="preserve"> the clergy of the Western Christian Church, indulgences </w:t>
      </w:r>
      <w:r w:rsidR="0033395A">
        <w:rPr>
          <w:rFonts w:ascii="Times New Roman" w:hAnsi="Times New Roman" w:cs="Times New Roman"/>
          <w:color w:val="222222"/>
          <w:sz w:val="24"/>
          <w:szCs w:val="24"/>
          <w:lang w:val="en"/>
        </w:rPr>
        <w:t xml:space="preserve">and Catholic Inquisition </w:t>
      </w:r>
      <w:r w:rsidR="0033395A" w:rsidRPr="0033395A">
        <w:rPr>
          <w:rFonts w:ascii="Times New Roman" w:hAnsi="Times New Roman" w:cs="Times New Roman"/>
          <w:color w:val="222222"/>
          <w:sz w:val="24"/>
          <w:szCs w:val="24"/>
          <w:lang w:val="en"/>
        </w:rPr>
        <w:t>hav</w:t>
      </w:r>
      <w:r w:rsidR="0033395A">
        <w:rPr>
          <w:rFonts w:ascii="Times New Roman" w:hAnsi="Times New Roman" w:cs="Times New Roman"/>
          <w:color w:val="222222"/>
          <w:sz w:val="24"/>
          <w:szCs w:val="24"/>
          <w:lang w:val="en"/>
        </w:rPr>
        <w:t xml:space="preserve">e </w:t>
      </w:r>
      <w:r w:rsidR="0033395A" w:rsidRPr="0033395A">
        <w:rPr>
          <w:rFonts w:ascii="Times New Roman" w:hAnsi="Times New Roman" w:cs="Times New Roman"/>
          <w:color w:val="222222"/>
          <w:sz w:val="24"/>
          <w:szCs w:val="24"/>
          <w:lang w:val="en"/>
        </w:rPr>
        <w:t>turned</w:t>
      </w:r>
      <w:r w:rsidR="0033395A">
        <w:rPr>
          <w:rFonts w:ascii="Times New Roman" w:hAnsi="Times New Roman" w:cs="Times New Roman"/>
          <w:color w:val="222222"/>
          <w:sz w:val="24"/>
          <w:szCs w:val="24"/>
          <w:lang w:val="en"/>
        </w:rPr>
        <w:t xml:space="preserve"> to ice </w:t>
      </w:r>
      <w:r w:rsidR="0033395A" w:rsidRPr="0033395A">
        <w:rPr>
          <w:rFonts w:ascii="Times New Roman" w:hAnsi="Times New Roman" w:cs="Times New Roman"/>
          <w:color w:val="222222"/>
          <w:sz w:val="24"/>
          <w:szCs w:val="24"/>
          <w:lang w:val="en"/>
        </w:rPr>
        <w:t>the hearts of many people in the West</w:t>
      </w:r>
      <w:r w:rsidR="0033395A">
        <w:rPr>
          <w:rFonts w:ascii="Times New Roman" w:hAnsi="Times New Roman" w:cs="Times New Roman"/>
          <w:color w:val="222222"/>
          <w:sz w:val="24"/>
          <w:szCs w:val="24"/>
          <w:lang w:val="en"/>
        </w:rPr>
        <w:t xml:space="preserve"> Europe. In the Eastern Church, events evolved in a different way because people</w:t>
      </w:r>
      <w:r w:rsidR="0033395A" w:rsidRPr="0033395A">
        <w:rPr>
          <w:rFonts w:ascii="Times New Roman" w:hAnsi="Times New Roman" w:cs="Times New Roman"/>
          <w:color w:val="222222"/>
          <w:sz w:val="24"/>
          <w:szCs w:val="24"/>
          <w:lang w:val="en"/>
        </w:rPr>
        <w:t xml:space="preserve"> had other things </w:t>
      </w:r>
      <w:r w:rsidR="0033395A">
        <w:rPr>
          <w:rFonts w:ascii="Times New Roman" w:hAnsi="Times New Roman" w:cs="Times New Roman"/>
          <w:color w:val="222222"/>
          <w:sz w:val="24"/>
          <w:szCs w:val="24"/>
          <w:lang w:val="en"/>
        </w:rPr>
        <w:t xml:space="preserve">to fight with: like poverty and defending their country from </w:t>
      </w:r>
      <w:r w:rsidR="00A276FC">
        <w:rPr>
          <w:rFonts w:ascii="Times New Roman" w:hAnsi="Times New Roman" w:cs="Times New Roman"/>
          <w:color w:val="222222"/>
          <w:sz w:val="24"/>
          <w:szCs w:val="24"/>
          <w:lang w:val="en"/>
        </w:rPr>
        <w:t>other coun</w:t>
      </w:r>
      <w:r w:rsidR="00A276FC" w:rsidRPr="004A1B64">
        <w:rPr>
          <w:rFonts w:ascii="Times New Roman" w:hAnsi="Times New Roman" w:cs="Times New Roman"/>
          <w:color w:val="222222"/>
          <w:sz w:val="24"/>
          <w:szCs w:val="24"/>
          <w:lang w:val="en"/>
        </w:rPr>
        <w:t>tries</w:t>
      </w:r>
      <w:r w:rsidR="00942056" w:rsidRPr="004A1B64">
        <w:rPr>
          <w:rFonts w:ascii="Times New Roman" w:hAnsi="Times New Roman" w:cs="Times New Roman"/>
          <w:color w:val="222222"/>
          <w:sz w:val="24"/>
          <w:szCs w:val="24"/>
          <w:lang w:val="en"/>
        </w:rPr>
        <w:t>’</w:t>
      </w:r>
      <w:r w:rsidR="00A276FC">
        <w:rPr>
          <w:rFonts w:ascii="Times New Roman" w:hAnsi="Times New Roman" w:cs="Times New Roman"/>
          <w:color w:val="222222"/>
          <w:sz w:val="24"/>
          <w:szCs w:val="24"/>
          <w:lang w:val="en"/>
        </w:rPr>
        <w:t xml:space="preserve"> invasion. In addition, the </w:t>
      </w:r>
      <w:r w:rsidR="0033395A" w:rsidRPr="0033395A">
        <w:rPr>
          <w:rFonts w:ascii="Times New Roman" w:hAnsi="Times New Roman" w:cs="Times New Roman"/>
          <w:color w:val="222222"/>
          <w:sz w:val="24"/>
          <w:szCs w:val="24"/>
          <w:lang w:val="en"/>
        </w:rPr>
        <w:t>Communism</w:t>
      </w:r>
      <w:r w:rsidR="00A276FC">
        <w:rPr>
          <w:rFonts w:ascii="Times New Roman" w:hAnsi="Times New Roman" w:cs="Times New Roman"/>
          <w:color w:val="222222"/>
          <w:sz w:val="24"/>
          <w:szCs w:val="24"/>
          <w:lang w:val="en"/>
        </w:rPr>
        <w:t xml:space="preserve"> regime</w:t>
      </w:r>
      <w:r w:rsidR="0033395A" w:rsidRPr="0033395A">
        <w:rPr>
          <w:rFonts w:ascii="Times New Roman" w:hAnsi="Times New Roman" w:cs="Times New Roman"/>
          <w:color w:val="222222"/>
          <w:sz w:val="24"/>
          <w:szCs w:val="24"/>
          <w:lang w:val="en"/>
        </w:rPr>
        <w:t xml:space="preserve"> put under ban any religious</w:t>
      </w:r>
      <w:r w:rsidR="00942056">
        <w:rPr>
          <w:rFonts w:ascii="Times New Roman" w:hAnsi="Times New Roman" w:cs="Times New Roman"/>
          <w:color w:val="222222"/>
          <w:sz w:val="24"/>
          <w:szCs w:val="24"/>
          <w:lang w:val="en"/>
        </w:rPr>
        <w:t>/</w:t>
      </w:r>
      <w:r w:rsidR="00942056" w:rsidRPr="0033395A">
        <w:rPr>
          <w:rFonts w:ascii="Times New Roman" w:hAnsi="Times New Roman" w:cs="Times New Roman"/>
          <w:color w:val="222222"/>
          <w:sz w:val="24"/>
          <w:szCs w:val="24"/>
          <w:lang w:val="en"/>
        </w:rPr>
        <w:t>spiritual</w:t>
      </w:r>
      <w:r w:rsidR="0033395A" w:rsidRPr="0033395A">
        <w:rPr>
          <w:rFonts w:ascii="Times New Roman" w:hAnsi="Times New Roman" w:cs="Times New Roman"/>
          <w:color w:val="222222"/>
          <w:sz w:val="24"/>
          <w:szCs w:val="24"/>
          <w:lang w:val="en"/>
        </w:rPr>
        <w:t xml:space="preserve"> speech</w:t>
      </w:r>
      <w:r w:rsidR="00A276FC">
        <w:rPr>
          <w:rFonts w:ascii="Times New Roman" w:hAnsi="Times New Roman" w:cs="Times New Roman"/>
          <w:color w:val="222222"/>
          <w:sz w:val="24"/>
          <w:szCs w:val="24"/>
          <w:lang w:val="en"/>
        </w:rPr>
        <w:t xml:space="preserve">. Therefore, whoever dared </w:t>
      </w:r>
      <w:r w:rsidR="00A276FC" w:rsidRPr="00F26B95">
        <w:rPr>
          <w:rFonts w:ascii="Times New Roman" w:hAnsi="Times New Roman" w:cs="Times New Roman"/>
          <w:color w:val="222222"/>
          <w:sz w:val="24"/>
          <w:szCs w:val="24"/>
          <w:lang w:val="en"/>
        </w:rPr>
        <w:t>to talk</w:t>
      </w:r>
      <w:r w:rsidR="004A1B64" w:rsidRPr="00F26B95">
        <w:rPr>
          <w:rFonts w:ascii="Times New Roman" w:hAnsi="Times New Roman" w:cs="Times New Roman"/>
          <w:color w:val="222222"/>
          <w:sz w:val="24"/>
          <w:szCs w:val="24"/>
          <w:lang w:val="en"/>
        </w:rPr>
        <w:t xml:space="preserve"> </w:t>
      </w:r>
      <w:r w:rsidR="00A276FC" w:rsidRPr="00F26B95">
        <w:rPr>
          <w:rFonts w:ascii="Times New Roman" w:hAnsi="Times New Roman" w:cs="Times New Roman"/>
          <w:color w:val="222222"/>
          <w:sz w:val="24"/>
          <w:szCs w:val="24"/>
          <w:lang w:val="en"/>
        </w:rPr>
        <w:t>about</w:t>
      </w:r>
      <w:r w:rsidR="00A276FC">
        <w:rPr>
          <w:rFonts w:ascii="Times New Roman" w:hAnsi="Times New Roman" w:cs="Times New Roman"/>
          <w:color w:val="222222"/>
          <w:sz w:val="24"/>
          <w:szCs w:val="24"/>
          <w:lang w:val="en"/>
        </w:rPr>
        <w:t xml:space="preserve"> God in public, or even private spaces, was jailed, tortured and killed, </w:t>
      </w:r>
      <w:r w:rsidR="00A276FC">
        <w:rPr>
          <w:rFonts w:ascii="Times New Roman" w:hAnsi="Times New Roman" w:cs="Times New Roman"/>
          <w:color w:val="222222"/>
          <w:sz w:val="24"/>
          <w:szCs w:val="24"/>
          <w:lang w:val="en"/>
        </w:rPr>
        <w:lastRenderedPageBreak/>
        <w:t>especially priests and monks. Moreover, in recent years, the society moved towards imposing a silence of mention the name of God in public spaces for several reasons, two of which are: indoctrination and discrimination.</w:t>
      </w:r>
      <w:r w:rsidR="004A1B64">
        <w:rPr>
          <w:rFonts w:ascii="Times New Roman" w:hAnsi="Times New Roman" w:cs="Times New Roman"/>
          <w:color w:val="222222"/>
          <w:sz w:val="24"/>
          <w:szCs w:val="24"/>
          <w:lang w:val="en"/>
        </w:rPr>
        <w:t xml:space="preserve"> </w:t>
      </w:r>
      <w:r w:rsidR="00A276FC">
        <w:rPr>
          <w:rFonts w:ascii="Times New Roman" w:hAnsi="Times New Roman" w:cs="Times New Roman"/>
          <w:sz w:val="24"/>
          <w:szCs w:val="24"/>
        </w:rPr>
        <w:t xml:space="preserve">Hence, the society has reached the point where </w:t>
      </w:r>
      <w:r w:rsidR="00942056" w:rsidRPr="004A1B64">
        <w:rPr>
          <w:rFonts w:ascii="Times New Roman" w:hAnsi="Times New Roman" w:cs="Times New Roman"/>
          <w:sz w:val="24"/>
          <w:szCs w:val="24"/>
        </w:rPr>
        <w:t xml:space="preserve">it </w:t>
      </w:r>
      <w:r w:rsidR="00A276FC" w:rsidRPr="004A1B64">
        <w:rPr>
          <w:rFonts w:ascii="Times New Roman" w:hAnsi="Times New Roman" w:cs="Times New Roman"/>
          <w:sz w:val="24"/>
          <w:szCs w:val="24"/>
        </w:rPr>
        <w:t xml:space="preserve">prefers </w:t>
      </w:r>
      <w:r w:rsidR="00942056" w:rsidRPr="004A1B64">
        <w:rPr>
          <w:rFonts w:ascii="Times New Roman" w:hAnsi="Times New Roman" w:cs="Times New Roman"/>
          <w:sz w:val="24"/>
          <w:szCs w:val="24"/>
        </w:rPr>
        <w:t>to</w:t>
      </w:r>
      <w:r w:rsidR="00942056">
        <w:rPr>
          <w:rFonts w:ascii="Times New Roman" w:hAnsi="Times New Roman" w:cs="Times New Roman"/>
          <w:sz w:val="24"/>
          <w:szCs w:val="24"/>
        </w:rPr>
        <w:t xml:space="preserve"> </w:t>
      </w:r>
      <w:r w:rsidR="00A276FC">
        <w:rPr>
          <w:rFonts w:ascii="Times New Roman" w:hAnsi="Times New Roman" w:cs="Times New Roman"/>
          <w:sz w:val="24"/>
          <w:szCs w:val="24"/>
        </w:rPr>
        <w:t>understate the spiritual/religious discours</w:t>
      </w:r>
      <w:r w:rsidR="00FC6E58">
        <w:rPr>
          <w:rFonts w:ascii="Times New Roman" w:hAnsi="Times New Roman" w:cs="Times New Roman"/>
          <w:sz w:val="24"/>
          <w:szCs w:val="24"/>
        </w:rPr>
        <w:t>e</w:t>
      </w:r>
      <w:r w:rsidR="00A276FC">
        <w:rPr>
          <w:rFonts w:ascii="Times New Roman" w:hAnsi="Times New Roman" w:cs="Times New Roman"/>
          <w:sz w:val="24"/>
          <w:szCs w:val="24"/>
        </w:rPr>
        <w:t>.</w:t>
      </w:r>
    </w:p>
    <w:p w14:paraId="3C24E665" w14:textId="674E77ED" w:rsidR="006835CF" w:rsidRPr="00D73F59" w:rsidRDefault="00FC6E58" w:rsidP="00FC6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next pages, I will present some the features of Christian Orthodox spiritual discourse, after </w:t>
      </w:r>
      <w:r w:rsidRPr="004A1B64">
        <w:rPr>
          <w:rFonts w:ascii="Times New Roman" w:hAnsi="Times New Roman" w:cs="Times New Roman"/>
          <w:sz w:val="24"/>
          <w:szCs w:val="24"/>
        </w:rPr>
        <w:t>which I</w:t>
      </w:r>
      <w:r w:rsidR="00942056" w:rsidRPr="004A1B64">
        <w:rPr>
          <w:rFonts w:ascii="Times New Roman" w:hAnsi="Times New Roman" w:cs="Times New Roman"/>
          <w:sz w:val="24"/>
          <w:szCs w:val="24"/>
        </w:rPr>
        <w:t xml:space="preserve"> will</w:t>
      </w:r>
      <w:r w:rsidRPr="004A1B64">
        <w:rPr>
          <w:rFonts w:ascii="Times New Roman" w:hAnsi="Times New Roman" w:cs="Times New Roman"/>
          <w:sz w:val="24"/>
          <w:szCs w:val="24"/>
        </w:rPr>
        <w:t xml:space="preserve"> bring forward one case study, which</w:t>
      </w:r>
      <w:r w:rsidR="00942056" w:rsidRPr="004A1B64">
        <w:rPr>
          <w:rFonts w:ascii="Times New Roman" w:hAnsi="Times New Roman" w:cs="Times New Roman"/>
          <w:sz w:val="24"/>
          <w:szCs w:val="24"/>
        </w:rPr>
        <w:t xml:space="preserve"> is</w:t>
      </w:r>
      <w:r w:rsidRPr="004A1B64">
        <w:rPr>
          <w:rFonts w:ascii="Times New Roman" w:hAnsi="Times New Roman" w:cs="Times New Roman"/>
          <w:sz w:val="24"/>
          <w:szCs w:val="24"/>
        </w:rPr>
        <w:t xml:space="preserve"> part</w:t>
      </w:r>
      <w:r>
        <w:rPr>
          <w:rFonts w:ascii="Times New Roman" w:hAnsi="Times New Roman" w:cs="Times New Roman"/>
          <w:sz w:val="24"/>
          <w:szCs w:val="24"/>
        </w:rPr>
        <w:t xml:space="preserve"> of my </w:t>
      </w:r>
      <w:r w:rsidRPr="00715C28">
        <w:rPr>
          <w:rFonts w:ascii="Times New Roman" w:hAnsi="Times New Roman" w:cs="Times New Roman"/>
          <w:noProof/>
          <w:sz w:val="24"/>
          <w:szCs w:val="24"/>
        </w:rPr>
        <w:t>Ph</w:t>
      </w:r>
      <w:r w:rsidR="00715C28">
        <w:rPr>
          <w:rFonts w:ascii="Times New Roman" w:hAnsi="Times New Roman" w:cs="Times New Roman"/>
          <w:noProof/>
          <w:sz w:val="24"/>
          <w:szCs w:val="24"/>
        </w:rPr>
        <w:t>D</w:t>
      </w:r>
      <w:r>
        <w:rPr>
          <w:rFonts w:ascii="Times New Roman" w:hAnsi="Times New Roman" w:cs="Times New Roman"/>
          <w:sz w:val="24"/>
          <w:szCs w:val="24"/>
        </w:rPr>
        <w:t xml:space="preserve"> research. </w:t>
      </w:r>
      <w:r w:rsidR="006835CF" w:rsidRPr="00D73F59">
        <w:rPr>
          <w:rFonts w:ascii="Times New Roman" w:hAnsi="Times New Roman" w:cs="Times New Roman"/>
          <w:sz w:val="24"/>
          <w:szCs w:val="24"/>
        </w:rPr>
        <w:t xml:space="preserve"> </w:t>
      </w:r>
    </w:p>
    <w:p w14:paraId="4DB1CA60" w14:textId="77777777" w:rsidR="00691FB7" w:rsidRDefault="00691FB7" w:rsidP="00752BEE">
      <w:pPr>
        <w:rPr>
          <w:rFonts w:ascii="Times New Roman" w:hAnsi="Times New Roman" w:cs="Times New Roman"/>
          <w:b/>
          <w:sz w:val="24"/>
          <w:szCs w:val="24"/>
        </w:rPr>
      </w:pPr>
    </w:p>
    <w:p w14:paraId="6EA780DD" w14:textId="0072C30F" w:rsidR="00752BEE" w:rsidRPr="00A03D55" w:rsidRDefault="00752BEE" w:rsidP="00752BEE">
      <w:pPr>
        <w:rPr>
          <w:rFonts w:ascii="Header" w:hAnsi="Header" w:cs="Times New Roman"/>
          <w:b/>
          <w:sz w:val="24"/>
          <w:szCs w:val="24"/>
        </w:rPr>
      </w:pPr>
      <w:r w:rsidRPr="00A03D55">
        <w:rPr>
          <w:rFonts w:ascii="Header" w:hAnsi="Header" w:cs="Times New Roman"/>
          <w:b/>
          <w:sz w:val="24"/>
          <w:szCs w:val="24"/>
        </w:rPr>
        <w:t xml:space="preserve">Spiritual </w:t>
      </w:r>
      <w:r w:rsidR="00942056" w:rsidRPr="00A03D55">
        <w:rPr>
          <w:rFonts w:ascii="Header" w:hAnsi="Header" w:cs="Times New Roman"/>
          <w:b/>
          <w:sz w:val="24"/>
          <w:szCs w:val="24"/>
        </w:rPr>
        <w:t>D</w:t>
      </w:r>
      <w:r w:rsidRPr="00A03D55">
        <w:rPr>
          <w:rFonts w:ascii="Header" w:hAnsi="Header" w:cs="Times New Roman"/>
          <w:b/>
          <w:sz w:val="24"/>
          <w:szCs w:val="24"/>
        </w:rPr>
        <w:t>iscourse in Orthodox Christianity</w:t>
      </w:r>
    </w:p>
    <w:p w14:paraId="2B0785C3" w14:textId="77777777" w:rsidR="00752BEE" w:rsidRPr="00D73F59" w:rsidRDefault="00752BEE" w:rsidP="00752BEE">
      <w:pPr>
        <w:rPr>
          <w:rFonts w:ascii="Times New Roman" w:hAnsi="Times New Roman" w:cs="Times New Roman"/>
          <w:sz w:val="24"/>
          <w:szCs w:val="24"/>
        </w:rPr>
      </w:pPr>
    </w:p>
    <w:p w14:paraId="5AA35DD5" w14:textId="364AF75D" w:rsidR="00752BEE" w:rsidRPr="00D73F59" w:rsidRDefault="00752BEE" w:rsidP="00752BEE">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 xml:space="preserve">In </w:t>
      </w:r>
      <w:r w:rsidR="00FC6E58">
        <w:rPr>
          <w:rFonts w:ascii="Times New Roman" w:hAnsi="Times New Roman" w:cs="Times New Roman"/>
          <w:sz w:val="24"/>
          <w:szCs w:val="24"/>
        </w:rPr>
        <w:t xml:space="preserve">the </w:t>
      </w:r>
      <w:r w:rsidRPr="00D73F59">
        <w:rPr>
          <w:rFonts w:ascii="Times New Roman" w:hAnsi="Times New Roman" w:cs="Times New Roman"/>
          <w:sz w:val="24"/>
          <w:szCs w:val="24"/>
        </w:rPr>
        <w:t xml:space="preserve">Orthodox </w:t>
      </w:r>
      <w:r w:rsidRPr="004A1B64">
        <w:rPr>
          <w:rFonts w:ascii="Times New Roman" w:hAnsi="Times New Roman" w:cs="Times New Roman"/>
          <w:sz w:val="24"/>
          <w:szCs w:val="24"/>
        </w:rPr>
        <w:t>Christianity</w:t>
      </w:r>
      <w:r w:rsidR="00942056" w:rsidRPr="004A1B64">
        <w:rPr>
          <w:rFonts w:ascii="Times New Roman" w:hAnsi="Times New Roman" w:cs="Times New Roman"/>
          <w:sz w:val="24"/>
          <w:szCs w:val="24"/>
        </w:rPr>
        <w:t>,</w:t>
      </w:r>
      <w:r w:rsidRPr="00D73F59">
        <w:rPr>
          <w:rFonts w:ascii="Times New Roman" w:hAnsi="Times New Roman" w:cs="Times New Roman"/>
          <w:sz w:val="24"/>
          <w:szCs w:val="24"/>
        </w:rPr>
        <w:t xml:space="preserve"> the spiritual discourse is paradoxical, as many of the Orthodox teachings and dogma. </w:t>
      </w:r>
    </w:p>
    <w:p w14:paraId="1A2ACC52" w14:textId="77777777" w:rsidR="003244D9" w:rsidRDefault="00752BEE" w:rsidP="00752BEE">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As mentioned in the Introduction, a discourse is formed of a multitude</w:t>
      </w:r>
      <w:r w:rsidR="004A1B64">
        <w:rPr>
          <w:rFonts w:ascii="Times New Roman" w:hAnsi="Times New Roman" w:cs="Times New Roman"/>
          <w:sz w:val="24"/>
          <w:szCs w:val="24"/>
        </w:rPr>
        <w:t xml:space="preserve"> </w:t>
      </w:r>
      <w:r w:rsidRPr="00D73F59">
        <w:rPr>
          <w:rFonts w:ascii="Times New Roman" w:hAnsi="Times New Roman" w:cs="Times New Roman"/>
          <w:sz w:val="24"/>
          <w:szCs w:val="24"/>
        </w:rPr>
        <w:t>of words which have a certain importance</w:t>
      </w:r>
      <w:r w:rsidR="00FC6E58">
        <w:rPr>
          <w:rFonts w:ascii="Times New Roman" w:hAnsi="Times New Roman" w:cs="Times New Roman"/>
          <w:sz w:val="24"/>
          <w:szCs w:val="24"/>
        </w:rPr>
        <w:t>, at the same time,</w:t>
      </w:r>
      <w:r w:rsidRPr="00D73F59">
        <w:rPr>
          <w:rFonts w:ascii="Times New Roman" w:hAnsi="Times New Roman" w:cs="Times New Roman"/>
          <w:sz w:val="24"/>
          <w:szCs w:val="24"/>
        </w:rPr>
        <w:t xml:space="preserve"> for those </w:t>
      </w:r>
      <w:r w:rsidR="00FC6E58">
        <w:rPr>
          <w:rFonts w:ascii="Times New Roman" w:hAnsi="Times New Roman" w:cs="Times New Roman"/>
          <w:sz w:val="24"/>
          <w:szCs w:val="24"/>
        </w:rPr>
        <w:t>who speak</w:t>
      </w:r>
      <w:r w:rsidRPr="00D73F59">
        <w:rPr>
          <w:rFonts w:ascii="Times New Roman" w:hAnsi="Times New Roman" w:cs="Times New Roman"/>
          <w:sz w:val="24"/>
          <w:szCs w:val="24"/>
        </w:rPr>
        <w:t xml:space="preserve">, </w:t>
      </w:r>
      <w:r w:rsidR="00FC6E58">
        <w:rPr>
          <w:rFonts w:ascii="Times New Roman" w:hAnsi="Times New Roman" w:cs="Times New Roman"/>
          <w:sz w:val="24"/>
          <w:szCs w:val="24"/>
        </w:rPr>
        <w:t xml:space="preserve">and for those who listen. </w:t>
      </w:r>
      <w:r w:rsidRPr="00D73F59">
        <w:rPr>
          <w:rFonts w:ascii="Times New Roman" w:hAnsi="Times New Roman" w:cs="Times New Roman"/>
          <w:sz w:val="24"/>
          <w:szCs w:val="24"/>
        </w:rPr>
        <w:t>Therefore, a word</w:t>
      </w:r>
      <w:r w:rsidR="00FC6E58">
        <w:rPr>
          <w:rFonts w:ascii="Times New Roman" w:hAnsi="Times New Roman" w:cs="Times New Roman"/>
          <w:sz w:val="24"/>
          <w:szCs w:val="24"/>
        </w:rPr>
        <w:t xml:space="preserve"> has an energy within it, </w:t>
      </w:r>
      <w:r w:rsidRPr="00D73F59">
        <w:rPr>
          <w:rFonts w:ascii="Times New Roman" w:hAnsi="Times New Roman" w:cs="Times New Roman"/>
          <w:sz w:val="24"/>
          <w:szCs w:val="24"/>
        </w:rPr>
        <w:t xml:space="preserve">either </w:t>
      </w:r>
      <w:r w:rsidRPr="00715C28">
        <w:rPr>
          <w:rFonts w:ascii="Times New Roman" w:hAnsi="Times New Roman" w:cs="Times New Roman"/>
          <w:noProof/>
          <w:sz w:val="24"/>
          <w:szCs w:val="24"/>
        </w:rPr>
        <w:t>creative,</w:t>
      </w:r>
      <w:r w:rsidRPr="00D73F59">
        <w:rPr>
          <w:rFonts w:ascii="Times New Roman" w:hAnsi="Times New Roman" w:cs="Times New Roman"/>
          <w:sz w:val="24"/>
          <w:szCs w:val="24"/>
        </w:rPr>
        <w:t xml:space="preserve"> or destructive.</w:t>
      </w:r>
    </w:p>
    <w:p w14:paraId="047173D3" w14:textId="3AB52A12" w:rsidR="00477AB3" w:rsidRDefault="00752BEE" w:rsidP="00752BEE">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 xml:space="preserve"> In </w:t>
      </w:r>
      <w:r w:rsidR="00101E93">
        <w:rPr>
          <w:rFonts w:ascii="Times New Roman" w:hAnsi="Times New Roman" w:cs="Times New Roman"/>
          <w:sz w:val="24"/>
          <w:szCs w:val="24"/>
        </w:rPr>
        <w:t>Orthodoxy, discourse</w:t>
      </w:r>
      <w:r w:rsidR="00FC6E58">
        <w:rPr>
          <w:rFonts w:ascii="Times New Roman" w:hAnsi="Times New Roman" w:cs="Times New Roman"/>
          <w:sz w:val="24"/>
          <w:szCs w:val="24"/>
        </w:rPr>
        <w:t xml:space="preserve"> is seen from two perspectives</w:t>
      </w:r>
      <w:r w:rsidR="00FC6E58" w:rsidRPr="004A1B64">
        <w:rPr>
          <w:rFonts w:ascii="Times New Roman" w:hAnsi="Times New Roman" w:cs="Times New Roman"/>
          <w:sz w:val="24"/>
          <w:szCs w:val="24"/>
        </w:rPr>
        <w:t xml:space="preserve">: </w:t>
      </w:r>
      <w:r w:rsidR="00942056" w:rsidRPr="004A1B64">
        <w:rPr>
          <w:rFonts w:ascii="Times New Roman" w:hAnsi="Times New Roman" w:cs="Times New Roman"/>
          <w:sz w:val="24"/>
          <w:szCs w:val="24"/>
        </w:rPr>
        <w:t xml:space="preserve"> the spoken as well as the non-verbal one.</w:t>
      </w:r>
      <w:r w:rsidR="00FC6E58">
        <w:rPr>
          <w:rFonts w:ascii="Times New Roman" w:hAnsi="Times New Roman" w:cs="Times New Roman"/>
          <w:sz w:val="24"/>
          <w:szCs w:val="24"/>
        </w:rPr>
        <w:t xml:space="preserve"> In the first case, the discourse could be delivered in a space dedicated </w:t>
      </w:r>
      <w:r w:rsidR="004A1B64">
        <w:rPr>
          <w:rFonts w:ascii="Times New Roman" w:hAnsi="Times New Roman" w:cs="Times New Roman"/>
          <w:sz w:val="24"/>
          <w:szCs w:val="24"/>
        </w:rPr>
        <w:t>to religious life</w:t>
      </w:r>
      <w:r w:rsidR="004A1B64" w:rsidRPr="004A1B64">
        <w:rPr>
          <w:rFonts w:ascii="Times New Roman" w:hAnsi="Times New Roman" w:cs="Times New Roman"/>
          <w:sz w:val="24"/>
          <w:szCs w:val="24"/>
        </w:rPr>
        <w:t>,</w:t>
      </w:r>
      <w:r w:rsidR="00942056" w:rsidRPr="004A1B64">
        <w:rPr>
          <w:rFonts w:ascii="Times New Roman" w:hAnsi="Times New Roman" w:cs="Times New Roman"/>
          <w:sz w:val="24"/>
          <w:szCs w:val="24"/>
        </w:rPr>
        <w:t xml:space="preserve"> for </w:t>
      </w:r>
      <w:r w:rsidR="00942056" w:rsidRPr="00715C28">
        <w:rPr>
          <w:rFonts w:ascii="Times New Roman" w:hAnsi="Times New Roman" w:cs="Times New Roman"/>
          <w:noProof/>
          <w:sz w:val="24"/>
          <w:szCs w:val="24"/>
        </w:rPr>
        <w:t>instance</w:t>
      </w:r>
      <w:r w:rsidR="00715C28">
        <w:rPr>
          <w:rFonts w:ascii="Times New Roman" w:hAnsi="Times New Roman" w:cs="Times New Roman"/>
          <w:noProof/>
          <w:sz w:val="24"/>
          <w:szCs w:val="24"/>
        </w:rPr>
        <w:t>,</w:t>
      </w:r>
      <w:r w:rsidR="00FC6E58" w:rsidRPr="004A1B64">
        <w:rPr>
          <w:rFonts w:ascii="Times New Roman" w:hAnsi="Times New Roman" w:cs="Times New Roman"/>
          <w:sz w:val="24"/>
          <w:szCs w:val="24"/>
        </w:rPr>
        <w:t xml:space="preserve"> a church, in </w:t>
      </w:r>
      <w:r w:rsidR="00477AB3" w:rsidRPr="004A1B64">
        <w:rPr>
          <w:rFonts w:ascii="Times New Roman" w:hAnsi="Times New Roman" w:cs="Times New Roman"/>
          <w:sz w:val="24"/>
          <w:szCs w:val="24"/>
        </w:rPr>
        <w:t>spaces dedicated to theological education, during theological conferen</w:t>
      </w:r>
      <w:r w:rsidR="004A1B64">
        <w:rPr>
          <w:rFonts w:ascii="Times New Roman" w:hAnsi="Times New Roman" w:cs="Times New Roman"/>
          <w:sz w:val="24"/>
          <w:szCs w:val="24"/>
        </w:rPr>
        <w:t>ces and during religious talks</w:t>
      </w:r>
      <w:r w:rsidR="00942056">
        <w:rPr>
          <w:rFonts w:ascii="Times New Roman" w:hAnsi="Times New Roman" w:cs="Times New Roman"/>
          <w:sz w:val="24"/>
          <w:szCs w:val="24"/>
        </w:rPr>
        <w:t xml:space="preserve"> </w:t>
      </w:r>
      <w:r w:rsidR="00942056" w:rsidRPr="004A1B64">
        <w:rPr>
          <w:rFonts w:ascii="Times New Roman" w:hAnsi="Times New Roman" w:cs="Times New Roman"/>
          <w:sz w:val="24"/>
          <w:szCs w:val="24"/>
        </w:rPr>
        <w:t>held</w:t>
      </w:r>
      <w:r w:rsidR="003244D9">
        <w:rPr>
          <w:rFonts w:ascii="Times New Roman" w:hAnsi="Times New Roman" w:cs="Times New Roman"/>
          <w:sz w:val="24"/>
          <w:szCs w:val="24"/>
        </w:rPr>
        <w:t xml:space="preserve"> by religious personalities.</w:t>
      </w:r>
    </w:p>
    <w:p w14:paraId="76DB0704" w14:textId="1F6B4EFE" w:rsidR="00C31C5B" w:rsidRDefault="00477AB3"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Within Christian Orthodox faith there is the practice of visiting renowned spiritual persona</w:t>
      </w:r>
      <w:r w:rsidR="003244D9">
        <w:rPr>
          <w:rFonts w:ascii="Times New Roman" w:hAnsi="Times New Roman" w:cs="Times New Roman"/>
          <w:sz w:val="24"/>
          <w:szCs w:val="24"/>
        </w:rPr>
        <w:t xml:space="preserve">lities </w:t>
      </w:r>
      <w:r>
        <w:rPr>
          <w:rFonts w:ascii="Times New Roman" w:hAnsi="Times New Roman" w:cs="Times New Roman"/>
          <w:sz w:val="24"/>
          <w:szCs w:val="24"/>
        </w:rPr>
        <w:t xml:space="preserve">who have lived an ascetic life and now they are sharing their spiritual experiences. At the same time, priests living in society, but distinguished by their spiritual </w:t>
      </w:r>
      <w:r w:rsidRPr="004A1B64">
        <w:rPr>
          <w:rFonts w:ascii="Times New Roman" w:hAnsi="Times New Roman" w:cs="Times New Roman"/>
          <w:sz w:val="24"/>
          <w:szCs w:val="24"/>
        </w:rPr>
        <w:t>experiences</w:t>
      </w:r>
      <w:r w:rsidR="00B43081" w:rsidRPr="004A1B64">
        <w:rPr>
          <w:rFonts w:ascii="Times New Roman" w:hAnsi="Times New Roman" w:cs="Times New Roman"/>
          <w:sz w:val="24"/>
          <w:szCs w:val="24"/>
        </w:rPr>
        <w:t>,</w:t>
      </w:r>
      <w:r w:rsidRPr="004A1B64">
        <w:rPr>
          <w:rFonts w:ascii="Times New Roman" w:hAnsi="Times New Roman" w:cs="Times New Roman"/>
          <w:sz w:val="24"/>
          <w:szCs w:val="24"/>
        </w:rPr>
        <w:t xml:space="preserve"> are</w:t>
      </w:r>
      <w:r>
        <w:rPr>
          <w:rFonts w:ascii="Times New Roman" w:hAnsi="Times New Roman" w:cs="Times New Roman"/>
          <w:sz w:val="24"/>
          <w:szCs w:val="24"/>
        </w:rPr>
        <w:t xml:space="preserve"> inquired about existential questions. </w:t>
      </w:r>
      <w:r w:rsidR="008C5DA6">
        <w:rPr>
          <w:rFonts w:ascii="Times New Roman" w:hAnsi="Times New Roman" w:cs="Times New Roman"/>
          <w:sz w:val="24"/>
          <w:szCs w:val="24"/>
        </w:rPr>
        <w:t>O</w:t>
      </w:r>
      <w:r w:rsidR="008C5DA6" w:rsidRPr="008C5DA6">
        <w:rPr>
          <w:rFonts w:ascii="Times New Roman" w:hAnsi="Times New Roman" w:cs="Times New Roman"/>
          <w:sz w:val="24"/>
          <w:szCs w:val="24"/>
        </w:rPr>
        <w:t>bviously</w:t>
      </w:r>
      <w:r w:rsidR="008C5DA6">
        <w:rPr>
          <w:rFonts w:ascii="Times New Roman" w:hAnsi="Times New Roman" w:cs="Times New Roman"/>
          <w:sz w:val="24"/>
          <w:szCs w:val="24"/>
        </w:rPr>
        <w:t xml:space="preserve">, this is not a tradition of the Christian Orthodoxy only, as many people belonging to other religions or </w:t>
      </w:r>
      <w:r w:rsidR="008C5DA6" w:rsidRPr="00715C28">
        <w:rPr>
          <w:rFonts w:ascii="Times New Roman" w:hAnsi="Times New Roman" w:cs="Times New Roman"/>
          <w:noProof/>
          <w:sz w:val="24"/>
          <w:szCs w:val="24"/>
        </w:rPr>
        <w:t>spiritual</w:t>
      </w:r>
      <w:r w:rsidR="00715C28">
        <w:rPr>
          <w:rFonts w:ascii="Times New Roman" w:hAnsi="Times New Roman" w:cs="Times New Roman"/>
          <w:noProof/>
          <w:sz w:val="24"/>
          <w:szCs w:val="24"/>
        </w:rPr>
        <w:t>i</w:t>
      </w:r>
      <w:r w:rsidR="008C5DA6" w:rsidRPr="00715C28">
        <w:rPr>
          <w:rFonts w:ascii="Times New Roman" w:hAnsi="Times New Roman" w:cs="Times New Roman"/>
          <w:noProof/>
          <w:sz w:val="24"/>
          <w:szCs w:val="24"/>
        </w:rPr>
        <w:t>ties</w:t>
      </w:r>
      <w:r w:rsidR="008C5DA6">
        <w:rPr>
          <w:rFonts w:ascii="Times New Roman" w:hAnsi="Times New Roman" w:cs="Times New Roman"/>
          <w:sz w:val="24"/>
          <w:szCs w:val="24"/>
        </w:rPr>
        <w:t xml:space="preserve"> search for a mentor/ wise man/guru who might be able to answer their existential questions. Yet, within </w:t>
      </w:r>
      <w:r w:rsidR="008C5DA6" w:rsidRPr="00715C28">
        <w:rPr>
          <w:rFonts w:ascii="Times New Roman" w:hAnsi="Times New Roman" w:cs="Times New Roman"/>
          <w:noProof/>
          <w:sz w:val="24"/>
          <w:szCs w:val="24"/>
        </w:rPr>
        <w:t>Orthodoxy</w:t>
      </w:r>
      <w:r w:rsidR="00715C28">
        <w:rPr>
          <w:rFonts w:ascii="Times New Roman" w:hAnsi="Times New Roman" w:cs="Times New Roman"/>
          <w:noProof/>
          <w:sz w:val="24"/>
          <w:szCs w:val="24"/>
        </w:rPr>
        <w:t>,</w:t>
      </w:r>
      <w:r w:rsidR="008C5DA6">
        <w:rPr>
          <w:rFonts w:ascii="Times New Roman" w:hAnsi="Times New Roman" w:cs="Times New Roman"/>
          <w:sz w:val="24"/>
          <w:szCs w:val="24"/>
        </w:rPr>
        <w:t xml:space="preserve"> the spoken word is not as much </w:t>
      </w:r>
      <w:r w:rsidR="008C5DA6" w:rsidRPr="00715C28">
        <w:rPr>
          <w:rFonts w:ascii="Times New Roman" w:hAnsi="Times New Roman" w:cs="Times New Roman"/>
          <w:noProof/>
          <w:sz w:val="24"/>
          <w:szCs w:val="24"/>
        </w:rPr>
        <w:t>emphasi</w:t>
      </w:r>
      <w:r w:rsidR="00715C28">
        <w:rPr>
          <w:rFonts w:ascii="Times New Roman" w:hAnsi="Times New Roman" w:cs="Times New Roman"/>
          <w:noProof/>
          <w:sz w:val="24"/>
          <w:szCs w:val="24"/>
        </w:rPr>
        <w:t>s</w:t>
      </w:r>
      <w:r w:rsidR="008C5DA6" w:rsidRPr="00715C28">
        <w:rPr>
          <w:rFonts w:ascii="Times New Roman" w:hAnsi="Times New Roman" w:cs="Times New Roman"/>
          <w:noProof/>
          <w:sz w:val="24"/>
          <w:szCs w:val="24"/>
        </w:rPr>
        <w:t>ed</w:t>
      </w:r>
      <w:r w:rsidR="008C5DA6">
        <w:rPr>
          <w:rFonts w:ascii="Times New Roman" w:hAnsi="Times New Roman" w:cs="Times New Roman"/>
          <w:sz w:val="24"/>
          <w:szCs w:val="24"/>
        </w:rPr>
        <w:t xml:space="preserve"> as the way in which it is said. People feel attracted by the vivid word, which is a sharing of an experience beyond </w:t>
      </w:r>
      <w:r w:rsidR="00B43081" w:rsidRPr="004A1B64">
        <w:rPr>
          <w:rFonts w:ascii="Times New Roman" w:hAnsi="Times New Roman" w:cs="Times New Roman"/>
          <w:sz w:val="24"/>
          <w:szCs w:val="24"/>
        </w:rPr>
        <w:t>the</w:t>
      </w:r>
      <w:r w:rsidR="00B43081">
        <w:rPr>
          <w:rFonts w:ascii="Times New Roman" w:hAnsi="Times New Roman" w:cs="Times New Roman"/>
          <w:sz w:val="24"/>
          <w:szCs w:val="24"/>
        </w:rPr>
        <w:t xml:space="preserve"> </w:t>
      </w:r>
      <w:r w:rsidR="008C5DA6">
        <w:rPr>
          <w:rFonts w:ascii="Times New Roman" w:hAnsi="Times New Roman" w:cs="Times New Roman"/>
          <w:sz w:val="24"/>
          <w:szCs w:val="24"/>
        </w:rPr>
        <w:t xml:space="preserve">material world. It is what ordinary Jewish people perceived when Jesus Christ was talking to them. They were asked by the </w:t>
      </w:r>
      <w:r w:rsidR="0042395C">
        <w:rPr>
          <w:rFonts w:ascii="Times New Roman" w:hAnsi="Times New Roman" w:cs="Times New Roman"/>
          <w:sz w:val="24"/>
          <w:szCs w:val="24"/>
        </w:rPr>
        <w:t xml:space="preserve">scribes and Pharisees why they listen to Him. Their </w:t>
      </w:r>
      <w:r w:rsidR="0042395C" w:rsidRPr="004A1B64">
        <w:rPr>
          <w:rFonts w:ascii="Times New Roman" w:hAnsi="Times New Roman" w:cs="Times New Roman"/>
          <w:sz w:val="24"/>
          <w:szCs w:val="24"/>
        </w:rPr>
        <w:t>answer</w:t>
      </w:r>
      <w:r w:rsidR="00B43081" w:rsidRPr="004A1B64">
        <w:rPr>
          <w:rFonts w:ascii="Times New Roman" w:hAnsi="Times New Roman" w:cs="Times New Roman"/>
          <w:sz w:val="24"/>
          <w:szCs w:val="24"/>
        </w:rPr>
        <w:t>,</w:t>
      </w:r>
      <w:r w:rsidR="0042395C" w:rsidRPr="004A1B64">
        <w:rPr>
          <w:rFonts w:ascii="Times New Roman" w:hAnsi="Times New Roman" w:cs="Times New Roman"/>
          <w:sz w:val="24"/>
          <w:szCs w:val="24"/>
        </w:rPr>
        <w:t xml:space="preserve"> which</w:t>
      </w:r>
      <w:r w:rsidR="0042395C">
        <w:rPr>
          <w:rFonts w:ascii="Times New Roman" w:hAnsi="Times New Roman" w:cs="Times New Roman"/>
          <w:sz w:val="24"/>
          <w:szCs w:val="24"/>
        </w:rPr>
        <w:t xml:space="preserve"> was straightforward and honest, </w:t>
      </w:r>
      <w:r w:rsidR="0042395C" w:rsidRPr="00715C28">
        <w:rPr>
          <w:rFonts w:ascii="Times New Roman" w:hAnsi="Times New Roman" w:cs="Times New Roman"/>
          <w:noProof/>
          <w:sz w:val="24"/>
          <w:szCs w:val="24"/>
        </w:rPr>
        <w:t>summari</w:t>
      </w:r>
      <w:r w:rsidR="00715C28">
        <w:rPr>
          <w:rFonts w:ascii="Times New Roman" w:hAnsi="Times New Roman" w:cs="Times New Roman"/>
          <w:noProof/>
          <w:sz w:val="24"/>
          <w:szCs w:val="24"/>
        </w:rPr>
        <w:t>s</w:t>
      </w:r>
      <w:r w:rsidR="0042395C" w:rsidRPr="00715C28">
        <w:rPr>
          <w:rFonts w:ascii="Times New Roman" w:hAnsi="Times New Roman" w:cs="Times New Roman"/>
          <w:noProof/>
          <w:sz w:val="24"/>
          <w:szCs w:val="24"/>
        </w:rPr>
        <w:t>es</w:t>
      </w:r>
      <w:r w:rsidR="0042395C">
        <w:rPr>
          <w:rFonts w:ascii="Times New Roman" w:hAnsi="Times New Roman" w:cs="Times New Roman"/>
          <w:sz w:val="24"/>
          <w:szCs w:val="24"/>
        </w:rPr>
        <w:t xml:space="preserve"> the way in which </w:t>
      </w:r>
      <w:r w:rsidR="00B43081" w:rsidRPr="004A1B64">
        <w:rPr>
          <w:rFonts w:ascii="Times New Roman" w:hAnsi="Times New Roman" w:cs="Times New Roman"/>
          <w:sz w:val="24"/>
          <w:szCs w:val="24"/>
        </w:rPr>
        <w:t xml:space="preserve">the </w:t>
      </w:r>
      <w:r w:rsidR="0042395C" w:rsidRPr="004A1B64">
        <w:rPr>
          <w:rFonts w:ascii="Times New Roman" w:hAnsi="Times New Roman" w:cs="Times New Roman"/>
          <w:sz w:val="24"/>
          <w:szCs w:val="24"/>
        </w:rPr>
        <w:t>Apostles</w:t>
      </w:r>
      <w:r w:rsidR="0042395C">
        <w:rPr>
          <w:rFonts w:ascii="Times New Roman" w:hAnsi="Times New Roman" w:cs="Times New Roman"/>
          <w:sz w:val="24"/>
          <w:szCs w:val="24"/>
        </w:rPr>
        <w:t xml:space="preserve"> and their disciples have preached the </w:t>
      </w:r>
      <w:r w:rsidR="00A75D6B">
        <w:rPr>
          <w:rFonts w:ascii="Times New Roman" w:hAnsi="Times New Roman" w:cs="Times New Roman"/>
          <w:sz w:val="24"/>
          <w:szCs w:val="24"/>
        </w:rPr>
        <w:t xml:space="preserve">word of God: `because He </w:t>
      </w:r>
      <w:r w:rsidR="00A75D6B">
        <w:rPr>
          <w:rFonts w:ascii="Times New Roman" w:hAnsi="Times New Roman" w:cs="Times New Roman"/>
          <w:sz w:val="24"/>
          <w:szCs w:val="24"/>
        </w:rPr>
        <w:lastRenderedPageBreak/>
        <w:t xml:space="preserve">taught as one who had authority (Matthew 7:29). The noun `authority` reveals the experiential character </w:t>
      </w:r>
      <w:r w:rsidR="009003FA">
        <w:rPr>
          <w:rFonts w:ascii="Times New Roman" w:hAnsi="Times New Roman" w:cs="Times New Roman"/>
          <w:sz w:val="24"/>
          <w:szCs w:val="24"/>
        </w:rPr>
        <w:t>of the spoken words.  (</w:t>
      </w:r>
      <w:r w:rsidR="00E94870">
        <w:rPr>
          <w:rFonts w:ascii="Times New Roman" w:hAnsi="Times New Roman" w:cs="Times New Roman"/>
          <w:sz w:val="24"/>
          <w:szCs w:val="24"/>
        </w:rPr>
        <w:t>Chrysostom, 1994</w:t>
      </w:r>
      <w:r w:rsidR="00A75D6B">
        <w:rPr>
          <w:rFonts w:ascii="Times New Roman" w:hAnsi="Times New Roman" w:cs="Times New Roman"/>
          <w:sz w:val="24"/>
          <w:szCs w:val="24"/>
        </w:rPr>
        <w:t>). If th</w:t>
      </w:r>
      <w:r w:rsidR="004A1B64">
        <w:rPr>
          <w:rFonts w:ascii="Times New Roman" w:hAnsi="Times New Roman" w:cs="Times New Roman"/>
          <w:sz w:val="24"/>
          <w:szCs w:val="24"/>
        </w:rPr>
        <w:t xml:space="preserve">e spoken words are not according </w:t>
      </w:r>
      <w:r w:rsidR="00A75D6B">
        <w:rPr>
          <w:rFonts w:ascii="Times New Roman" w:hAnsi="Times New Roman" w:cs="Times New Roman"/>
          <w:sz w:val="24"/>
          <w:szCs w:val="24"/>
        </w:rPr>
        <w:t xml:space="preserve">to a mystical experience with God, they might have a contrary effect on those who </w:t>
      </w:r>
      <w:r w:rsidR="00A75D6B" w:rsidRPr="004A1B64">
        <w:rPr>
          <w:rFonts w:ascii="Times New Roman" w:hAnsi="Times New Roman" w:cs="Times New Roman"/>
          <w:sz w:val="24"/>
          <w:szCs w:val="24"/>
        </w:rPr>
        <w:t xml:space="preserve">listen </w:t>
      </w:r>
      <w:r w:rsidR="00B43081" w:rsidRPr="004A1B64">
        <w:rPr>
          <w:rFonts w:ascii="Times New Roman" w:hAnsi="Times New Roman" w:cs="Times New Roman"/>
          <w:sz w:val="24"/>
          <w:szCs w:val="24"/>
        </w:rPr>
        <w:t>to</w:t>
      </w:r>
      <w:r w:rsidR="00B43081">
        <w:rPr>
          <w:rFonts w:ascii="Times New Roman" w:hAnsi="Times New Roman" w:cs="Times New Roman"/>
          <w:sz w:val="24"/>
          <w:szCs w:val="24"/>
        </w:rPr>
        <w:t xml:space="preserve"> </w:t>
      </w:r>
      <w:r w:rsidR="00A75D6B">
        <w:rPr>
          <w:rFonts w:ascii="Times New Roman" w:hAnsi="Times New Roman" w:cs="Times New Roman"/>
          <w:sz w:val="24"/>
          <w:szCs w:val="24"/>
        </w:rPr>
        <w:t>the speaker.</w:t>
      </w:r>
      <w:r w:rsidR="00C31C5B">
        <w:rPr>
          <w:rFonts w:ascii="Times New Roman" w:hAnsi="Times New Roman" w:cs="Times New Roman"/>
          <w:sz w:val="24"/>
          <w:szCs w:val="24"/>
        </w:rPr>
        <w:t xml:space="preserve"> </w:t>
      </w:r>
      <w:r w:rsidR="00A0380E">
        <w:rPr>
          <w:rFonts w:ascii="Times New Roman" w:hAnsi="Times New Roman" w:cs="Times New Roman"/>
          <w:sz w:val="24"/>
          <w:szCs w:val="24"/>
        </w:rPr>
        <w:t xml:space="preserve">This is one </w:t>
      </w:r>
      <w:r w:rsidR="00A75D6B">
        <w:rPr>
          <w:rFonts w:ascii="Times New Roman" w:hAnsi="Times New Roman" w:cs="Times New Roman"/>
          <w:sz w:val="24"/>
          <w:szCs w:val="24"/>
        </w:rPr>
        <w:t xml:space="preserve">aspect </w:t>
      </w:r>
      <w:r w:rsidR="00A75D6B" w:rsidRPr="004A1B64">
        <w:rPr>
          <w:rFonts w:ascii="Times New Roman" w:hAnsi="Times New Roman" w:cs="Times New Roman"/>
          <w:sz w:val="24"/>
          <w:szCs w:val="24"/>
        </w:rPr>
        <w:t xml:space="preserve">of </w:t>
      </w:r>
      <w:r w:rsidR="00B43081" w:rsidRPr="004A1B64">
        <w:rPr>
          <w:rFonts w:ascii="Times New Roman" w:hAnsi="Times New Roman" w:cs="Times New Roman"/>
          <w:sz w:val="24"/>
          <w:szCs w:val="24"/>
        </w:rPr>
        <w:t>the</w:t>
      </w:r>
      <w:r w:rsidR="00B43081">
        <w:rPr>
          <w:rFonts w:ascii="Times New Roman" w:hAnsi="Times New Roman" w:cs="Times New Roman"/>
          <w:sz w:val="24"/>
          <w:szCs w:val="24"/>
        </w:rPr>
        <w:t xml:space="preserve"> </w:t>
      </w:r>
      <w:r w:rsidR="00A75D6B">
        <w:rPr>
          <w:rFonts w:ascii="Times New Roman" w:hAnsi="Times New Roman" w:cs="Times New Roman"/>
          <w:sz w:val="24"/>
          <w:szCs w:val="24"/>
        </w:rPr>
        <w:t xml:space="preserve">spiritual discourse </w:t>
      </w:r>
      <w:r w:rsidR="00A0380E">
        <w:rPr>
          <w:rFonts w:ascii="Times New Roman" w:hAnsi="Times New Roman" w:cs="Times New Roman"/>
          <w:sz w:val="24"/>
          <w:szCs w:val="24"/>
        </w:rPr>
        <w:t>in Orthodoxy. It is said but embeds the speaker`s personal and spiritual experience which goes beyond the material world. Hence, this type of discourse could influence a person in development, or even t</w:t>
      </w:r>
      <w:r w:rsidR="004A1B64">
        <w:rPr>
          <w:rFonts w:ascii="Times New Roman" w:hAnsi="Times New Roman" w:cs="Times New Roman"/>
          <w:sz w:val="24"/>
          <w:szCs w:val="24"/>
        </w:rPr>
        <w:t>o re/direct their ways in life</w:t>
      </w:r>
      <w:r w:rsidR="004A1B64" w:rsidRPr="004A1B64">
        <w:rPr>
          <w:rFonts w:ascii="Times New Roman" w:hAnsi="Times New Roman" w:cs="Times New Roman"/>
          <w:sz w:val="24"/>
          <w:szCs w:val="24"/>
        </w:rPr>
        <w:t>.</w:t>
      </w:r>
      <w:r w:rsidR="00B43081" w:rsidRPr="004A1B64">
        <w:rPr>
          <w:rFonts w:ascii="Times New Roman" w:hAnsi="Times New Roman" w:cs="Times New Roman"/>
          <w:sz w:val="24"/>
          <w:szCs w:val="24"/>
        </w:rPr>
        <w:t xml:space="preserve"> </w:t>
      </w:r>
    </w:p>
    <w:p w14:paraId="7A0772F9" w14:textId="7E4CDBB0" w:rsidR="00A0380E" w:rsidRDefault="00A0380E"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second aspect of</w:t>
      </w:r>
      <w:r w:rsidR="007617EC">
        <w:rPr>
          <w:rFonts w:ascii="Times New Roman" w:hAnsi="Times New Roman" w:cs="Times New Roman"/>
          <w:sz w:val="24"/>
          <w:szCs w:val="24"/>
        </w:rPr>
        <w:t xml:space="preserve"> the</w:t>
      </w:r>
      <w:r>
        <w:rPr>
          <w:rFonts w:ascii="Times New Roman" w:hAnsi="Times New Roman" w:cs="Times New Roman"/>
          <w:sz w:val="24"/>
          <w:szCs w:val="24"/>
        </w:rPr>
        <w:t xml:space="preserve"> Christian </w:t>
      </w:r>
      <w:r w:rsidR="007617EC">
        <w:rPr>
          <w:rFonts w:ascii="Times New Roman" w:hAnsi="Times New Roman" w:cs="Times New Roman"/>
          <w:sz w:val="24"/>
          <w:szCs w:val="24"/>
        </w:rPr>
        <w:t xml:space="preserve">Orthodox </w:t>
      </w:r>
      <w:r>
        <w:rPr>
          <w:rFonts w:ascii="Times New Roman" w:hAnsi="Times New Roman" w:cs="Times New Roman"/>
          <w:sz w:val="24"/>
          <w:szCs w:val="24"/>
        </w:rPr>
        <w:t>spiritual discourse</w:t>
      </w:r>
      <w:r w:rsidR="00C31C5B">
        <w:rPr>
          <w:rFonts w:ascii="Times New Roman" w:hAnsi="Times New Roman" w:cs="Times New Roman"/>
          <w:sz w:val="24"/>
          <w:szCs w:val="24"/>
        </w:rPr>
        <w:t>, the non-verbal</w:t>
      </w:r>
      <w:r w:rsidR="007617EC">
        <w:rPr>
          <w:rFonts w:ascii="Times New Roman" w:hAnsi="Times New Roman" w:cs="Times New Roman"/>
          <w:sz w:val="24"/>
          <w:szCs w:val="24"/>
        </w:rPr>
        <w:t>,</w:t>
      </w:r>
      <w:r>
        <w:rPr>
          <w:rFonts w:ascii="Times New Roman" w:hAnsi="Times New Roman" w:cs="Times New Roman"/>
          <w:sz w:val="24"/>
          <w:szCs w:val="24"/>
        </w:rPr>
        <w:t xml:space="preserve"> </w:t>
      </w:r>
      <w:r w:rsidR="007617EC">
        <w:rPr>
          <w:rFonts w:ascii="Times New Roman" w:hAnsi="Times New Roman" w:cs="Times New Roman"/>
          <w:sz w:val="24"/>
          <w:szCs w:val="24"/>
        </w:rPr>
        <w:t>is given a bigger importance. Although it does not contain the audible part of the word, this type of discourse embeds what is presen</w:t>
      </w:r>
      <w:r w:rsidR="007617EC" w:rsidRPr="004A1B64">
        <w:rPr>
          <w:rFonts w:ascii="Times New Roman" w:hAnsi="Times New Roman" w:cs="Times New Roman"/>
          <w:sz w:val="24"/>
          <w:szCs w:val="24"/>
        </w:rPr>
        <w:t>t</w:t>
      </w:r>
      <w:r w:rsidR="00B43081" w:rsidRPr="004A1B64">
        <w:rPr>
          <w:rFonts w:ascii="Times New Roman" w:hAnsi="Times New Roman" w:cs="Times New Roman"/>
          <w:sz w:val="24"/>
          <w:szCs w:val="24"/>
        </w:rPr>
        <w:t>ed</w:t>
      </w:r>
      <w:r w:rsidR="007617EC">
        <w:rPr>
          <w:rFonts w:ascii="Times New Roman" w:hAnsi="Times New Roman" w:cs="Times New Roman"/>
          <w:sz w:val="24"/>
          <w:szCs w:val="24"/>
        </w:rPr>
        <w:t xml:space="preserve"> within each word before being said: the </w:t>
      </w:r>
      <w:r w:rsidR="00C31C5B">
        <w:rPr>
          <w:rFonts w:ascii="Times New Roman" w:hAnsi="Times New Roman" w:cs="Times New Roman"/>
          <w:sz w:val="24"/>
          <w:szCs w:val="24"/>
        </w:rPr>
        <w:t>thought and the emotion. Yet</w:t>
      </w:r>
      <w:r w:rsidR="007617EC">
        <w:rPr>
          <w:rFonts w:ascii="Times New Roman" w:hAnsi="Times New Roman" w:cs="Times New Roman"/>
          <w:sz w:val="24"/>
          <w:szCs w:val="24"/>
        </w:rPr>
        <w:t xml:space="preserve">, in </w:t>
      </w:r>
      <w:r w:rsidR="007617EC" w:rsidRPr="00715C28">
        <w:rPr>
          <w:rFonts w:ascii="Times New Roman" w:hAnsi="Times New Roman" w:cs="Times New Roman"/>
          <w:noProof/>
          <w:sz w:val="24"/>
          <w:szCs w:val="24"/>
        </w:rPr>
        <w:t>Orthodoxy</w:t>
      </w:r>
      <w:r w:rsidR="00715C28">
        <w:rPr>
          <w:rFonts w:ascii="Times New Roman" w:hAnsi="Times New Roman" w:cs="Times New Roman"/>
          <w:noProof/>
          <w:sz w:val="24"/>
          <w:szCs w:val="24"/>
        </w:rPr>
        <w:t>,</w:t>
      </w:r>
      <w:r w:rsidR="007617EC">
        <w:rPr>
          <w:rFonts w:ascii="Times New Roman" w:hAnsi="Times New Roman" w:cs="Times New Roman"/>
          <w:sz w:val="24"/>
          <w:szCs w:val="24"/>
        </w:rPr>
        <w:t xml:space="preserve"> the thought and the emotion existing before the word do not express exhaustively the spiritual experience </w:t>
      </w:r>
      <w:r w:rsidR="004A1B64">
        <w:rPr>
          <w:rFonts w:ascii="Times New Roman" w:hAnsi="Times New Roman" w:cs="Times New Roman"/>
          <w:sz w:val="24"/>
          <w:szCs w:val="24"/>
        </w:rPr>
        <w:t>of</w:t>
      </w:r>
      <w:r w:rsidR="00B43081" w:rsidRPr="004A1B64">
        <w:rPr>
          <w:rFonts w:ascii="Times New Roman" w:hAnsi="Times New Roman" w:cs="Times New Roman"/>
          <w:sz w:val="24"/>
          <w:szCs w:val="24"/>
        </w:rPr>
        <w:t xml:space="preserve"> the one</w:t>
      </w:r>
      <w:r w:rsidR="007617EC">
        <w:rPr>
          <w:rFonts w:ascii="Times New Roman" w:hAnsi="Times New Roman" w:cs="Times New Roman"/>
          <w:sz w:val="24"/>
          <w:szCs w:val="24"/>
        </w:rPr>
        <w:t xml:space="preserve"> who speaks.  </w:t>
      </w:r>
    </w:p>
    <w:p w14:paraId="6FE3F327" w14:textId="5ED101A4" w:rsidR="007617EC" w:rsidRDefault="007617EC"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better understand the non-verbal and the authoritative aspects of the Chr</w:t>
      </w:r>
      <w:r w:rsidR="00513485">
        <w:rPr>
          <w:rFonts w:ascii="Times New Roman" w:hAnsi="Times New Roman" w:cs="Times New Roman"/>
          <w:sz w:val="24"/>
          <w:szCs w:val="24"/>
        </w:rPr>
        <w:t>i</w:t>
      </w:r>
      <w:r>
        <w:rPr>
          <w:rFonts w:ascii="Times New Roman" w:hAnsi="Times New Roman" w:cs="Times New Roman"/>
          <w:sz w:val="24"/>
          <w:szCs w:val="24"/>
        </w:rPr>
        <w:t>stian Orthodox discourse, I will retell a story from a monk`s life, Saint Seraphim of Sarov</w:t>
      </w:r>
      <w:r w:rsidR="00E94870">
        <w:rPr>
          <w:rFonts w:ascii="Times New Roman" w:hAnsi="Times New Roman" w:cs="Times New Roman"/>
          <w:sz w:val="24"/>
          <w:szCs w:val="24"/>
        </w:rPr>
        <w:t xml:space="preserve"> (Motovilov, 2010)</w:t>
      </w:r>
      <w:r>
        <w:rPr>
          <w:rFonts w:ascii="Times New Roman" w:hAnsi="Times New Roman" w:cs="Times New Roman"/>
          <w:sz w:val="24"/>
          <w:szCs w:val="24"/>
        </w:rPr>
        <w:t xml:space="preserve">. </w:t>
      </w:r>
      <w:r w:rsidR="00E1082A">
        <w:rPr>
          <w:rFonts w:ascii="Times New Roman" w:hAnsi="Times New Roman" w:cs="Times New Roman"/>
          <w:sz w:val="24"/>
          <w:szCs w:val="24"/>
        </w:rPr>
        <w:t xml:space="preserve">He was a hermit living </w:t>
      </w:r>
      <w:r w:rsidR="00B43081" w:rsidRPr="004A1B64">
        <w:rPr>
          <w:rFonts w:ascii="Times New Roman" w:hAnsi="Times New Roman" w:cs="Times New Roman"/>
          <w:sz w:val="24"/>
          <w:szCs w:val="24"/>
        </w:rPr>
        <w:t>the</w:t>
      </w:r>
      <w:r w:rsidR="00B43081">
        <w:rPr>
          <w:rFonts w:ascii="Times New Roman" w:hAnsi="Times New Roman" w:cs="Times New Roman"/>
          <w:sz w:val="24"/>
          <w:szCs w:val="24"/>
        </w:rPr>
        <w:t xml:space="preserve"> </w:t>
      </w:r>
      <w:r w:rsidR="00E1082A">
        <w:rPr>
          <w:rFonts w:ascii="Times New Roman" w:hAnsi="Times New Roman" w:cs="Times New Roman"/>
          <w:sz w:val="24"/>
          <w:szCs w:val="24"/>
        </w:rPr>
        <w:t>last years of his life near</w:t>
      </w:r>
      <w:r w:rsidR="004A1B64">
        <w:rPr>
          <w:rFonts w:ascii="Times New Roman" w:hAnsi="Times New Roman" w:cs="Times New Roman"/>
          <w:sz w:val="24"/>
          <w:szCs w:val="24"/>
        </w:rPr>
        <w:t xml:space="preserve"> </w:t>
      </w:r>
      <w:r w:rsidR="00E1082A">
        <w:rPr>
          <w:rFonts w:ascii="Times New Roman" w:hAnsi="Times New Roman" w:cs="Times New Roman"/>
          <w:sz w:val="24"/>
          <w:szCs w:val="24"/>
        </w:rPr>
        <w:t xml:space="preserve">Diveevo monastery, in Russia (the XIXth century). He was </w:t>
      </w:r>
      <w:r w:rsidR="00513485">
        <w:rPr>
          <w:rFonts w:ascii="Times New Roman" w:hAnsi="Times New Roman" w:cs="Times New Roman"/>
          <w:sz w:val="24"/>
          <w:szCs w:val="24"/>
        </w:rPr>
        <w:t xml:space="preserve">one of those </w:t>
      </w:r>
      <w:r w:rsidR="00C31C5B">
        <w:rPr>
          <w:rFonts w:ascii="Times New Roman" w:hAnsi="Times New Roman" w:cs="Times New Roman"/>
          <w:sz w:val="24"/>
          <w:szCs w:val="24"/>
        </w:rPr>
        <w:t>wise men visited</w:t>
      </w:r>
      <w:r w:rsidR="00513485">
        <w:rPr>
          <w:rFonts w:ascii="Times New Roman" w:hAnsi="Times New Roman" w:cs="Times New Roman"/>
          <w:sz w:val="24"/>
          <w:szCs w:val="24"/>
        </w:rPr>
        <w:t xml:space="preserve"> fo</w:t>
      </w:r>
      <w:r w:rsidR="00C31C5B">
        <w:rPr>
          <w:rFonts w:ascii="Times New Roman" w:hAnsi="Times New Roman" w:cs="Times New Roman"/>
          <w:sz w:val="24"/>
          <w:szCs w:val="24"/>
        </w:rPr>
        <w:t>r their wisdom by people within</w:t>
      </w:r>
      <w:r w:rsidR="00513485">
        <w:rPr>
          <w:rFonts w:ascii="Times New Roman" w:hAnsi="Times New Roman" w:cs="Times New Roman"/>
          <w:sz w:val="24"/>
          <w:szCs w:val="24"/>
        </w:rPr>
        <w:t xml:space="preserve"> the world to find answers to their existential questions. Motovilov was </w:t>
      </w:r>
      <w:r w:rsidR="00513485" w:rsidRPr="004A1B64">
        <w:rPr>
          <w:rFonts w:ascii="Times New Roman" w:hAnsi="Times New Roman" w:cs="Times New Roman"/>
          <w:sz w:val="24"/>
          <w:szCs w:val="24"/>
        </w:rPr>
        <w:t xml:space="preserve">interested in </w:t>
      </w:r>
      <w:r w:rsidR="00B43081" w:rsidRPr="004A1B64">
        <w:rPr>
          <w:rFonts w:ascii="Times New Roman" w:hAnsi="Times New Roman" w:cs="Times New Roman"/>
          <w:sz w:val="24"/>
          <w:szCs w:val="24"/>
        </w:rPr>
        <w:t xml:space="preserve">the </w:t>
      </w:r>
      <w:r w:rsidR="00513485" w:rsidRPr="004A1B64">
        <w:rPr>
          <w:rFonts w:ascii="Times New Roman" w:hAnsi="Times New Roman" w:cs="Times New Roman"/>
          <w:sz w:val="24"/>
          <w:szCs w:val="24"/>
        </w:rPr>
        <w:t>Christian</w:t>
      </w:r>
      <w:r w:rsidR="00513485">
        <w:rPr>
          <w:rFonts w:ascii="Times New Roman" w:hAnsi="Times New Roman" w:cs="Times New Roman"/>
          <w:sz w:val="24"/>
          <w:szCs w:val="24"/>
        </w:rPr>
        <w:t xml:space="preserve"> life purpose</w:t>
      </w:r>
      <w:r w:rsidR="00513485" w:rsidRPr="00BD3475">
        <w:rPr>
          <w:rFonts w:ascii="Times New Roman" w:hAnsi="Times New Roman" w:cs="Times New Roman"/>
          <w:sz w:val="24"/>
          <w:szCs w:val="24"/>
        </w:rPr>
        <w:t>. Yet</w:t>
      </w:r>
      <w:r w:rsidR="00B43081" w:rsidRPr="00BD3475">
        <w:rPr>
          <w:rFonts w:ascii="Times New Roman" w:hAnsi="Times New Roman" w:cs="Times New Roman"/>
          <w:sz w:val="24"/>
          <w:szCs w:val="24"/>
        </w:rPr>
        <w:t>,</w:t>
      </w:r>
      <w:r w:rsidR="00513485" w:rsidRPr="00BD3475">
        <w:rPr>
          <w:rFonts w:ascii="Times New Roman" w:hAnsi="Times New Roman" w:cs="Times New Roman"/>
          <w:sz w:val="24"/>
          <w:szCs w:val="24"/>
        </w:rPr>
        <w:t xml:space="preserve"> the question `which </w:t>
      </w:r>
      <w:r w:rsidR="00B43081" w:rsidRPr="00BD3475">
        <w:rPr>
          <w:rFonts w:ascii="Times New Roman" w:hAnsi="Times New Roman" w:cs="Times New Roman"/>
          <w:sz w:val="24"/>
          <w:szCs w:val="24"/>
        </w:rPr>
        <w:t xml:space="preserve">is </w:t>
      </w:r>
      <w:r w:rsidR="00513485" w:rsidRPr="00BD3475">
        <w:rPr>
          <w:rFonts w:ascii="Times New Roman" w:hAnsi="Times New Roman" w:cs="Times New Roman"/>
          <w:sz w:val="24"/>
          <w:szCs w:val="24"/>
        </w:rPr>
        <w:t>the purpose of my life/of human life` is present in many area</w:t>
      </w:r>
      <w:r w:rsidR="00B43081" w:rsidRPr="00BD3475">
        <w:rPr>
          <w:rFonts w:ascii="Times New Roman" w:hAnsi="Times New Roman" w:cs="Times New Roman"/>
          <w:sz w:val="24"/>
          <w:szCs w:val="24"/>
        </w:rPr>
        <w:t>s</w:t>
      </w:r>
      <w:r w:rsidR="00BD3475">
        <w:rPr>
          <w:rFonts w:ascii="Times New Roman" w:hAnsi="Times New Roman" w:cs="Times New Roman"/>
          <w:sz w:val="24"/>
          <w:szCs w:val="24"/>
        </w:rPr>
        <w:t xml:space="preserve"> of knowledge.</w:t>
      </w:r>
      <w:r w:rsidR="00513485" w:rsidRPr="00BD3475">
        <w:rPr>
          <w:rFonts w:ascii="Times New Roman" w:hAnsi="Times New Roman" w:cs="Times New Roman"/>
          <w:sz w:val="24"/>
          <w:szCs w:val="24"/>
        </w:rPr>
        <w:t xml:space="preserve"> </w:t>
      </w:r>
    </w:p>
    <w:p w14:paraId="75D80B2A" w14:textId="12CB1D15" w:rsidR="00513485" w:rsidRDefault="00BD3475"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Here</w:t>
      </w:r>
      <w:r w:rsidR="00513485">
        <w:rPr>
          <w:rFonts w:ascii="Times New Roman" w:hAnsi="Times New Roman" w:cs="Times New Roman"/>
          <w:sz w:val="24"/>
          <w:szCs w:val="24"/>
        </w:rPr>
        <w:t xml:space="preserve"> is the story: </w:t>
      </w:r>
    </w:p>
    <w:p w14:paraId="69BE794C" w14:textId="77777777" w:rsidR="00C31C5B" w:rsidRPr="00C31C5B" w:rsidRDefault="00C31C5B" w:rsidP="00C31C5B">
      <w:pPr>
        <w:spacing w:line="360" w:lineRule="auto"/>
        <w:jc w:val="both"/>
        <w:rPr>
          <w:rFonts w:ascii="Times New Roman" w:hAnsi="Times New Roman" w:cs="Times New Roman"/>
          <w:i/>
          <w:color w:val="000000"/>
          <w:sz w:val="24"/>
          <w:szCs w:val="24"/>
          <w:shd w:val="clear" w:color="auto" w:fill="FFFFFF"/>
        </w:rPr>
      </w:pPr>
      <w:r w:rsidRPr="00C31C5B">
        <w:rPr>
          <w:rFonts w:ascii="Times New Roman" w:hAnsi="Times New Roman" w:cs="Times New Roman"/>
          <w:i/>
          <w:color w:val="000000"/>
          <w:sz w:val="24"/>
          <w:szCs w:val="24"/>
          <w:shd w:val="clear" w:color="auto" w:fill="FFFFFF"/>
        </w:rPr>
        <w:t>"The Lord has revealed to me," said the great Elder, "that in your childhood you had a great desire to know the aim of our Christian life, and that you continually asked many great spiritual persons about it."</w:t>
      </w:r>
    </w:p>
    <w:p w14:paraId="4B4038F7" w14:textId="77777777" w:rsidR="00C31C5B" w:rsidRPr="00C31C5B" w:rsidRDefault="00C31C5B" w:rsidP="00C31C5B">
      <w:pPr>
        <w:spacing w:line="360" w:lineRule="auto"/>
        <w:jc w:val="both"/>
        <w:rPr>
          <w:rFonts w:ascii="Times New Roman" w:hAnsi="Times New Roman" w:cs="Times New Roman"/>
          <w:i/>
          <w:color w:val="000000"/>
          <w:sz w:val="24"/>
          <w:szCs w:val="24"/>
          <w:shd w:val="clear" w:color="auto" w:fill="FFFFFF"/>
        </w:rPr>
      </w:pPr>
      <w:r w:rsidRPr="00C31C5B">
        <w:rPr>
          <w:rFonts w:ascii="Times New Roman" w:hAnsi="Times New Roman" w:cs="Times New Roman"/>
          <w:i/>
          <w:color w:val="000000"/>
          <w:sz w:val="24"/>
          <w:szCs w:val="24"/>
          <w:shd w:val="clear" w:color="auto" w:fill="FFFFFF"/>
        </w:rPr>
        <w:t xml:space="preserve">I must say here that from the age of twelve this thought had constantly troubled me. I had, in fact, approached many clergies about it; but their answers had not satisfied me. </w:t>
      </w:r>
    </w:p>
    <w:p w14:paraId="79D64C32" w14:textId="345783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 xml:space="preserve">"But no one," continued Father Seraphim, "has given you a precise answer. They have said to you: 'Go to Church, pray to God, do the commandments of God, do good—that is the aim of the Christian life.' Some were even indignant with you for being occupied with profane curiosity and said to you: 'Do not seek things that are beyond you.' But they did not speak as they should. And now poor Seraphim will explain to you in what this aim really consists. Prayer, fasting, vigil and </w:t>
      </w:r>
      <w:r w:rsidRPr="00C31C5B">
        <w:rPr>
          <w:i/>
          <w:color w:val="000000"/>
        </w:rPr>
        <w:lastRenderedPageBreak/>
        <w:t xml:space="preserve">all other Christian activities, however good they may be in themselves, do not constitute the aim of our Christian life, although they serve as the indispensable means of reaching this end. The true aim of our Christian life consists in the acquisition of the Holy Spirit of God. As for fasts, and vigils, and prayer, and almsgiving, and every good deed </w:t>
      </w:r>
      <w:r w:rsidR="00715C28">
        <w:rPr>
          <w:i/>
          <w:color w:val="000000"/>
        </w:rPr>
        <w:t xml:space="preserve">is </w:t>
      </w:r>
      <w:r w:rsidRPr="00715C28">
        <w:rPr>
          <w:i/>
          <w:noProof/>
          <w:color w:val="000000"/>
        </w:rPr>
        <w:t>done</w:t>
      </w:r>
      <w:r w:rsidRPr="00C31C5B">
        <w:rPr>
          <w:i/>
          <w:color w:val="000000"/>
        </w:rPr>
        <w:t xml:space="preserve"> for Christ's sake, they are only means of acquiring the Holy Spirit of God.</w:t>
      </w:r>
    </w:p>
    <w:p w14:paraId="2D360CA8"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"What do you mean by acquiring?" I asked Father Seraphim. "Somehow I don't understand that."</w:t>
      </w:r>
    </w:p>
    <w:p w14:paraId="0D90517E" w14:textId="57AA8D8F"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 xml:space="preserve">"Acquiring is the same as obtaining," he replied. "You understand, of course, what acquiring money means? Acquiring the Spirit of God is exactly the same. You know well enough what it means in a worldly sense, your Godliness, to acquire. The aim in life of ordinary worldly people is to acquire or make money, and for the </w:t>
      </w:r>
      <w:r w:rsidRPr="00715C28">
        <w:rPr>
          <w:i/>
          <w:noProof/>
          <w:color w:val="000000"/>
        </w:rPr>
        <w:t>nobility</w:t>
      </w:r>
      <w:r w:rsidR="00715C28">
        <w:rPr>
          <w:i/>
          <w:noProof/>
          <w:color w:val="000000"/>
        </w:rPr>
        <w:t>,</w:t>
      </w:r>
      <w:r w:rsidRPr="00C31C5B">
        <w:rPr>
          <w:i/>
          <w:color w:val="000000"/>
        </w:rPr>
        <w:t xml:space="preserve"> it is in addition to </w:t>
      </w:r>
      <w:r w:rsidRPr="00715C28">
        <w:rPr>
          <w:i/>
          <w:noProof/>
          <w:color w:val="000000"/>
        </w:rPr>
        <w:t>receiv</w:t>
      </w:r>
      <w:r w:rsidR="00715C28">
        <w:rPr>
          <w:i/>
          <w:noProof/>
          <w:color w:val="000000"/>
        </w:rPr>
        <w:t>ing</w:t>
      </w:r>
      <w:r w:rsidRPr="00C31C5B">
        <w:rPr>
          <w:i/>
          <w:color w:val="000000"/>
        </w:rPr>
        <w:t xml:space="preserve"> honours, distinctions and other rewards for their services to the government. The acquisition of God's Spirit is also capital, but grace-giving and eternal, and it is obtained in very similar ways, almost the same ways as monetary, social and temporal capital.</w:t>
      </w:r>
    </w:p>
    <w:p w14:paraId="7492F4AF"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 xml:space="preserve">"Father," said I, "you speak all the time of the acquisition of the grace of the Holy Spirit as the aim of the Christian life. But how and where can I see it? Good deeds are visible, but can the Holy Spirit be seen? How am I to know whether He is with me or not? Can I know that I am in the grace of the Holy Spirit? </w:t>
      </w:r>
    </w:p>
    <w:p w14:paraId="44C1DA54"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Then Father Seraphim took me very firmly by the shoulders and said: "We are both in the Spirit of God now, my son. Why don't you look at me?"</w:t>
      </w:r>
    </w:p>
    <w:p w14:paraId="5BE1B2FD"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I replied: "I cannot look, Father, because your eyes are flashing like lightning. Your face has become brighter than the sun, and my eyes ache with pain."</w:t>
      </w:r>
    </w:p>
    <w:p w14:paraId="7C9C7204"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 xml:space="preserve">Father Seraphim said: "Don't be alarmed, your Godliness! Now you yourself have become as bright as I am. You are now in the fullness of the Spirit of God yourself; </w:t>
      </w:r>
      <w:r w:rsidRPr="00715C28">
        <w:rPr>
          <w:i/>
          <w:noProof/>
          <w:color w:val="000000"/>
        </w:rPr>
        <w:t>otherwise</w:t>
      </w:r>
      <w:r w:rsidRPr="00C31C5B">
        <w:rPr>
          <w:i/>
          <w:color w:val="000000"/>
        </w:rPr>
        <w:t xml:space="preserve"> you would not be able to see me as I am."</w:t>
      </w:r>
    </w:p>
    <w:p w14:paraId="18CF090E" w14:textId="77777777" w:rsidR="00C31C5B" w:rsidRPr="003B376A"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 xml:space="preserve">Then, bending his head towards me, he whispered softly in my ear: "Thank the Lord God for His unutterable mercy to us! You saw that I did not even cross myself; and only in my heart I prayed mentally to the Lord God and said </w:t>
      </w:r>
      <w:r w:rsidRPr="00715C28">
        <w:rPr>
          <w:i/>
          <w:noProof/>
          <w:color w:val="000000"/>
        </w:rPr>
        <w:t>within</w:t>
      </w:r>
      <w:r w:rsidRPr="00C31C5B">
        <w:rPr>
          <w:i/>
          <w:color w:val="000000"/>
        </w:rPr>
        <w:t xml:space="preserve"> myself: 'Lord, grant him to see clearly with his bodily </w:t>
      </w:r>
      <w:r w:rsidRPr="00C31C5B">
        <w:rPr>
          <w:i/>
          <w:color w:val="000000"/>
        </w:rPr>
        <w:lastRenderedPageBreak/>
        <w:t xml:space="preserve">eyes that descent of Thy Spirit Which Thou grantest to Thy servants when Thou art pleased to appear in the light of Thy magnificent glory.' And you see, my son, the Lord instantly fulfilled the humble prayer of poor Seraphim. How then shall we not thank Him for this unspeakable gift to us both? Even to the greatest hermits, my son, the Lord God does not always show His mercy in this way. This grace of God, like a loving mother, has been pleased to comfort your contrite </w:t>
      </w:r>
      <w:r w:rsidRPr="003B376A">
        <w:rPr>
          <w:i/>
          <w:color w:val="000000"/>
        </w:rPr>
        <w:t>heart at the intercession of the Mother of God herself. But why, my son, do you not look me in the eyes? Just look, and don't be afraid! The Lord is with us!"</w:t>
      </w:r>
    </w:p>
    <w:p w14:paraId="599B0C77"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"And so, your Godliness, I have now told you and given you a practical demonstration of all that the Lord and the Mother of God have been pleased to tell you and show you through me, poor Seraphim. Now go in peace. The Lord and the Mother of God be with you always, now and ever, and to the ages of ages. Amen. Now go in peace."</w:t>
      </w:r>
    </w:p>
    <w:p w14:paraId="2C3A1BC8" w14:textId="77777777" w:rsidR="00C31C5B" w:rsidRPr="00C31C5B" w:rsidRDefault="00C31C5B" w:rsidP="00C31C5B">
      <w:pPr>
        <w:pStyle w:val="NormalWeb"/>
        <w:shd w:val="clear" w:color="auto" w:fill="FFFFFF"/>
        <w:spacing w:before="168" w:beforeAutospacing="0" w:after="168" w:afterAutospacing="0" w:line="360" w:lineRule="auto"/>
        <w:jc w:val="both"/>
        <w:rPr>
          <w:i/>
          <w:color w:val="000000"/>
        </w:rPr>
      </w:pPr>
      <w:r w:rsidRPr="00C31C5B">
        <w:rPr>
          <w:i/>
          <w:color w:val="000000"/>
        </w:rPr>
        <w:t>And during the whole of this time, from the moment when Father Seraphim's face became radiant, this illumination continued; and all that he told me from the beginning of the narrative till now, he said while remaining in one and the same position. The ineffable glow of the light which emanated from him I myself saw with my own eyes. And I am ready to vouch for it with an oath.</w:t>
      </w:r>
    </w:p>
    <w:p w14:paraId="6AA8B52B" w14:textId="005C8AA9" w:rsidR="00DD5031" w:rsidRDefault="001553FF"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As seen in the text, Saint Seraph</w:t>
      </w:r>
      <w:r w:rsidR="00DD5031">
        <w:rPr>
          <w:rFonts w:ascii="Times New Roman" w:hAnsi="Times New Roman" w:cs="Times New Roman"/>
          <w:sz w:val="24"/>
          <w:szCs w:val="24"/>
        </w:rPr>
        <w:t>im does not try to answer to Motovilov`s question</w:t>
      </w:r>
      <w:r>
        <w:rPr>
          <w:rFonts w:ascii="Times New Roman" w:hAnsi="Times New Roman" w:cs="Times New Roman"/>
          <w:sz w:val="24"/>
          <w:szCs w:val="24"/>
        </w:rPr>
        <w:t>s</w:t>
      </w:r>
      <w:r w:rsidR="00DD5031">
        <w:rPr>
          <w:rFonts w:ascii="Times New Roman" w:hAnsi="Times New Roman" w:cs="Times New Roman"/>
          <w:sz w:val="24"/>
          <w:szCs w:val="24"/>
        </w:rPr>
        <w:t xml:space="preserve"> only verbally, but h</w:t>
      </w:r>
      <w:r w:rsidR="00DD5031" w:rsidRPr="00BD3475">
        <w:rPr>
          <w:rFonts w:ascii="Times New Roman" w:hAnsi="Times New Roman" w:cs="Times New Roman"/>
          <w:sz w:val="24"/>
          <w:szCs w:val="24"/>
        </w:rPr>
        <w:t xml:space="preserve">e </w:t>
      </w:r>
      <w:r w:rsidR="0081482B" w:rsidRPr="00BD3475">
        <w:rPr>
          <w:rFonts w:ascii="Times New Roman" w:hAnsi="Times New Roman" w:cs="Times New Roman"/>
          <w:sz w:val="24"/>
          <w:szCs w:val="24"/>
        </w:rPr>
        <w:t>makes him take part in</w:t>
      </w:r>
      <w:r w:rsidR="00DD5031" w:rsidRPr="00BD3475">
        <w:rPr>
          <w:rFonts w:ascii="Times New Roman" w:hAnsi="Times New Roman" w:cs="Times New Roman"/>
          <w:sz w:val="24"/>
          <w:szCs w:val="24"/>
        </w:rPr>
        <w:t xml:space="preserve"> his</w:t>
      </w:r>
      <w:r w:rsidR="00DD5031">
        <w:rPr>
          <w:rFonts w:ascii="Times New Roman" w:hAnsi="Times New Roman" w:cs="Times New Roman"/>
          <w:sz w:val="24"/>
          <w:szCs w:val="24"/>
        </w:rPr>
        <w:t xml:space="preserve"> daily mystical experience. Motovilov is amazed and `hears` and </w:t>
      </w:r>
      <w:r w:rsidR="00DD5031" w:rsidRPr="00BD3475">
        <w:rPr>
          <w:rFonts w:ascii="Times New Roman" w:hAnsi="Times New Roman" w:cs="Times New Roman"/>
          <w:sz w:val="24"/>
          <w:szCs w:val="24"/>
        </w:rPr>
        <w:t>understand</w:t>
      </w:r>
      <w:r w:rsidR="0081482B" w:rsidRPr="00BD3475">
        <w:rPr>
          <w:rFonts w:ascii="Times New Roman" w:hAnsi="Times New Roman" w:cs="Times New Roman"/>
          <w:sz w:val="24"/>
          <w:szCs w:val="24"/>
        </w:rPr>
        <w:t>s</w:t>
      </w:r>
      <w:r w:rsidR="00DD5031" w:rsidRPr="00BD3475">
        <w:rPr>
          <w:rFonts w:ascii="Times New Roman" w:hAnsi="Times New Roman" w:cs="Times New Roman"/>
          <w:sz w:val="24"/>
          <w:szCs w:val="24"/>
        </w:rPr>
        <w:t xml:space="preserve"> in the</w:t>
      </w:r>
      <w:r w:rsidR="00DD5031">
        <w:rPr>
          <w:rFonts w:ascii="Times New Roman" w:hAnsi="Times New Roman" w:cs="Times New Roman"/>
          <w:sz w:val="24"/>
          <w:szCs w:val="24"/>
        </w:rPr>
        <w:t xml:space="preserve"> depth of his heart Saint </w:t>
      </w:r>
      <w:r w:rsidR="00DD5031" w:rsidRPr="00BD3475">
        <w:rPr>
          <w:rFonts w:ascii="Times New Roman" w:hAnsi="Times New Roman" w:cs="Times New Roman"/>
          <w:sz w:val="24"/>
          <w:szCs w:val="24"/>
        </w:rPr>
        <w:t>Seraphim</w:t>
      </w:r>
      <w:r w:rsidR="0081482B" w:rsidRPr="00BD3475">
        <w:rPr>
          <w:rFonts w:ascii="Times New Roman" w:hAnsi="Times New Roman" w:cs="Times New Roman"/>
          <w:sz w:val="24"/>
          <w:szCs w:val="24"/>
        </w:rPr>
        <w:t>’s</w:t>
      </w:r>
      <w:r w:rsidR="00DD5031" w:rsidRPr="00BD3475">
        <w:rPr>
          <w:rFonts w:ascii="Times New Roman" w:hAnsi="Times New Roman" w:cs="Times New Roman"/>
          <w:sz w:val="24"/>
          <w:szCs w:val="24"/>
        </w:rPr>
        <w:t xml:space="preserve"> answer</w:t>
      </w:r>
      <w:r w:rsidR="00DD5031">
        <w:rPr>
          <w:rFonts w:ascii="Times New Roman" w:hAnsi="Times New Roman" w:cs="Times New Roman"/>
          <w:sz w:val="24"/>
          <w:szCs w:val="24"/>
        </w:rPr>
        <w:t xml:space="preserve">.  </w:t>
      </w:r>
    </w:p>
    <w:p w14:paraId="79C75DAC" w14:textId="2492E9EA" w:rsidR="00DD5031" w:rsidRPr="00BD3475" w:rsidRDefault="00DD5031" w:rsidP="00752B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answer highlights the non-verbal and authoritative aspects of spiritual discourse. Therefore, meeting a spiritual personality might be </w:t>
      </w:r>
      <w:r w:rsidR="001553FF">
        <w:rPr>
          <w:rFonts w:ascii="Times New Roman" w:hAnsi="Times New Roman" w:cs="Times New Roman"/>
          <w:sz w:val="24"/>
          <w:szCs w:val="24"/>
        </w:rPr>
        <w:t xml:space="preserve">crucial for </w:t>
      </w:r>
      <w:r w:rsidR="001553FF" w:rsidRPr="00BD3475">
        <w:rPr>
          <w:rFonts w:ascii="Times New Roman" w:hAnsi="Times New Roman" w:cs="Times New Roman"/>
          <w:sz w:val="24"/>
          <w:szCs w:val="24"/>
        </w:rPr>
        <w:t>the formation and shaping of one`</w:t>
      </w:r>
      <w:r w:rsidR="000C281A">
        <w:rPr>
          <w:rFonts w:ascii="Times New Roman" w:hAnsi="Times New Roman" w:cs="Times New Roman"/>
          <w:sz w:val="24"/>
          <w:szCs w:val="24"/>
        </w:rPr>
        <w:t xml:space="preserve">s personality and profession, </w:t>
      </w:r>
      <w:r w:rsidR="001553FF" w:rsidRPr="00BD3475">
        <w:rPr>
          <w:rFonts w:ascii="Times New Roman" w:hAnsi="Times New Roman" w:cs="Times New Roman"/>
          <w:sz w:val="24"/>
          <w:szCs w:val="24"/>
        </w:rPr>
        <w:t xml:space="preserve">one </w:t>
      </w:r>
      <w:r w:rsidR="000C281A">
        <w:rPr>
          <w:rFonts w:ascii="Times New Roman" w:hAnsi="Times New Roman" w:cs="Times New Roman"/>
          <w:sz w:val="24"/>
          <w:szCs w:val="24"/>
        </w:rPr>
        <w:t xml:space="preserve">might </w:t>
      </w:r>
      <w:r w:rsidR="000C281A" w:rsidRPr="00BD3475">
        <w:rPr>
          <w:rFonts w:ascii="Times New Roman" w:hAnsi="Times New Roman" w:cs="Times New Roman"/>
          <w:sz w:val="24"/>
          <w:szCs w:val="24"/>
        </w:rPr>
        <w:t>support</w:t>
      </w:r>
      <w:r w:rsidR="000C281A">
        <w:rPr>
          <w:rFonts w:ascii="Times New Roman" w:hAnsi="Times New Roman" w:cs="Times New Roman"/>
          <w:sz w:val="24"/>
          <w:szCs w:val="24"/>
        </w:rPr>
        <w:t xml:space="preserve"> and influence</w:t>
      </w:r>
      <w:r w:rsidR="001553FF" w:rsidRPr="00BD3475">
        <w:rPr>
          <w:rFonts w:ascii="Times New Roman" w:hAnsi="Times New Roman" w:cs="Times New Roman"/>
          <w:sz w:val="24"/>
          <w:szCs w:val="24"/>
        </w:rPr>
        <w:t xml:space="preserve"> the other</w:t>
      </w:r>
      <w:r w:rsidR="000C281A">
        <w:rPr>
          <w:rFonts w:ascii="Times New Roman" w:hAnsi="Times New Roman" w:cs="Times New Roman"/>
          <w:sz w:val="24"/>
          <w:szCs w:val="24"/>
        </w:rPr>
        <w:t xml:space="preserve"> (</w:t>
      </w:r>
      <w:r w:rsidR="00044F4F" w:rsidRPr="00FF3B29">
        <w:rPr>
          <w:rFonts w:ascii="Times New Roman" w:hAnsi="Times New Roman"/>
          <w:sz w:val="24"/>
          <w:szCs w:val="24"/>
        </w:rPr>
        <w:t>Kelc</w:t>
      </w:r>
      <w:r w:rsidR="0022457E">
        <w:rPr>
          <w:rFonts w:ascii="Times New Roman" w:hAnsi="Times New Roman"/>
          <w:sz w:val="24"/>
          <w:szCs w:val="24"/>
        </w:rPr>
        <w:t>htermans and Vandenberghe, 1994</w:t>
      </w:r>
      <w:r w:rsidR="00044F4F">
        <w:rPr>
          <w:rFonts w:ascii="Times New Roman" w:hAnsi="Times New Roman"/>
          <w:sz w:val="24"/>
          <w:szCs w:val="24"/>
        </w:rPr>
        <w:t>;</w:t>
      </w:r>
      <w:r w:rsidR="00044F4F" w:rsidRPr="00044F4F">
        <w:rPr>
          <w:rFonts w:ascii="Times New Roman" w:hAnsi="Times New Roman"/>
          <w:sz w:val="24"/>
          <w:szCs w:val="24"/>
        </w:rPr>
        <w:t xml:space="preserve"> </w:t>
      </w:r>
      <w:r w:rsidR="00044F4F" w:rsidRPr="00FF3B29">
        <w:rPr>
          <w:rFonts w:ascii="Times New Roman" w:hAnsi="Times New Roman"/>
          <w:sz w:val="24"/>
          <w:szCs w:val="24"/>
        </w:rPr>
        <w:t>Ball and Goodson, 2005; Goodson and Hargreaves, 1996</w:t>
      </w:r>
      <w:r w:rsidR="00044F4F">
        <w:rPr>
          <w:rFonts w:ascii="Times New Roman" w:hAnsi="Times New Roman"/>
          <w:sz w:val="24"/>
          <w:szCs w:val="24"/>
        </w:rPr>
        <w:t>)</w:t>
      </w:r>
      <w:r w:rsidR="001553FF" w:rsidRPr="00BD3475">
        <w:rPr>
          <w:rFonts w:ascii="Times New Roman" w:hAnsi="Times New Roman" w:cs="Times New Roman"/>
          <w:sz w:val="24"/>
          <w:szCs w:val="24"/>
        </w:rPr>
        <w:t xml:space="preserve">. Even though </w:t>
      </w:r>
      <w:r w:rsidR="001553FF" w:rsidRPr="00715C28">
        <w:rPr>
          <w:rFonts w:ascii="Times New Roman" w:hAnsi="Times New Roman" w:cs="Times New Roman"/>
          <w:noProof/>
          <w:sz w:val="24"/>
          <w:szCs w:val="24"/>
        </w:rPr>
        <w:t>the space</w:t>
      </w:r>
      <w:r w:rsidR="001553FF" w:rsidRPr="00BD3475">
        <w:rPr>
          <w:rFonts w:ascii="Times New Roman" w:hAnsi="Times New Roman" w:cs="Times New Roman"/>
          <w:sz w:val="24"/>
          <w:szCs w:val="24"/>
        </w:rPr>
        <w:t xml:space="preserve"> is not formal, like in other t</w:t>
      </w:r>
      <w:r w:rsidR="001553FF">
        <w:rPr>
          <w:rFonts w:ascii="Times New Roman" w:hAnsi="Times New Roman" w:cs="Times New Roman"/>
          <w:sz w:val="24"/>
          <w:szCs w:val="24"/>
        </w:rPr>
        <w:t>ypes of discourse, the spiritual discourse might be of the same or even bigger importance. Many times formal education does necessarily answer one`s inner or existential needs</w:t>
      </w:r>
      <w:r w:rsidR="00270715">
        <w:rPr>
          <w:rFonts w:ascii="Times New Roman" w:hAnsi="Times New Roman" w:cs="Times New Roman"/>
          <w:sz w:val="24"/>
          <w:szCs w:val="24"/>
        </w:rPr>
        <w:t>, but rather either to some external requirements that exi</w:t>
      </w:r>
      <w:r w:rsidR="00BD3475">
        <w:rPr>
          <w:rFonts w:ascii="Times New Roman" w:hAnsi="Times New Roman" w:cs="Times New Roman"/>
          <w:sz w:val="24"/>
          <w:szCs w:val="24"/>
        </w:rPr>
        <w:t xml:space="preserve">st within society at some point </w:t>
      </w:r>
      <w:r w:rsidR="00715C28">
        <w:rPr>
          <w:rFonts w:ascii="Times New Roman" w:hAnsi="Times New Roman" w:cs="Times New Roman"/>
          <w:noProof/>
          <w:sz w:val="24"/>
          <w:szCs w:val="24"/>
        </w:rPr>
        <w:t>in</w:t>
      </w:r>
      <w:r w:rsidR="00270715">
        <w:rPr>
          <w:rFonts w:ascii="Times New Roman" w:hAnsi="Times New Roman" w:cs="Times New Roman"/>
          <w:sz w:val="24"/>
          <w:szCs w:val="24"/>
        </w:rPr>
        <w:t xml:space="preserve"> </w:t>
      </w:r>
      <w:r w:rsidR="00270715" w:rsidRPr="00715C28">
        <w:rPr>
          <w:rFonts w:ascii="Times New Roman" w:hAnsi="Times New Roman" w:cs="Times New Roman"/>
          <w:noProof/>
          <w:sz w:val="24"/>
          <w:szCs w:val="24"/>
        </w:rPr>
        <w:t>history</w:t>
      </w:r>
      <w:r w:rsidR="00270715">
        <w:rPr>
          <w:rFonts w:ascii="Times New Roman" w:hAnsi="Times New Roman" w:cs="Times New Roman"/>
          <w:sz w:val="24"/>
          <w:szCs w:val="24"/>
        </w:rPr>
        <w:t xml:space="preserve"> or to some political demands, like in the case of dictatorial regimes, which shape every single reality of </w:t>
      </w:r>
      <w:r w:rsidR="00270715" w:rsidRPr="00BD3475">
        <w:rPr>
          <w:rFonts w:ascii="Times New Roman" w:hAnsi="Times New Roman" w:cs="Times New Roman"/>
          <w:sz w:val="24"/>
          <w:szCs w:val="24"/>
        </w:rPr>
        <w:t>society according to the doctrine it promotes.</w:t>
      </w:r>
    </w:p>
    <w:p w14:paraId="34ECB8CF" w14:textId="2F5A44F6" w:rsidR="00E26256" w:rsidRDefault="00752BEE" w:rsidP="00752BEE">
      <w:pPr>
        <w:spacing w:line="360" w:lineRule="auto"/>
        <w:jc w:val="both"/>
        <w:rPr>
          <w:rFonts w:ascii="Times New Roman" w:hAnsi="Times New Roman" w:cs="Times New Roman"/>
          <w:sz w:val="24"/>
          <w:szCs w:val="24"/>
        </w:rPr>
      </w:pPr>
      <w:r w:rsidRPr="00BD3475">
        <w:rPr>
          <w:rFonts w:ascii="Times New Roman" w:hAnsi="Times New Roman" w:cs="Times New Roman"/>
          <w:sz w:val="24"/>
          <w:szCs w:val="24"/>
        </w:rPr>
        <w:lastRenderedPageBreak/>
        <w:t xml:space="preserve">In Orthodox Christianity, </w:t>
      </w:r>
      <w:r w:rsidR="00270715" w:rsidRPr="00BD3475">
        <w:rPr>
          <w:rFonts w:ascii="Times New Roman" w:hAnsi="Times New Roman" w:cs="Times New Roman"/>
          <w:sz w:val="24"/>
          <w:szCs w:val="24"/>
        </w:rPr>
        <w:t xml:space="preserve">even in </w:t>
      </w:r>
      <w:r w:rsidR="00610FD1" w:rsidRPr="00BD3475">
        <w:rPr>
          <w:rFonts w:ascii="Times New Roman" w:hAnsi="Times New Roman" w:cs="Times New Roman"/>
          <w:sz w:val="24"/>
          <w:szCs w:val="24"/>
        </w:rPr>
        <w:t>the</w:t>
      </w:r>
      <w:r w:rsidR="00610FD1">
        <w:rPr>
          <w:rFonts w:ascii="Times New Roman" w:hAnsi="Times New Roman" w:cs="Times New Roman"/>
          <w:sz w:val="24"/>
          <w:szCs w:val="24"/>
        </w:rPr>
        <w:t xml:space="preserve"> </w:t>
      </w:r>
      <w:r w:rsidR="00270715">
        <w:rPr>
          <w:rFonts w:ascii="Times New Roman" w:hAnsi="Times New Roman" w:cs="Times New Roman"/>
          <w:sz w:val="24"/>
          <w:szCs w:val="24"/>
        </w:rPr>
        <w:t xml:space="preserve">academic education of adults, it is </w:t>
      </w:r>
      <w:r w:rsidR="00270715" w:rsidRPr="00715C28">
        <w:rPr>
          <w:rFonts w:ascii="Times New Roman" w:hAnsi="Times New Roman" w:cs="Times New Roman"/>
          <w:noProof/>
          <w:sz w:val="24"/>
          <w:szCs w:val="24"/>
        </w:rPr>
        <w:t>emphasi</w:t>
      </w:r>
      <w:r w:rsidR="00715C28">
        <w:rPr>
          <w:rFonts w:ascii="Times New Roman" w:hAnsi="Times New Roman" w:cs="Times New Roman"/>
          <w:noProof/>
          <w:sz w:val="24"/>
          <w:szCs w:val="24"/>
        </w:rPr>
        <w:t>s</w:t>
      </w:r>
      <w:r w:rsidR="00270715" w:rsidRPr="00715C28">
        <w:rPr>
          <w:rFonts w:ascii="Times New Roman" w:hAnsi="Times New Roman" w:cs="Times New Roman"/>
          <w:noProof/>
          <w:sz w:val="24"/>
          <w:szCs w:val="24"/>
        </w:rPr>
        <w:t>ed</w:t>
      </w:r>
      <w:r w:rsidR="00270715">
        <w:rPr>
          <w:rFonts w:ascii="Times New Roman" w:hAnsi="Times New Roman" w:cs="Times New Roman"/>
          <w:sz w:val="24"/>
          <w:szCs w:val="24"/>
        </w:rPr>
        <w:t xml:space="preserve"> personal development first, by engaging in a spiritual rhythm, meant to help one to develop </w:t>
      </w:r>
      <w:r w:rsidR="00E26256">
        <w:rPr>
          <w:rFonts w:ascii="Times New Roman" w:hAnsi="Times New Roman" w:cs="Times New Roman"/>
          <w:sz w:val="24"/>
          <w:szCs w:val="24"/>
        </w:rPr>
        <w:t>personally and spiritually, at the same time. Therefore, it is considered that such a formation is more important because it could support later the professional development, as whoever reached a certain level of spiritual development might be able</w:t>
      </w:r>
      <w:r w:rsidR="00BD3475">
        <w:rPr>
          <w:rFonts w:ascii="Times New Roman" w:hAnsi="Times New Roman" w:cs="Times New Roman"/>
          <w:sz w:val="24"/>
          <w:szCs w:val="24"/>
        </w:rPr>
        <w:t xml:space="preserve"> </w:t>
      </w:r>
      <w:r w:rsidR="00E26256">
        <w:rPr>
          <w:rFonts w:ascii="Times New Roman" w:hAnsi="Times New Roman" w:cs="Times New Roman"/>
          <w:sz w:val="24"/>
          <w:szCs w:val="24"/>
        </w:rPr>
        <w:t>to cope with personal and professional challenges.</w:t>
      </w:r>
    </w:p>
    <w:p w14:paraId="6E8F6FC4" w14:textId="21E2660F" w:rsidR="00E26256" w:rsidRDefault="00E26256" w:rsidP="00752BEE">
      <w:pPr>
        <w:spacing w:line="360" w:lineRule="auto"/>
        <w:jc w:val="both"/>
        <w:rPr>
          <w:rFonts w:ascii="Times New Roman" w:hAnsi="Times New Roman" w:cs="Times New Roman"/>
          <w:sz w:val="24"/>
          <w:szCs w:val="24"/>
        </w:rPr>
      </w:pPr>
      <w:r w:rsidRPr="00BD3475">
        <w:rPr>
          <w:rFonts w:ascii="Times New Roman" w:hAnsi="Times New Roman" w:cs="Times New Roman"/>
          <w:sz w:val="24"/>
          <w:szCs w:val="24"/>
        </w:rPr>
        <w:t xml:space="preserve">In the next </w:t>
      </w:r>
      <w:r w:rsidRPr="00715C28">
        <w:rPr>
          <w:rFonts w:ascii="Times New Roman" w:hAnsi="Times New Roman" w:cs="Times New Roman"/>
          <w:noProof/>
          <w:sz w:val="24"/>
          <w:szCs w:val="24"/>
        </w:rPr>
        <w:t>section</w:t>
      </w:r>
      <w:r w:rsidR="00715C28">
        <w:rPr>
          <w:rFonts w:ascii="Times New Roman" w:hAnsi="Times New Roman" w:cs="Times New Roman"/>
          <w:noProof/>
          <w:sz w:val="24"/>
          <w:szCs w:val="24"/>
        </w:rPr>
        <w:t>,</w:t>
      </w:r>
      <w:r w:rsidRPr="00BD3475">
        <w:rPr>
          <w:rFonts w:ascii="Times New Roman" w:hAnsi="Times New Roman" w:cs="Times New Roman"/>
          <w:sz w:val="24"/>
          <w:szCs w:val="24"/>
        </w:rPr>
        <w:t xml:space="preserve"> I will present the case </w:t>
      </w:r>
      <w:r w:rsidR="00BD3475" w:rsidRPr="00BD3475">
        <w:rPr>
          <w:rFonts w:ascii="Times New Roman" w:hAnsi="Times New Roman" w:cs="Times New Roman"/>
          <w:sz w:val="24"/>
          <w:szCs w:val="24"/>
        </w:rPr>
        <w:t>study of one of my participants</w:t>
      </w:r>
      <w:r w:rsidR="00610FD1" w:rsidRPr="00BD3475">
        <w:rPr>
          <w:rFonts w:ascii="Times New Roman" w:hAnsi="Times New Roman" w:cs="Times New Roman"/>
          <w:sz w:val="24"/>
          <w:szCs w:val="24"/>
        </w:rPr>
        <w:t xml:space="preserve"> in</w:t>
      </w:r>
      <w:r w:rsidR="00BD3475" w:rsidRPr="00BD3475">
        <w:rPr>
          <w:rFonts w:ascii="Times New Roman" w:hAnsi="Times New Roman" w:cs="Times New Roman"/>
          <w:sz w:val="24"/>
          <w:szCs w:val="24"/>
        </w:rPr>
        <w:t xml:space="preserve"> the research I</w:t>
      </w:r>
      <w:r w:rsidR="00610FD1" w:rsidRPr="00BD3475">
        <w:rPr>
          <w:rFonts w:ascii="Times New Roman" w:hAnsi="Times New Roman" w:cs="Times New Roman"/>
          <w:sz w:val="24"/>
          <w:szCs w:val="24"/>
        </w:rPr>
        <w:t xml:space="preserve"> have been conducting</w:t>
      </w:r>
      <w:r w:rsidRPr="00BD3475">
        <w:rPr>
          <w:rFonts w:ascii="Times New Roman" w:hAnsi="Times New Roman" w:cs="Times New Roman"/>
          <w:sz w:val="24"/>
          <w:szCs w:val="24"/>
        </w:rPr>
        <w:t xml:space="preserve"> in Romania, for my </w:t>
      </w:r>
      <w:r w:rsidRPr="00715C28">
        <w:rPr>
          <w:rFonts w:ascii="Times New Roman" w:hAnsi="Times New Roman" w:cs="Times New Roman"/>
          <w:noProof/>
          <w:sz w:val="24"/>
          <w:szCs w:val="24"/>
        </w:rPr>
        <w:t>Ph</w:t>
      </w:r>
      <w:r w:rsidR="00715C28">
        <w:rPr>
          <w:rFonts w:ascii="Times New Roman" w:hAnsi="Times New Roman" w:cs="Times New Roman"/>
          <w:noProof/>
          <w:sz w:val="24"/>
          <w:szCs w:val="24"/>
        </w:rPr>
        <w:t>D</w:t>
      </w:r>
      <w:r w:rsidRPr="00BD3475">
        <w:rPr>
          <w:rFonts w:ascii="Times New Roman" w:hAnsi="Times New Roman" w:cs="Times New Roman"/>
          <w:sz w:val="24"/>
          <w:szCs w:val="24"/>
        </w:rPr>
        <w:t xml:space="preserve"> studies.</w:t>
      </w:r>
      <w:r>
        <w:rPr>
          <w:rFonts w:ascii="Times New Roman" w:hAnsi="Times New Roman" w:cs="Times New Roman"/>
          <w:sz w:val="24"/>
          <w:szCs w:val="24"/>
        </w:rPr>
        <w:t xml:space="preserve">  </w:t>
      </w:r>
    </w:p>
    <w:p w14:paraId="3810F737" w14:textId="57648163" w:rsidR="00D73F59" w:rsidRPr="00A03D55" w:rsidRDefault="00D73F59" w:rsidP="00752BEE">
      <w:pPr>
        <w:spacing w:line="360" w:lineRule="auto"/>
        <w:jc w:val="both"/>
        <w:rPr>
          <w:rFonts w:ascii="Header" w:hAnsi="Header" w:cs="Times New Roman"/>
          <w:b/>
          <w:sz w:val="24"/>
          <w:szCs w:val="24"/>
        </w:rPr>
      </w:pPr>
      <w:r>
        <w:rPr>
          <w:rFonts w:ascii="Times New Roman" w:hAnsi="Times New Roman" w:cs="Times New Roman"/>
          <w:sz w:val="24"/>
          <w:szCs w:val="24"/>
        </w:rPr>
        <w:t xml:space="preserve"> </w:t>
      </w:r>
    </w:p>
    <w:p w14:paraId="42DE440E" w14:textId="2ABB1BA1" w:rsidR="00A03D55" w:rsidRPr="00A03D55" w:rsidRDefault="00A03D55" w:rsidP="00752BEE">
      <w:pPr>
        <w:spacing w:line="360" w:lineRule="auto"/>
        <w:jc w:val="both"/>
        <w:rPr>
          <w:rFonts w:ascii="Header" w:hAnsi="Header" w:cs="Times New Roman"/>
          <w:b/>
          <w:sz w:val="24"/>
          <w:szCs w:val="24"/>
        </w:rPr>
      </w:pPr>
      <w:r w:rsidRPr="00A03D55">
        <w:rPr>
          <w:rFonts w:ascii="Header" w:hAnsi="Header" w:cs="Times New Roman"/>
          <w:b/>
          <w:sz w:val="24"/>
          <w:szCs w:val="24"/>
        </w:rPr>
        <w:t>Case Study: Father George</w:t>
      </w:r>
    </w:p>
    <w:p w14:paraId="7C96B075" w14:textId="2E5DB797" w:rsidR="00C4159C" w:rsidRPr="00F842F5" w:rsidRDefault="00C4159C" w:rsidP="00D81B8A">
      <w:pPr>
        <w:spacing w:after="200" w:line="360" w:lineRule="auto"/>
        <w:jc w:val="both"/>
        <w:rPr>
          <w:rFonts w:ascii="Times New Roman" w:eastAsia="Calibri" w:hAnsi="Times New Roman" w:cs="Times New Roman"/>
          <w:sz w:val="24"/>
          <w:szCs w:val="24"/>
          <w:lang w:val="en-GB"/>
        </w:rPr>
      </w:pPr>
      <w:r w:rsidRPr="00F842F5">
        <w:rPr>
          <w:rFonts w:ascii="Times New Roman" w:eastAsia="Calibri" w:hAnsi="Times New Roman" w:cs="Times New Roman"/>
          <w:sz w:val="24"/>
          <w:szCs w:val="24"/>
          <w:lang w:val="en-GB"/>
        </w:rPr>
        <w:t xml:space="preserve">Father George is in his fifties, father of three, two daughters, one aged 27 </w:t>
      </w:r>
      <w:r w:rsidR="00E26256" w:rsidRPr="00F842F5">
        <w:rPr>
          <w:rFonts w:ascii="Times New Roman" w:eastAsia="Calibri" w:hAnsi="Times New Roman" w:cs="Times New Roman"/>
          <w:sz w:val="24"/>
          <w:szCs w:val="24"/>
          <w:lang w:val="en-GB"/>
        </w:rPr>
        <w:t>and one 18 and one son aged 23 and</w:t>
      </w:r>
      <w:r w:rsidR="006F7114" w:rsidRPr="00F842F5">
        <w:rPr>
          <w:rFonts w:ascii="Times New Roman" w:eastAsia="Calibri" w:hAnsi="Times New Roman" w:cs="Times New Roman"/>
          <w:sz w:val="24"/>
          <w:szCs w:val="24"/>
          <w:lang w:val="en-GB"/>
        </w:rPr>
        <w:t>,</w:t>
      </w:r>
      <w:r w:rsidR="00E26256" w:rsidRPr="00F842F5">
        <w:rPr>
          <w:rFonts w:ascii="Times New Roman" w:eastAsia="Calibri" w:hAnsi="Times New Roman" w:cs="Times New Roman"/>
          <w:sz w:val="24"/>
          <w:szCs w:val="24"/>
          <w:lang w:val="en-GB"/>
        </w:rPr>
        <w:t xml:space="preserve"> at the same time</w:t>
      </w:r>
      <w:r w:rsidR="006F7114" w:rsidRPr="00F842F5">
        <w:rPr>
          <w:rFonts w:ascii="Times New Roman" w:eastAsia="Calibri" w:hAnsi="Times New Roman" w:cs="Times New Roman"/>
          <w:sz w:val="24"/>
          <w:szCs w:val="24"/>
          <w:lang w:val="en-GB"/>
        </w:rPr>
        <w:t>,</w:t>
      </w:r>
      <w:r w:rsidR="00F842F5">
        <w:rPr>
          <w:rFonts w:ascii="Times New Roman" w:eastAsia="Calibri" w:hAnsi="Times New Roman" w:cs="Times New Roman"/>
          <w:sz w:val="24"/>
          <w:szCs w:val="24"/>
          <w:lang w:val="en-GB"/>
        </w:rPr>
        <w:t xml:space="preserve"> </w:t>
      </w:r>
      <w:r w:rsidR="00E26256" w:rsidRPr="00F842F5">
        <w:rPr>
          <w:rFonts w:ascii="Times New Roman" w:eastAsia="Calibri" w:hAnsi="Times New Roman" w:cs="Times New Roman"/>
          <w:sz w:val="24"/>
          <w:szCs w:val="24"/>
          <w:lang w:val="en-GB"/>
        </w:rPr>
        <w:t>grandfather.</w:t>
      </w:r>
      <w:r w:rsidRPr="00F842F5">
        <w:rPr>
          <w:rFonts w:ascii="Times New Roman" w:eastAsia="Calibri" w:hAnsi="Times New Roman" w:cs="Times New Roman"/>
          <w:sz w:val="24"/>
          <w:szCs w:val="24"/>
          <w:lang w:val="en-GB"/>
        </w:rPr>
        <w:t xml:space="preserve"> He was born in a countryside village, in Vrancea Mountains, located in t</w:t>
      </w:r>
      <w:r w:rsidRPr="00F842F5">
        <w:rPr>
          <w:rFonts w:ascii="Times New Roman" w:eastAsia="Calibri" w:hAnsi="Times New Roman" w:cs="Times New Roman"/>
          <w:sz w:val="24"/>
          <w:szCs w:val="24"/>
          <w:shd w:val="clear" w:color="auto" w:fill="FFFFFF"/>
          <w:lang w:val="en-GB"/>
        </w:rPr>
        <w:t>he </w:t>
      </w:r>
      <w:hyperlink r:id="rId8" w:tooltip="The Sub Carpathians" w:history="1">
        <w:r w:rsidRPr="00F842F5">
          <w:rPr>
            <w:rFonts w:ascii="Times New Roman" w:eastAsia="Calibri" w:hAnsi="Times New Roman" w:cs="Times New Roman"/>
            <w:sz w:val="24"/>
            <w:szCs w:val="24"/>
            <w:shd w:val="clear" w:color="auto" w:fill="FFFFFF"/>
            <w:lang w:val="en-GB"/>
          </w:rPr>
          <w:t>Curvature Carpathians</w:t>
        </w:r>
      </w:hyperlink>
      <w:r w:rsidRPr="00F842F5">
        <w:rPr>
          <w:rFonts w:ascii="Times New Roman" w:eastAsia="Calibri" w:hAnsi="Times New Roman" w:cs="Times New Roman"/>
          <w:sz w:val="24"/>
          <w:szCs w:val="24"/>
          <w:shd w:val="clear" w:color="auto" w:fill="FFFFFF"/>
          <w:lang w:val="en-GB"/>
        </w:rPr>
        <w:t> of eastern </w:t>
      </w:r>
      <w:hyperlink r:id="rId9" w:tooltip="Vrancea County" w:history="1">
        <w:r w:rsidRPr="00F842F5">
          <w:rPr>
            <w:rFonts w:ascii="Times New Roman" w:eastAsia="Calibri" w:hAnsi="Times New Roman" w:cs="Times New Roman"/>
            <w:sz w:val="24"/>
            <w:szCs w:val="24"/>
            <w:shd w:val="clear" w:color="auto" w:fill="FFFFFF"/>
            <w:lang w:val="en-GB"/>
          </w:rPr>
          <w:t>Vrancea County</w:t>
        </w:r>
      </w:hyperlink>
      <w:r w:rsidRPr="00F842F5">
        <w:rPr>
          <w:rFonts w:ascii="Times New Roman" w:eastAsia="Calibri" w:hAnsi="Times New Roman" w:cs="Times New Roman"/>
          <w:sz w:val="24"/>
          <w:szCs w:val="24"/>
          <w:lang w:val="en-GB"/>
        </w:rPr>
        <w:t>,</w:t>
      </w:r>
      <w:r w:rsidRPr="00F842F5">
        <w:rPr>
          <w:rFonts w:ascii="Times New Roman" w:eastAsia="Calibri" w:hAnsi="Times New Roman" w:cs="Times New Roman"/>
          <w:sz w:val="24"/>
          <w:szCs w:val="24"/>
          <w:shd w:val="clear" w:color="auto" w:fill="FFFFFF"/>
          <w:lang w:val="en-GB"/>
        </w:rPr>
        <w:t> in </w:t>
      </w:r>
      <w:hyperlink r:id="rId10" w:tooltip="Romania" w:history="1">
        <w:r w:rsidRPr="00F842F5">
          <w:rPr>
            <w:rFonts w:ascii="Times New Roman" w:eastAsia="Calibri" w:hAnsi="Times New Roman" w:cs="Times New Roman"/>
            <w:sz w:val="24"/>
            <w:szCs w:val="24"/>
            <w:shd w:val="clear" w:color="auto" w:fill="FFFFFF"/>
            <w:lang w:val="en-GB"/>
          </w:rPr>
          <w:t>Romania</w:t>
        </w:r>
      </w:hyperlink>
      <w:r w:rsidRPr="00F842F5">
        <w:rPr>
          <w:rFonts w:ascii="Times New Roman" w:eastAsia="Calibri" w:hAnsi="Times New Roman" w:cs="Times New Roman"/>
          <w:sz w:val="24"/>
          <w:szCs w:val="24"/>
          <w:lang w:val="en-GB"/>
        </w:rPr>
        <w:t xml:space="preserve">, where he lived with his parents until he went to University, in Bucharest, </w:t>
      </w:r>
      <w:r w:rsidRPr="00715C28">
        <w:rPr>
          <w:rFonts w:ascii="Times New Roman" w:eastAsia="Calibri" w:hAnsi="Times New Roman" w:cs="Times New Roman"/>
          <w:noProof/>
          <w:sz w:val="24"/>
          <w:szCs w:val="24"/>
          <w:lang w:val="en-GB"/>
        </w:rPr>
        <w:t>probably</w:t>
      </w:r>
      <w:r w:rsidRPr="00F842F5">
        <w:rPr>
          <w:rFonts w:ascii="Times New Roman" w:eastAsia="Calibri" w:hAnsi="Times New Roman" w:cs="Times New Roman"/>
          <w:sz w:val="24"/>
          <w:szCs w:val="24"/>
          <w:lang w:val="en-GB"/>
        </w:rPr>
        <w:t xml:space="preserve"> age of 23. Since he was 11 years old he has started and deeply enj</w:t>
      </w:r>
      <w:r w:rsidR="00BD3475" w:rsidRPr="00F842F5">
        <w:rPr>
          <w:rFonts w:ascii="Times New Roman" w:eastAsia="Calibri" w:hAnsi="Times New Roman" w:cs="Times New Roman"/>
          <w:sz w:val="24"/>
          <w:szCs w:val="24"/>
          <w:lang w:val="en-GB"/>
        </w:rPr>
        <w:t>oyed spending time reading from</w:t>
      </w:r>
      <w:r w:rsidR="006F7114" w:rsidRPr="00F842F5">
        <w:rPr>
          <w:rFonts w:ascii="Times New Roman" w:eastAsia="Calibri" w:hAnsi="Times New Roman" w:cs="Times New Roman"/>
          <w:sz w:val="24"/>
          <w:szCs w:val="24"/>
          <w:lang w:val="en-GB"/>
        </w:rPr>
        <w:t xml:space="preserve"> world</w:t>
      </w:r>
      <w:r w:rsidRPr="00F842F5">
        <w:rPr>
          <w:rFonts w:ascii="Times New Roman" w:eastAsia="Calibri" w:hAnsi="Times New Roman" w:cs="Times New Roman"/>
          <w:sz w:val="24"/>
          <w:szCs w:val="24"/>
          <w:lang w:val="en-GB"/>
        </w:rPr>
        <w:t xml:space="preserve"> literature, Dostoyevsky (Karamazov Brothers), Tolstoy, Hugo (Miserables), Stow (Uncle`s Tom </w:t>
      </w:r>
      <w:r w:rsidR="006F7114" w:rsidRPr="00F842F5">
        <w:rPr>
          <w:rFonts w:ascii="Times New Roman" w:eastAsia="Calibri" w:hAnsi="Times New Roman" w:cs="Times New Roman"/>
          <w:sz w:val="24"/>
          <w:szCs w:val="24"/>
          <w:lang w:val="en-GB"/>
        </w:rPr>
        <w:t>C</w:t>
      </w:r>
      <w:r w:rsidRPr="00F842F5">
        <w:rPr>
          <w:rFonts w:ascii="Times New Roman" w:eastAsia="Calibri" w:hAnsi="Times New Roman" w:cs="Times New Roman"/>
          <w:sz w:val="24"/>
          <w:szCs w:val="24"/>
          <w:lang w:val="en-GB"/>
        </w:rPr>
        <w:t>abin) and</w:t>
      </w:r>
      <w:r w:rsidR="006F7114" w:rsidRPr="00F842F5">
        <w:rPr>
          <w:rFonts w:ascii="Times New Roman" w:eastAsia="Calibri" w:hAnsi="Times New Roman" w:cs="Times New Roman"/>
          <w:sz w:val="24"/>
          <w:szCs w:val="24"/>
          <w:lang w:val="en-GB"/>
        </w:rPr>
        <w:t xml:space="preserve"> the</w:t>
      </w:r>
      <w:r w:rsidRPr="00F842F5">
        <w:rPr>
          <w:rFonts w:ascii="Times New Roman" w:eastAsia="Calibri" w:hAnsi="Times New Roman" w:cs="Times New Roman"/>
          <w:sz w:val="24"/>
          <w:szCs w:val="24"/>
          <w:lang w:val="en-GB"/>
        </w:rPr>
        <w:t xml:space="preserve"> Bible for Children. Actually</w:t>
      </w:r>
      <w:r w:rsidR="006F7114" w:rsidRPr="00F842F5">
        <w:rPr>
          <w:rFonts w:ascii="Times New Roman" w:eastAsia="Calibri" w:hAnsi="Times New Roman" w:cs="Times New Roman"/>
          <w:sz w:val="24"/>
          <w:szCs w:val="24"/>
          <w:lang w:val="en-GB"/>
        </w:rPr>
        <w:t>,</w:t>
      </w:r>
      <w:r w:rsidRPr="00F842F5">
        <w:rPr>
          <w:rFonts w:ascii="Times New Roman" w:eastAsia="Calibri" w:hAnsi="Times New Roman" w:cs="Times New Roman"/>
          <w:sz w:val="24"/>
          <w:szCs w:val="24"/>
          <w:lang w:val="en-GB"/>
        </w:rPr>
        <w:t xml:space="preserve"> his father was reading </w:t>
      </w:r>
      <w:r w:rsidR="008B3C33" w:rsidRPr="00F842F5">
        <w:rPr>
          <w:rFonts w:ascii="Times New Roman" w:eastAsia="Calibri" w:hAnsi="Times New Roman" w:cs="Times New Roman"/>
          <w:sz w:val="24"/>
          <w:szCs w:val="24"/>
          <w:lang w:val="en-GB"/>
        </w:rPr>
        <w:t xml:space="preserve">to </w:t>
      </w:r>
      <w:r w:rsidRPr="00F842F5">
        <w:rPr>
          <w:rFonts w:ascii="Times New Roman" w:eastAsia="Calibri" w:hAnsi="Times New Roman" w:cs="Times New Roman"/>
          <w:sz w:val="24"/>
          <w:szCs w:val="24"/>
          <w:lang w:val="en-GB"/>
        </w:rPr>
        <w:t xml:space="preserve">them (to him and his brothers) from the Bible for Children. During the interview, he told me why and where he got this passion for reading, which continued during high school and university. All knowledge gathered during his study life will help him later, when he becomes </w:t>
      </w:r>
      <w:r w:rsidR="008B3C33" w:rsidRPr="00F842F5">
        <w:rPr>
          <w:rFonts w:ascii="Times New Roman" w:eastAsia="Calibri" w:hAnsi="Times New Roman" w:cs="Times New Roman"/>
          <w:sz w:val="24"/>
          <w:szCs w:val="24"/>
          <w:lang w:val="en-GB"/>
        </w:rPr>
        <w:t xml:space="preserve">a </w:t>
      </w:r>
      <w:r w:rsidRPr="00F842F5">
        <w:rPr>
          <w:rFonts w:ascii="Times New Roman" w:eastAsia="Calibri" w:hAnsi="Times New Roman" w:cs="Times New Roman"/>
          <w:sz w:val="24"/>
          <w:szCs w:val="24"/>
          <w:lang w:val="en-GB"/>
        </w:rPr>
        <w:t xml:space="preserve">teacher in a vocational high school, where together with two of his </w:t>
      </w:r>
      <w:r w:rsidRPr="00715C28">
        <w:rPr>
          <w:rFonts w:ascii="Times New Roman" w:eastAsia="Calibri" w:hAnsi="Times New Roman" w:cs="Times New Roman"/>
          <w:noProof/>
          <w:sz w:val="24"/>
          <w:szCs w:val="24"/>
          <w:lang w:val="en-GB"/>
        </w:rPr>
        <w:t>closer</w:t>
      </w:r>
      <w:r w:rsidRPr="00F842F5">
        <w:rPr>
          <w:rFonts w:ascii="Times New Roman" w:eastAsia="Calibri" w:hAnsi="Times New Roman" w:cs="Times New Roman"/>
          <w:sz w:val="24"/>
          <w:szCs w:val="24"/>
          <w:lang w:val="en-GB"/>
        </w:rPr>
        <w:t xml:space="preserve"> friends, successfully tried to change </w:t>
      </w:r>
      <w:r w:rsidR="008B3C33" w:rsidRPr="00F842F5">
        <w:rPr>
          <w:rFonts w:ascii="Times New Roman" w:eastAsia="Calibri" w:hAnsi="Times New Roman" w:cs="Times New Roman"/>
          <w:sz w:val="24"/>
          <w:szCs w:val="24"/>
          <w:lang w:val="en-GB"/>
        </w:rPr>
        <w:t xml:space="preserve">the </w:t>
      </w:r>
      <w:r w:rsidRPr="00F842F5">
        <w:rPr>
          <w:rFonts w:ascii="Times New Roman" w:eastAsia="Calibri" w:hAnsi="Times New Roman" w:cs="Times New Roman"/>
          <w:sz w:val="24"/>
          <w:szCs w:val="24"/>
          <w:lang w:val="en-GB"/>
        </w:rPr>
        <w:t>teaching paradigm. Since he began high school, along with two of his best friends from that time</w:t>
      </w:r>
      <w:r w:rsidR="008B3C33" w:rsidRPr="00F842F5">
        <w:rPr>
          <w:rFonts w:ascii="Times New Roman" w:eastAsia="Calibri" w:hAnsi="Times New Roman" w:cs="Times New Roman"/>
          <w:sz w:val="24"/>
          <w:szCs w:val="24"/>
          <w:lang w:val="en-GB"/>
        </w:rPr>
        <w:t>,</w:t>
      </w:r>
      <w:r w:rsidRPr="00F842F5">
        <w:rPr>
          <w:rFonts w:ascii="Times New Roman" w:eastAsia="Calibri" w:hAnsi="Times New Roman" w:cs="Times New Roman"/>
          <w:sz w:val="24"/>
          <w:szCs w:val="24"/>
          <w:lang w:val="en-GB"/>
        </w:rPr>
        <w:t xml:space="preserve"> start</w:t>
      </w:r>
      <w:r w:rsidR="008B3C33" w:rsidRPr="00F842F5">
        <w:rPr>
          <w:rFonts w:ascii="Times New Roman" w:eastAsia="Calibri" w:hAnsi="Times New Roman" w:cs="Times New Roman"/>
          <w:sz w:val="24"/>
          <w:szCs w:val="24"/>
          <w:lang w:val="en-GB"/>
        </w:rPr>
        <w:t>ed</w:t>
      </w:r>
      <w:r w:rsidRPr="00F842F5">
        <w:rPr>
          <w:rFonts w:ascii="Times New Roman" w:eastAsia="Calibri" w:hAnsi="Times New Roman" w:cs="Times New Roman"/>
          <w:sz w:val="24"/>
          <w:szCs w:val="24"/>
          <w:lang w:val="en-GB"/>
        </w:rPr>
        <w:t xml:space="preserve"> what he was calling `</w:t>
      </w:r>
      <w:r w:rsidR="008B3C33" w:rsidRPr="00F842F5">
        <w:rPr>
          <w:rFonts w:ascii="Times New Roman" w:eastAsia="Calibri" w:hAnsi="Times New Roman" w:cs="Times New Roman"/>
          <w:sz w:val="24"/>
          <w:szCs w:val="24"/>
          <w:lang w:val="en-GB"/>
        </w:rPr>
        <w:t xml:space="preserve">the </w:t>
      </w:r>
      <w:r w:rsidRPr="00F842F5">
        <w:rPr>
          <w:rFonts w:ascii="Times New Roman" w:eastAsia="Calibri" w:hAnsi="Times New Roman" w:cs="Times New Roman"/>
          <w:sz w:val="24"/>
          <w:szCs w:val="24"/>
          <w:lang w:val="en-GB"/>
        </w:rPr>
        <w:t>spiritual itinerary`. It has been called this way because he formed himself as a person during a period of 10 years each summer</w:t>
      </w:r>
      <w:r w:rsidR="00E26256" w:rsidRPr="00F842F5">
        <w:rPr>
          <w:rFonts w:ascii="Times New Roman" w:eastAsia="Calibri" w:hAnsi="Times New Roman" w:cs="Times New Roman"/>
          <w:sz w:val="24"/>
          <w:szCs w:val="24"/>
          <w:lang w:val="en-GB"/>
        </w:rPr>
        <w:t xml:space="preserve"> following</w:t>
      </w:r>
      <w:r w:rsidRPr="00F842F5">
        <w:rPr>
          <w:rFonts w:ascii="Times New Roman" w:eastAsia="Calibri" w:hAnsi="Times New Roman" w:cs="Times New Roman"/>
          <w:sz w:val="24"/>
          <w:szCs w:val="24"/>
          <w:lang w:val="en-GB"/>
        </w:rPr>
        <w:t xml:space="preserve"> the same itinerary, visiting every year three </w:t>
      </w:r>
      <w:r w:rsidRPr="00715C28">
        <w:rPr>
          <w:rFonts w:ascii="Times New Roman" w:eastAsia="Calibri" w:hAnsi="Times New Roman" w:cs="Times New Roman"/>
          <w:noProof/>
          <w:sz w:val="24"/>
          <w:szCs w:val="24"/>
          <w:lang w:val="en-GB"/>
        </w:rPr>
        <w:t>priest</w:t>
      </w:r>
      <w:r w:rsidR="00715C28">
        <w:rPr>
          <w:rFonts w:ascii="Times New Roman" w:eastAsia="Calibri" w:hAnsi="Times New Roman" w:cs="Times New Roman"/>
          <w:noProof/>
          <w:sz w:val="24"/>
          <w:szCs w:val="24"/>
          <w:lang w:val="en-GB"/>
        </w:rPr>
        <w:t>-</w:t>
      </w:r>
      <w:r w:rsidRPr="00715C28">
        <w:rPr>
          <w:rFonts w:ascii="Times New Roman" w:eastAsia="Calibri" w:hAnsi="Times New Roman" w:cs="Times New Roman"/>
          <w:noProof/>
          <w:sz w:val="24"/>
          <w:szCs w:val="24"/>
          <w:lang w:val="en-GB"/>
        </w:rPr>
        <w:t>monks</w:t>
      </w:r>
      <w:r w:rsidRPr="00F842F5">
        <w:rPr>
          <w:rFonts w:ascii="Times New Roman" w:eastAsia="Calibri" w:hAnsi="Times New Roman" w:cs="Times New Roman"/>
          <w:sz w:val="24"/>
          <w:szCs w:val="24"/>
          <w:lang w:val="en-GB"/>
        </w:rPr>
        <w:t xml:space="preserve"> from three monasteries in Moldavia, but adding each year another monastery where they settled for a summer. At the monastery they had settled he had every year differe</w:t>
      </w:r>
      <w:r w:rsidR="00F842F5">
        <w:rPr>
          <w:rFonts w:ascii="Times New Roman" w:eastAsia="Calibri" w:hAnsi="Times New Roman" w:cs="Times New Roman"/>
          <w:sz w:val="24"/>
          <w:szCs w:val="24"/>
          <w:lang w:val="en-GB"/>
        </w:rPr>
        <w:t>nt jobs</w:t>
      </w:r>
      <w:r w:rsidRPr="00F842F5">
        <w:rPr>
          <w:rFonts w:ascii="Times New Roman" w:eastAsia="Calibri" w:hAnsi="Times New Roman" w:cs="Times New Roman"/>
          <w:sz w:val="24"/>
          <w:szCs w:val="24"/>
          <w:lang w:val="en-GB"/>
        </w:rPr>
        <w:t xml:space="preserve">. In fact, he was even thinking to live a monastic </w:t>
      </w:r>
      <w:r w:rsidRPr="00715C28">
        <w:rPr>
          <w:rFonts w:ascii="Times New Roman" w:eastAsia="Calibri" w:hAnsi="Times New Roman" w:cs="Times New Roman"/>
          <w:noProof/>
          <w:sz w:val="24"/>
          <w:szCs w:val="24"/>
          <w:lang w:val="en-GB"/>
        </w:rPr>
        <w:t>li</w:t>
      </w:r>
      <w:r w:rsidR="00715C28">
        <w:rPr>
          <w:rFonts w:ascii="Times New Roman" w:eastAsia="Calibri" w:hAnsi="Times New Roman" w:cs="Times New Roman"/>
          <w:noProof/>
          <w:sz w:val="24"/>
          <w:szCs w:val="24"/>
          <w:lang w:val="en-GB"/>
        </w:rPr>
        <w:t>f</w:t>
      </w:r>
      <w:r w:rsidRPr="00715C28">
        <w:rPr>
          <w:rFonts w:ascii="Times New Roman" w:eastAsia="Calibri" w:hAnsi="Times New Roman" w:cs="Times New Roman"/>
          <w:noProof/>
          <w:sz w:val="24"/>
          <w:szCs w:val="24"/>
          <w:lang w:val="en-GB"/>
        </w:rPr>
        <w:t>e</w:t>
      </w:r>
      <w:r w:rsidRPr="00F842F5">
        <w:rPr>
          <w:rFonts w:ascii="Times New Roman" w:eastAsia="Calibri" w:hAnsi="Times New Roman" w:cs="Times New Roman"/>
          <w:sz w:val="24"/>
          <w:szCs w:val="24"/>
          <w:lang w:val="en-GB"/>
        </w:rPr>
        <w:t>. I will come back to analyse how th</w:t>
      </w:r>
      <w:r w:rsidR="00BD3475" w:rsidRPr="00F842F5">
        <w:rPr>
          <w:rFonts w:ascii="Times New Roman" w:eastAsia="Calibri" w:hAnsi="Times New Roman" w:cs="Times New Roman"/>
          <w:sz w:val="24"/>
          <w:szCs w:val="24"/>
          <w:lang w:val="en-GB"/>
        </w:rPr>
        <w:t>e priest monks I have mentioned</w:t>
      </w:r>
      <w:r w:rsidRPr="00F842F5">
        <w:rPr>
          <w:rFonts w:ascii="Times New Roman" w:eastAsia="Calibri" w:hAnsi="Times New Roman" w:cs="Times New Roman"/>
          <w:sz w:val="24"/>
          <w:szCs w:val="24"/>
          <w:lang w:val="en-GB"/>
        </w:rPr>
        <w:t xml:space="preserve"> influenced Father`s George spiritual, personal and professional choices. </w:t>
      </w:r>
    </w:p>
    <w:p w14:paraId="611119AB" w14:textId="3002E5AC" w:rsidR="00C4159C" w:rsidRPr="00E26256" w:rsidRDefault="00404600" w:rsidP="00D81B8A">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As said previously</w:t>
      </w:r>
      <w:r w:rsidR="00C4159C" w:rsidRPr="00E26256">
        <w:rPr>
          <w:rFonts w:ascii="Times New Roman" w:eastAsia="Calibri" w:hAnsi="Times New Roman" w:cs="Times New Roman"/>
          <w:sz w:val="24"/>
          <w:szCs w:val="24"/>
          <w:lang w:val="en-GB"/>
        </w:rPr>
        <w:t xml:space="preserve">, Father George met during his life many people who influenced him and who modelled his personality. I will talk about them in chronological order, not in the way he mentioned them, in order to create an image of his growth to my readers. </w:t>
      </w:r>
    </w:p>
    <w:p w14:paraId="68129447" w14:textId="376DFE57" w:rsidR="00C4159C" w:rsidRPr="00E26256" w:rsidRDefault="00BD6538" w:rsidP="00D81B8A">
      <w:pPr>
        <w:spacing w:after="200" w:line="360" w:lineRule="auto"/>
        <w:jc w:val="both"/>
        <w:rPr>
          <w:rFonts w:ascii="Times New Roman" w:eastAsia="Calibri" w:hAnsi="Times New Roman" w:cs="Times New Roman"/>
          <w:sz w:val="24"/>
          <w:szCs w:val="24"/>
          <w:lang w:val="en-GB"/>
        </w:rPr>
      </w:pPr>
      <w:r w:rsidRPr="00BD3475">
        <w:rPr>
          <w:rFonts w:ascii="Times New Roman" w:eastAsia="Calibri" w:hAnsi="Times New Roman" w:cs="Times New Roman"/>
          <w:sz w:val="24"/>
          <w:szCs w:val="24"/>
          <w:lang w:val="en-GB"/>
        </w:rPr>
        <w:t>The f</w:t>
      </w:r>
      <w:r w:rsidR="00C4159C" w:rsidRPr="00BD3475">
        <w:rPr>
          <w:rFonts w:ascii="Times New Roman" w:eastAsia="Calibri" w:hAnsi="Times New Roman" w:cs="Times New Roman"/>
          <w:sz w:val="24"/>
          <w:szCs w:val="24"/>
          <w:lang w:val="en-GB"/>
        </w:rPr>
        <w:t xml:space="preserve">irst people were his parents. His father used to read to him and to his brother from the </w:t>
      </w:r>
      <w:r w:rsidR="00C4159C" w:rsidRPr="00715C28">
        <w:rPr>
          <w:rFonts w:ascii="Times New Roman" w:eastAsia="Calibri" w:hAnsi="Times New Roman" w:cs="Times New Roman"/>
          <w:noProof/>
          <w:sz w:val="24"/>
          <w:szCs w:val="24"/>
          <w:lang w:val="en-GB"/>
        </w:rPr>
        <w:t>Bible</w:t>
      </w:r>
      <w:r w:rsidR="00C4159C" w:rsidRPr="00BD3475">
        <w:rPr>
          <w:rFonts w:ascii="Times New Roman" w:eastAsia="Calibri" w:hAnsi="Times New Roman" w:cs="Times New Roman"/>
          <w:sz w:val="24"/>
          <w:szCs w:val="24"/>
          <w:lang w:val="en-GB"/>
        </w:rPr>
        <w:t xml:space="preserve"> since</w:t>
      </w:r>
      <w:r w:rsidR="00C4159C" w:rsidRPr="00E26256">
        <w:rPr>
          <w:rFonts w:ascii="Times New Roman" w:eastAsia="Calibri" w:hAnsi="Times New Roman" w:cs="Times New Roman"/>
          <w:sz w:val="24"/>
          <w:szCs w:val="24"/>
          <w:lang w:val="en-GB"/>
        </w:rPr>
        <w:t xml:space="preserve"> they were five years old. However, his father was often impulsive so Father George, bein</w:t>
      </w:r>
      <w:r w:rsidR="00BD3475">
        <w:rPr>
          <w:rFonts w:ascii="Times New Roman" w:eastAsia="Calibri" w:hAnsi="Times New Roman" w:cs="Times New Roman"/>
          <w:sz w:val="24"/>
          <w:szCs w:val="24"/>
          <w:lang w:val="en-GB"/>
        </w:rPr>
        <w:t>g very sensitive, could not fit</w:t>
      </w:r>
      <w:r w:rsidR="00C4159C" w:rsidRPr="00E26256">
        <w:rPr>
          <w:rFonts w:ascii="Times New Roman" w:eastAsia="Calibri" w:hAnsi="Times New Roman" w:cs="Times New Roman"/>
          <w:sz w:val="24"/>
          <w:szCs w:val="24"/>
          <w:lang w:val="en-GB"/>
        </w:rPr>
        <w:t xml:space="preserve"> his father tough personality. Therefore, he attached to his mother, who was the opposite, full of love, kindness and gentleness. He often speaks about her, mentioning that being gentle and embracing people from the church, especially his spiritual children</w:t>
      </w:r>
      <w:r w:rsidR="00F842F5">
        <w:rPr>
          <w:rFonts w:ascii="Times New Roman" w:eastAsia="Calibri" w:hAnsi="Times New Roman" w:cs="Times New Roman"/>
          <w:sz w:val="24"/>
          <w:szCs w:val="24"/>
          <w:lang w:val="en-GB"/>
        </w:rPr>
        <w:t>,</w:t>
      </w:r>
      <w:r w:rsidR="00C4159C" w:rsidRPr="00E26256">
        <w:rPr>
          <w:rFonts w:ascii="Times New Roman" w:eastAsia="Calibri" w:hAnsi="Times New Roman" w:cs="Times New Roman"/>
          <w:sz w:val="24"/>
          <w:szCs w:val="24"/>
          <w:lang w:val="en-GB"/>
        </w:rPr>
        <w:t xml:space="preserve"> is</w:t>
      </w:r>
      <w:r w:rsidR="00F842F5">
        <w:rPr>
          <w:rFonts w:ascii="Times New Roman" w:eastAsia="Calibri" w:hAnsi="Times New Roman" w:cs="Times New Roman"/>
          <w:sz w:val="24"/>
          <w:szCs w:val="24"/>
          <w:lang w:val="en-GB"/>
        </w:rPr>
        <w:t xml:space="preserve"> his mother`s merit</w:t>
      </w:r>
      <w:r w:rsidR="00C4159C" w:rsidRPr="00E26256">
        <w:rPr>
          <w:rFonts w:ascii="Times New Roman" w:eastAsia="Calibri" w:hAnsi="Times New Roman" w:cs="Times New Roman"/>
          <w:sz w:val="24"/>
          <w:szCs w:val="24"/>
          <w:lang w:val="en-GB"/>
        </w:rPr>
        <w:t xml:space="preserve">. </w:t>
      </w:r>
    </w:p>
    <w:p w14:paraId="252674CE" w14:textId="30BD5CB2" w:rsidR="00C4159C" w:rsidRPr="00BD3475" w:rsidRDefault="00C4159C" w:rsidP="00D81B8A">
      <w:pPr>
        <w:spacing w:after="200" w:line="360" w:lineRule="auto"/>
        <w:jc w:val="both"/>
        <w:rPr>
          <w:rFonts w:ascii="Times New Roman" w:eastAsia="Calibri" w:hAnsi="Times New Roman" w:cs="Times New Roman"/>
          <w:sz w:val="24"/>
          <w:szCs w:val="24"/>
          <w:lang w:val="en-GB"/>
        </w:rPr>
      </w:pPr>
      <w:r w:rsidRPr="00E26256">
        <w:rPr>
          <w:rFonts w:ascii="Times New Roman" w:eastAsia="Calibri" w:hAnsi="Times New Roman" w:cs="Times New Roman"/>
          <w:sz w:val="24"/>
          <w:szCs w:val="24"/>
          <w:lang w:val="en-GB"/>
        </w:rPr>
        <w:t xml:space="preserve">Another important period of his personal and spiritual development is what he calls, </w:t>
      </w:r>
      <w:r w:rsidRPr="00E26256">
        <w:rPr>
          <w:rFonts w:ascii="Times New Roman" w:eastAsia="Calibri" w:hAnsi="Times New Roman" w:cs="Times New Roman"/>
          <w:i/>
          <w:sz w:val="24"/>
          <w:szCs w:val="24"/>
          <w:lang w:val="en-GB"/>
        </w:rPr>
        <w:t>the monastic period.</w:t>
      </w:r>
      <w:r w:rsidRPr="00E26256">
        <w:rPr>
          <w:rFonts w:ascii="Times New Roman" w:eastAsia="Calibri" w:hAnsi="Times New Roman" w:cs="Times New Roman"/>
          <w:sz w:val="24"/>
          <w:szCs w:val="24"/>
          <w:lang w:val="en-GB"/>
        </w:rPr>
        <w:t xml:space="preserve"> This period influenced categorically his future </w:t>
      </w:r>
      <w:r w:rsidRPr="00E26256">
        <w:rPr>
          <w:rFonts w:ascii="Times New Roman" w:eastAsia="Calibri" w:hAnsi="Times New Roman" w:cs="Times New Roman"/>
          <w:i/>
          <w:sz w:val="24"/>
          <w:szCs w:val="24"/>
          <w:lang w:val="en-GB"/>
        </w:rPr>
        <w:t>destiny</w:t>
      </w:r>
      <w:r w:rsidRPr="00E26256">
        <w:rPr>
          <w:rFonts w:ascii="Times New Roman" w:eastAsia="Calibri" w:hAnsi="Times New Roman" w:cs="Times New Roman"/>
          <w:sz w:val="24"/>
          <w:szCs w:val="24"/>
          <w:lang w:val="en-GB"/>
        </w:rPr>
        <w:t xml:space="preserve">, by meeting significant people. I will </w:t>
      </w:r>
      <w:r w:rsidRPr="00BD3475">
        <w:rPr>
          <w:rFonts w:ascii="Times New Roman" w:eastAsia="Calibri" w:hAnsi="Times New Roman" w:cs="Times New Roman"/>
          <w:sz w:val="24"/>
          <w:szCs w:val="24"/>
          <w:lang w:val="en-GB"/>
        </w:rPr>
        <w:t>name them even though for English academic world their names mean noth</w:t>
      </w:r>
      <w:r w:rsidR="00BD3475" w:rsidRPr="00BD3475">
        <w:rPr>
          <w:rFonts w:ascii="Times New Roman" w:eastAsia="Calibri" w:hAnsi="Times New Roman" w:cs="Times New Roman"/>
          <w:sz w:val="24"/>
          <w:szCs w:val="24"/>
          <w:lang w:val="en-GB"/>
        </w:rPr>
        <w:t>ing, their names might be known</w:t>
      </w:r>
      <w:r w:rsidR="00477E84" w:rsidRPr="00BD3475">
        <w:rPr>
          <w:rFonts w:ascii="Times New Roman" w:eastAsia="Calibri" w:hAnsi="Times New Roman" w:cs="Times New Roman"/>
          <w:sz w:val="24"/>
          <w:szCs w:val="24"/>
          <w:lang w:val="en-GB"/>
        </w:rPr>
        <w:t xml:space="preserve"> to some of the</w:t>
      </w:r>
      <w:r w:rsidRPr="00BD3475">
        <w:rPr>
          <w:rFonts w:ascii="Times New Roman" w:eastAsia="Calibri" w:hAnsi="Times New Roman" w:cs="Times New Roman"/>
          <w:sz w:val="24"/>
          <w:szCs w:val="24"/>
          <w:lang w:val="en-GB"/>
        </w:rPr>
        <w:t xml:space="preserve"> R</w:t>
      </w:r>
      <w:r w:rsidR="00BD3475" w:rsidRPr="00BD3475">
        <w:rPr>
          <w:rFonts w:ascii="Times New Roman" w:eastAsia="Calibri" w:hAnsi="Times New Roman" w:cs="Times New Roman"/>
          <w:sz w:val="24"/>
          <w:szCs w:val="24"/>
          <w:lang w:val="en-GB"/>
        </w:rPr>
        <w:t>omanian academics, due to their</w:t>
      </w:r>
      <w:r w:rsidR="00477E84" w:rsidRPr="00BD3475">
        <w:rPr>
          <w:rFonts w:ascii="Times New Roman" w:eastAsia="Calibri" w:hAnsi="Times New Roman" w:cs="Times New Roman"/>
          <w:sz w:val="24"/>
          <w:szCs w:val="24"/>
          <w:lang w:val="en-GB"/>
        </w:rPr>
        <w:t xml:space="preserve"> fame</w:t>
      </w:r>
      <w:r w:rsidRPr="00BD3475">
        <w:rPr>
          <w:rFonts w:ascii="Times New Roman" w:eastAsia="Calibri" w:hAnsi="Times New Roman" w:cs="Times New Roman"/>
          <w:sz w:val="24"/>
          <w:szCs w:val="24"/>
          <w:lang w:val="en-GB"/>
        </w:rPr>
        <w:t xml:space="preserve"> in </w:t>
      </w:r>
      <w:r w:rsidR="00477E84" w:rsidRPr="00BD3475">
        <w:rPr>
          <w:rFonts w:ascii="Times New Roman" w:eastAsia="Calibri" w:hAnsi="Times New Roman" w:cs="Times New Roman"/>
          <w:sz w:val="24"/>
          <w:szCs w:val="24"/>
          <w:lang w:val="en-GB"/>
        </w:rPr>
        <w:t xml:space="preserve">the </w:t>
      </w:r>
      <w:r w:rsidRPr="00BD3475">
        <w:rPr>
          <w:rFonts w:ascii="Times New Roman" w:eastAsia="Calibri" w:hAnsi="Times New Roman" w:cs="Times New Roman"/>
          <w:sz w:val="24"/>
          <w:szCs w:val="24"/>
          <w:lang w:val="en-GB"/>
        </w:rPr>
        <w:t xml:space="preserve">religious life of Romanians. </w:t>
      </w:r>
      <w:r w:rsidR="00F842F5">
        <w:rPr>
          <w:rFonts w:ascii="Times New Roman" w:eastAsia="Calibri" w:hAnsi="Times New Roman" w:cs="Times New Roman"/>
          <w:sz w:val="24"/>
          <w:szCs w:val="24"/>
          <w:lang w:val="en-GB"/>
        </w:rPr>
        <w:t>Regarding Father</w:t>
      </w:r>
      <w:r w:rsidRPr="00BD3475">
        <w:rPr>
          <w:rFonts w:ascii="Times New Roman" w:eastAsia="Calibri" w:hAnsi="Times New Roman" w:cs="Times New Roman"/>
          <w:sz w:val="24"/>
          <w:szCs w:val="24"/>
          <w:lang w:val="en-GB"/>
        </w:rPr>
        <w:t xml:space="preserve"> George</w:t>
      </w:r>
      <w:r w:rsidR="00F842F5">
        <w:rPr>
          <w:rFonts w:ascii="Times New Roman" w:eastAsia="Calibri" w:hAnsi="Times New Roman" w:cs="Times New Roman"/>
          <w:sz w:val="24"/>
          <w:szCs w:val="24"/>
          <w:lang w:val="en-GB"/>
        </w:rPr>
        <w:t>`s</w:t>
      </w:r>
      <w:r w:rsidRPr="00BD3475">
        <w:rPr>
          <w:rFonts w:ascii="Times New Roman" w:eastAsia="Calibri" w:hAnsi="Times New Roman" w:cs="Times New Roman"/>
          <w:sz w:val="24"/>
          <w:szCs w:val="24"/>
          <w:lang w:val="en-GB"/>
        </w:rPr>
        <w:t xml:space="preserve"> second period of growth, he and one </w:t>
      </w:r>
      <w:r w:rsidR="00477E84" w:rsidRPr="00BD3475">
        <w:rPr>
          <w:rFonts w:ascii="Times New Roman" w:eastAsia="Calibri" w:hAnsi="Times New Roman" w:cs="Times New Roman"/>
          <w:sz w:val="24"/>
          <w:szCs w:val="24"/>
          <w:lang w:val="en-GB"/>
        </w:rPr>
        <w:t xml:space="preserve">of </w:t>
      </w:r>
      <w:r w:rsidRPr="00BD3475">
        <w:rPr>
          <w:rFonts w:ascii="Times New Roman" w:eastAsia="Calibri" w:hAnsi="Times New Roman" w:cs="Times New Roman"/>
          <w:sz w:val="24"/>
          <w:szCs w:val="24"/>
          <w:lang w:val="en-GB"/>
        </w:rPr>
        <w:t xml:space="preserve">his best friends have started from their first year as students in a vocational high school, to visit some renowned </w:t>
      </w:r>
      <w:r w:rsidRPr="00715C28">
        <w:rPr>
          <w:rFonts w:ascii="Times New Roman" w:eastAsia="Calibri" w:hAnsi="Times New Roman" w:cs="Times New Roman"/>
          <w:noProof/>
          <w:sz w:val="24"/>
          <w:szCs w:val="24"/>
          <w:lang w:val="en-GB"/>
        </w:rPr>
        <w:t>priest monks</w:t>
      </w:r>
      <w:r w:rsidRPr="00BD3475">
        <w:rPr>
          <w:rFonts w:ascii="Times New Roman" w:eastAsia="Calibri" w:hAnsi="Times New Roman" w:cs="Times New Roman"/>
          <w:sz w:val="24"/>
          <w:szCs w:val="24"/>
          <w:lang w:val="en-GB"/>
        </w:rPr>
        <w:t xml:space="preserve"> from monasteries in North Romania. Each one of them had a gift, different from others. First one, who influenced him, was father Elijah Cleopa who had the speech charisma. He was known by many people for his ascetic life and for the way in which he was spreading God`s gospels and Elders and Fathers of the Christian Church teachings. Father George was impressed by the intertwined reality when he was talking from the fathers of</w:t>
      </w:r>
      <w:r w:rsidR="00715C28">
        <w:rPr>
          <w:rFonts w:ascii="Times New Roman" w:eastAsia="Calibri" w:hAnsi="Times New Roman" w:cs="Times New Roman"/>
          <w:sz w:val="24"/>
          <w:szCs w:val="24"/>
          <w:lang w:val="en-GB"/>
        </w:rPr>
        <w:t xml:space="preserve"> the</w:t>
      </w:r>
      <w:r w:rsidRPr="00BD3475">
        <w:rPr>
          <w:rFonts w:ascii="Times New Roman" w:eastAsia="Calibri" w:hAnsi="Times New Roman" w:cs="Times New Roman"/>
          <w:sz w:val="24"/>
          <w:szCs w:val="24"/>
          <w:lang w:val="en-GB"/>
        </w:rPr>
        <w:t xml:space="preserve"> </w:t>
      </w:r>
      <w:r w:rsidRPr="00715C28">
        <w:rPr>
          <w:rFonts w:ascii="Times New Roman" w:eastAsia="Calibri" w:hAnsi="Times New Roman" w:cs="Times New Roman"/>
          <w:noProof/>
          <w:sz w:val="24"/>
          <w:szCs w:val="24"/>
          <w:lang w:val="en-GB"/>
        </w:rPr>
        <w:t>Christian</w:t>
      </w:r>
      <w:r w:rsidRPr="00BD3475">
        <w:rPr>
          <w:rFonts w:ascii="Times New Roman" w:eastAsia="Calibri" w:hAnsi="Times New Roman" w:cs="Times New Roman"/>
          <w:sz w:val="24"/>
          <w:szCs w:val="24"/>
          <w:lang w:val="en-GB"/>
        </w:rPr>
        <w:t xml:space="preserve"> church and had the impression that Father Cleopa is truly living what he was saying.</w:t>
      </w:r>
    </w:p>
    <w:p w14:paraId="4F5BBABB" w14:textId="5F954488" w:rsidR="00C4159C" w:rsidRPr="00E26256" w:rsidRDefault="00C4159C" w:rsidP="00D81B8A">
      <w:pPr>
        <w:spacing w:after="200" w:line="360" w:lineRule="auto"/>
        <w:ind w:left="720"/>
        <w:jc w:val="both"/>
        <w:rPr>
          <w:rFonts w:ascii="Times New Roman" w:eastAsia="Calibri" w:hAnsi="Times New Roman" w:cs="Times New Roman"/>
          <w:i/>
          <w:sz w:val="24"/>
          <w:szCs w:val="24"/>
          <w:lang w:val="en-GB"/>
        </w:rPr>
      </w:pPr>
      <w:r w:rsidRPr="00BD3475">
        <w:rPr>
          <w:rFonts w:ascii="Times New Roman" w:eastAsia="Calibri" w:hAnsi="Times New Roman" w:cs="Times New Roman"/>
          <w:i/>
          <w:sz w:val="24"/>
          <w:szCs w:val="24"/>
          <w:lang w:val="en-GB"/>
        </w:rPr>
        <w:t>Many Christian</w:t>
      </w:r>
      <w:r w:rsidR="00477E84" w:rsidRPr="00BD3475">
        <w:rPr>
          <w:rFonts w:ascii="Times New Roman" w:eastAsia="Calibri" w:hAnsi="Times New Roman" w:cs="Times New Roman"/>
          <w:i/>
          <w:sz w:val="24"/>
          <w:szCs w:val="24"/>
          <w:lang w:val="en-GB"/>
        </w:rPr>
        <w:t>s</w:t>
      </w:r>
      <w:r w:rsidRPr="00BD3475">
        <w:rPr>
          <w:rFonts w:ascii="Times New Roman" w:eastAsia="Calibri" w:hAnsi="Times New Roman" w:cs="Times New Roman"/>
          <w:i/>
          <w:sz w:val="24"/>
          <w:szCs w:val="24"/>
          <w:lang w:val="en-GB"/>
        </w:rPr>
        <w:t xml:space="preserve"> were coming to him during </w:t>
      </w:r>
      <w:r w:rsidR="00477E84" w:rsidRPr="00BD3475">
        <w:rPr>
          <w:rFonts w:ascii="Times New Roman" w:eastAsia="Calibri" w:hAnsi="Times New Roman" w:cs="Times New Roman"/>
          <w:i/>
          <w:sz w:val="24"/>
          <w:szCs w:val="24"/>
          <w:lang w:val="en-GB"/>
        </w:rPr>
        <w:t xml:space="preserve">the </w:t>
      </w:r>
      <w:r w:rsidRPr="00BD3475">
        <w:rPr>
          <w:rFonts w:ascii="Times New Roman" w:eastAsia="Calibri" w:hAnsi="Times New Roman" w:cs="Times New Roman"/>
          <w:i/>
          <w:sz w:val="24"/>
          <w:szCs w:val="24"/>
          <w:lang w:val="en-GB"/>
        </w:rPr>
        <w:t xml:space="preserve">communist regime and he always had...he was choosing a theme from </w:t>
      </w:r>
      <w:r w:rsidRPr="00715C28">
        <w:rPr>
          <w:rFonts w:ascii="Times New Roman" w:eastAsia="Calibri" w:hAnsi="Times New Roman" w:cs="Times New Roman"/>
          <w:i/>
          <w:noProof/>
          <w:sz w:val="24"/>
          <w:szCs w:val="24"/>
          <w:lang w:val="en-GB"/>
        </w:rPr>
        <w:t>Patericon</w:t>
      </w:r>
      <w:r w:rsidRPr="00BD3475">
        <w:rPr>
          <w:rFonts w:ascii="Times New Roman" w:eastAsia="Calibri" w:hAnsi="Times New Roman" w:cs="Times New Roman"/>
          <w:i/>
          <w:sz w:val="24"/>
          <w:szCs w:val="24"/>
          <w:lang w:val="en-GB"/>
        </w:rPr>
        <w:t>, but also topics from Christian life, like fasting, fighting passions and so on. The feeling that you had when you were listening</w:t>
      </w:r>
      <w:r w:rsidR="00477E84" w:rsidRPr="00BD3475">
        <w:rPr>
          <w:rFonts w:ascii="Times New Roman" w:eastAsia="Calibri" w:hAnsi="Times New Roman" w:cs="Times New Roman"/>
          <w:i/>
          <w:sz w:val="24"/>
          <w:szCs w:val="24"/>
          <w:lang w:val="en-GB"/>
        </w:rPr>
        <w:t xml:space="preserve"> to</w:t>
      </w:r>
      <w:r w:rsidRPr="00BD3475">
        <w:rPr>
          <w:rFonts w:ascii="Times New Roman" w:eastAsia="Calibri" w:hAnsi="Times New Roman" w:cs="Times New Roman"/>
          <w:i/>
          <w:sz w:val="24"/>
          <w:szCs w:val="24"/>
          <w:lang w:val="en-GB"/>
        </w:rPr>
        <w:t xml:space="preserve"> father Cleopa was that he was living the spiritual reality like a profound reality.</w:t>
      </w:r>
      <w:r w:rsidRPr="00E26256">
        <w:rPr>
          <w:rFonts w:ascii="Times New Roman" w:eastAsia="Calibri" w:hAnsi="Times New Roman" w:cs="Times New Roman"/>
          <w:i/>
          <w:sz w:val="24"/>
          <w:szCs w:val="24"/>
          <w:lang w:val="en-GB"/>
        </w:rPr>
        <w:t xml:space="preserve"> Therefore, for father Cleopa</w:t>
      </w:r>
      <w:r w:rsidRPr="00BD3475">
        <w:rPr>
          <w:rFonts w:ascii="Times New Roman" w:eastAsia="Calibri" w:hAnsi="Times New Roman" w:cs="Times New Roman"/>
          <w:i/>
          <w:sz w:val="24"/>
          <w:szCs w:val="24"/>
          <w:lang w:val="en-GB"/>
        </w:rPr>
        <w:t xml:space="preserve">, between </w:t>
      </w:r>
      <w:r w:rsidR="00477E84" w:rsidRPr="00BD3475">
        <w:rPr>
          <w:rFonts w:ascii="Times New Roman" w:eastAsia="Calibri" w:hAnsi="Times New Roman" w:cs="Times New Roman"/>
          <w:i/>
          <w:sz w:val="24"/>
          <w:szCs w:val="24"/>
          <w:lang w:val="en-GB"/>
        </w:rPr>
        <w:t xml:space="preserve">the </w:t>
      </w:r>
      <w:r w:rsidRPr="00BD3475">
        <w:rPr>
          <w:rFonts w:ascii="Times New Roman" w:eastAsia="Calibri" w:hAnsi="Times New Roman" w:cs="Times New Roman"/>
          <w:i/>
          <w:sz w:val="24"/>
          <w:szCs w:val="24"/>
          <w:lang w:val="en-GB"/>
        </w:rPr>
        <w:t xml:space="preserve">seen and unseen </w:t>
      </w:r>
      <w:r w:rsidRPr="00715C28">
        <w:rPr>
          <w:rFonts w:ascii="Times New Roman" w:eastAsia="Calibri" w:hAnsi="Times New Roman" w:cs="Times New Roman"/>
          <w:i/>
          <w:noProof/>
          <w:sz w:val="24"/>
          <w:szCs w:val="24"/>
          <w:lang w:val="en-GB"/>
        </w:rPr>
        <w:t>world</w:t>
      </w:r>
      <w:r w:rsidR="00715C28">
        <w:rPr>
          <w:rFonts w:ascii="Times New Roman" w:eastAsia="Calibri" w:hAnsi="Times New Roman" w:cs="Times New Roman"/>
          <w:i/>
          <w:noProof/>
          <w:sz w:val="24"/>
          <w:szCs w:val="24"/>
          <w:lang w:val="en-GB"/>
        </w:rPr>
        <w:t>,</w:t>
      </w:r>
      <w:r w:rsidRPr="00BD3475">
        <w:rPr>
          <w:rFonts w:ascii="Times New Roman" w:eastAsia="Calibri" w:hAnsi="Times New Roman" w:cs="Times New Roman"/>
          <w:i/>
          <w:sz w:val="24"/>
          <w:szCs w:val="24"/>
          <w:lang w:val="en-GB"/>
        </w:rPr>
        <w:t xml:space="preserve"> </w:t>
      </w:r>
      <w:r w:rsidR="00477E84" w:rsidRPr="00BD3475">
        <w:rPr>
          <w:rFonts w:ascii="Times New Roman" w:eastAsia="Calibri" w:hAnsi="Times New Roman" w:cs="Times New Roman"/>
          <w:i/>
          <w:sz w:val="24"/>
          <w:szCs w:val="24"/>
          <w:lang w:val="en-GB"/>
        </w:rPr>
        <w:t xml:space="preserve">there </w:t>
      </w:r>
      <w:r w:rsidRPr="00BD3475">
        <w:rPr>
          <w:rFonts w:ascii="Times New Roman" w:eastAsia="Calibri" w:hAnsi="Times New Roman" w:cs="Times New Roman"/>
          <w:i/>
          <w:sz w:val="24"/>
          <w:szCs w:val="24"/>
          <w:lang w:val="en-GB"/>
        </w:rPr>
        <w:t>was</w:t>
      </w:r>
      <w:r w:rsidR="00477E84" w:rsidRPr="00BD3475">
        <w:rPr>
          <w:rFonts w:ascii="Times New Roman" w:eastAsia="Calibri" w:hAnsi="Times New Roman" w:cs="Times New Roman"/>
          <w:i/>
          <w:sz w:val="24"/>
          <w:szCs w:val="24"/>
          <w:lang w:val="en-GB"/>
        </w:rPr>
        <w:t xml:space="preserve"> </w:t>
      </w:r>
      <w:r w:rsidR="00477E84" w:rsidRPr="00BD3475">
        <w:rPr>
          <w:rFonts w:ascii="Times New Roman" w:eastAsia="Calibri" w:hAnsi="Times New Roman" w:cs="Times New Roman"/>
          <w:sz w:val="24"/>
          <w:szCs w:val="24"/>
          <w:lang w:val="en-GB"/>
        </w:rPr>
        <w:t>no</w:t>
      </w:r>
      <w:r w:rsidRPr="00BD3475">
        <w:rPr>
          <w:rFonts w:ascii="Times New Roman" w:eastAsia="Calibri" w:hAnsi="Times New Roman" w:cs="Times New Roman"/>
          <w:i/>
          <w:sz w:val="24"/>
          <w:szCs w:val="24"/>
          <w:lang w:val="en-GB"/>
        </w:rPr>
        <w:t xml:space="preserve"> abyss. The intertwined reality, when he was talking about fathers of Christian Church you had the feeling that he was truly living what he was telling. So, it was the speech charisma which has persuaded us by some realities that we might have perceived</w:t>
      </w:r>
      <w:r w:rsidRPr="00E26256">
        <w:rPr>
          <w:rFonts w:ascii="Times New Roman" w:eastAsia="Calibri" w:hAnsi="Times New Roman" w:cs="Times New Roman"/>
          <w:i/>
          <w:sz w:val="24"/>
          <w:szCs w:val="24"/>
          <w:lang w:val="en-GB"/>
        </w:rPr>
        <w:t xml:space="preserve"> them as legendary, mythological, or as imagination. There was something more. </w:t>
      </w:r>
    </w:p>
    <w:p w14:paraId="0D17851C" w14:textId="77777777" w:rsidR="00C4159C" w:rsidRPr="00E26256" w:rsidRDefault="00C4159C" w:rsidP="00D81B8A">
      <w:pPr>
        <w:spacing w:after="200" w:line="360" w:lineRule="auto"/>
        <w:jc w:val="both"/>
        <w:rPr>
          <w:rFonts w:ascii="Times New Roman" w:eastAsia="Calibri" w:hAnsi="Times New Roman" w:cs="Times New Roman"/>
          <w:sz w:val="24"/>
          <w:szCs w:val="24"/>
          <w:lang w:val="en-GB"/>
        </w:rPr>
      </w:pPr>
      <w:r w:rsidRPr="00E26256">
        <w:rPr>
          <w:rFonts w:ascii="Times New Roman" w:eastAsia="Calibri" w:hAnsi="Times New Roman" w:cs="Times New Roman"/>
          <w:sz w:val="24"/>
          <w:szCs w:val="24"/>
          <w:lang w:val="en-GB"/>
        </w:rPr>
        <w:lastRenderedPageBreak/>
        <w:t xml:space="preserve">Another important monk in Father`s George life was elder Paisios Olaru, who impressed him in a different way. This man was a monk in a hermitage, hidden in mountains, far from any human settlements. He had </w:t>
      </w:r>
      <w:r w:rsidRPr="00715C28">
        <w:rPr>
          <w:rFonts w:ascii="Times New Roman" w:eastAsia="Calibri" w:hAnsi="Times New Roman" w:cs="Times New Roman"/>
          <w:noProof/>
          <w:sz w:val="24"/>
          <w:szCs w:val="24"/>
          <w:lang w:val="en-GB"/>
        </w:rPr>
        <w:t>feeble</w:t>
      </w:r>
      <w:r w:rsidRPr="00E26256">
        <w:rPr>
          <w:rFonts w:ascii="Times New Roman" w:eastAsia="Calibri" w:hAnsi="Times New Roman" w:cs="Times New Roman"/>
          <w:sz w:val="24"/>
          <w:szCs w:val="24"/>
          <w:lang w:val="en-GB"/>
        </w:rPr>
        <w:t xml:space="preserve"> body, with a warm voice. He impressed father George by his spiritual presence and by the blessing he was giving to anyone who might have come to him. </w:t>
      </w:r>
    </w:p>
    <w:p w14:paraId="5A5A293C" w14:textId="568D353F" w:rsidR="00C4159C" w:rsidRPr="00E26256" w:rsidRDefault="00C4159C" w:rsidP="00D81B8A">
      <w:pPr>
        <w:spacing w:after="200" w:line="360" w:lineRule="auto"/>
        <w:ind w:left="720"/>
        <w:jc w:val="both"/>
        <w:rPr>
          <w:rFonts w:ascii="Times New Roman" w:eastAsia="Calibri" w:hAnsi="Times New Roman" w:cs="Times New Roman"/>
          <w:i/>
          <w:sz w:val="24"/>
          <w:szCs w:val="24"/>
          <w:lang w:val="en-GB"/>
        </w:rPr>
      </w:pPr>
      <w:r w:rsidRPr="00BD3475">
        <w:rPr>
          <w:rFonts w:ascii="Times New Roman" w:eastAsia="Calibri" w:hAnsi="Times New Roman" w:cs="Times New Roman"/>
          <w:i/>
          <w:sz w:val="24"/>
          <w:szCs w:val="24"/>
          <w:lang w:val="en-GB"/>
        </w:rPr>
        <w:t xml:space="preserve">Elder Paisios Olaru, who that time, in 1979, was </w:t>
      </w:r>
      <w:r w:rsidR="005662ED" w:rsidRPr="00BD3475">
        <w:rPr>
          <w:rFonts w:ascii="Times New Roman" w:eastAsia="Calibri" w:hAnsi="Times New Roman" w:cs="Times New Roman"/>
          <w:i/>
          <w:sz w:val="24"/>
          <w:szCs w:val="24"/>
          <w:lang w:val="en-GB"/>
        </w:rPr>
        <w:t xml:space="preserve">a </w:t>
      </w:r>
      <w:r w:rsidRPr="00BD3475">
        <w:rPr>
          <w:rFonts w:ascii="Times New Roman" w:eastAsia="Calibri" w:hAnsi="Times New Roman" w:cs="Times New Roman"/>
          <w:i/>
          <w:sz w:val="24"/>
          <w:szCs w:val="24"/>
          <w:lang w:val="en-GB"/>
        </w:rPr>
        <w:t>spiritual father at Sihla hermitage, had the charisma of spiritual presence in which he was meeting people. He had a feeble body, which always seemed powerless, a warm voice, sometime</w:t>
      </w:r>
      <w:r w:rsidR="005662ED" w:rsidRPr="00BD3475">
        <w:rPr>
          <w:rFonts w:ascii="Times New Roman" w:eastAsia="Calibri" w:hAnsi="Times New Roman" w:cs="Times New Roman"/>
          <w:i/>
          <w:sz w:val="24"/>
          <w:szCs w:val="24"/>
          <w:lang w:val="en-GB"/>
        </w:rPr>
        <w:t>s</w:t>
      </w:r>
      <w:r w:rsidRPr="00BD3475">
        <w:rPr>
          <w:rFonts w:ascii="Times New Roman" w:eastAsia="Calibri" w:hAnsi="Times New Roman" w:cs="Times New Roman"/>
          <w:i/>
          <w:sz w:val="24"/>
          <w:szCs w:val="24"/>
          <w:lang w:val="en-GB"/>
        </w:rPr>
        <w:t xml:space="preserve"> a little bit weak but warm and mild. He was renowned for the blessing he was giving. So, he was saying to all pilgrims </w:t>
      </w:r>
      <w:r w:rsidR="005662ED" w:rsidRPr="00BD3475">
        <w:rPr>
          <w:rFonts w:ascii="Times New Roman" w:eastAsia="Calibri" w:hAnsi="Times New Roman" w:cs="Times New Roman"/>
          <w:i/>
          <w:sz w:val="24"/>
          <w:szCs w:val="24"/>
          <w:lang w:val="en-GB"/>
        </w:rPr>
        <w:t xml:space="preserve">who </w:t>
      </w:r>
      <w:r w:rsidRPr="00BD3475">
        <w:rPr>
          <w:rFonts w:ascii="Times New Roman" w:eastAsia="Calibri" w:hAnsi="Times New Roman" w:cs="Times New Roman"/>
          <w:i/>
          <w:sz w:val="24"/>
          <w:szCs w:val="24"/>
          <w:lang w:val="en-GB"/>
        </w:rPr>
        <w:t xml:space="preserve">came to Sihla a blessing prayer `Lord bless you, purify you, save you. `Sometimes he was adding `Lord gives you a little corner of </w:t>
      </w:r>
      <w:r w:rsidR="00BD3475" w:rsidRPr="00BD3475">
        <w:rPr>
          <w:rFonts w:ascii="Times New Roman" w:eastAsia="Calibri" w:hAnsi="Times New Roman" w:cs="Times New Roman"/>
          <w:i/>
          <w:sz w:val="24"/>
          <w:szCs w:val="24"/>
          <w:lang w:val="en-GB"/>
        </w:rPr>
        <w:t>paradise. `</w:t>
      </w:r>
      <w:r w:rsidRPr="00BD3475">
        <w:rPr>
          <w:rFonts w:ascii="Times New Roman" w:eastAsia="Calibri" w:hAnsi="Times New Roman" w:cs="Times New Roman"/>
          <w:i/>
          <w:sz w:val="24"/>
          <w:szCs w:val="24"/>
          <w:lang w:val="en-GB"/>
        </w:rPr>
        <w:t xml:space="preserve"> He was...err...yes...and when you were leaving father </w:t>
      </w:r>
      <w:r w:rsidRPr="00715C28">
        <w:rPr>
          <w:rFonts w:ascii="Times New Roman" w:eastAsia="Calibri" w:hAnsi="Times New Roman" w:cs="Times New Roman"/>
          <w:i/>
          <w:noProof/>
          <w:sz w:val="24"/>
          <w:szCs w:val="24"/>
          <w:lang w:val="en-GB"/>
        </w:rPr>
        <w:t>Paisois</w:t>
      </w:r>
      <w:r w:rsidRPr="00BD3475">
        <w:rPr>
          <w:rFonts w:ascii="Times New Roman" w:eastAsia="Calibri" w:hAnsi="Times New Roman" w:cs="Times New Roman"/>
          <w:i/>
          <w:sz w:val="24"/>
          <w:szCs w:val="24"/>
          <w:lang w:val="en-GB"/>
        </w:rPr>
        <w:t>, you were feeling the hermit, something that was giving you so much peace.</w:t>
      </w:r>
    </w:p>
    <w:p w14:paraId="4FECC720" w14:textId="17FE0ADB" w:rsidR="00C4159C" w:rsidRPr="00BD3475" w:rsidRDefault="00372F17" w:rsidP="00D81B8A">
      <w:pPr>
        <w:spacing w:after="200" w:line="360" w:lineRule="auto"/>
        <w:jc w:val="both"/>
        <w:rPr>
          <w:rFonts w:ascii="Times New Roman" w:eastAsia="Calibri" w:hAnsi="Times New Roman" w:cs="Times New Roman"/>
          <w:sz w:val="24"/>
          <w:szCs w:val="24"/>
          <w:lang w:val="en-GB"/>
        </w:rPr>
      </w:pPr>
      <w:r w:rsidRPr="00BD3475">
        <w:rPr>
          <w:rFonts w:ascii="Times New Roman" w:eastAsia="Calibri" w:hAnsi="Times New Roman" w:cs="Times New Roman"/>
          <w:sz w:val="24"/>
          <w:szCs w:val="24"/>
          <w:lang w:val="en-GB"/>
        </w:rPr>
        <w:t>The n</w:t>
      </w:r>
      <w:r w:rsidR="00C4159C" w:rsidRPr="00BD3475">
        <w:rPr>
          <w:rFonts w:ascii="Times New Roman" w:eastAsia="Calibri" w:hAnsi="Times New Roman" w:cs="Times New Roman"/>
          <w:sz w:val="24"/>
          <w:szCs w:val="24"/>
          <w:lang w:val="en-GB"/>
        </w:rPr>
        <w:t>ext pers</w:t>
      </w:r>
      <w:r w:rsidR="00BD3475" w:rsidRPr="00BD3475">
        <w:rPr>
          <w:rFonts w:ascii="Times New Roman" w:eastAsia="Calibri" w:hAnsi="Times New Roman" w:cs="Times New Roman"/>
          <w:sz w:val="24"/>
          <w:szCs w:val="24"/>
          <w:lang w:val="en-GB"/>
        </w:rPr>
        <w:t>on who brought his contribution</w:t>
      </w:r>
      <w:r w:rsidRPr="00BD3475">
        <w:rPr>
          <w:rFonts w:ascii="Times New Roman" w:eastAsia="Calibri" w:hAnsi="Times New Roman" w:cs="Times New Roman"/>
          <w:sz w:val="24"/>
          <w:szCs w:val="24"/>
          <w:lang w:val="en-GB"/>
        </w:rPr>
        <w:t xml:space="preserve"> to</w:t>
      </w:r>
      <w:r w:rsidR="00C4159C" w:rsidRPr="00BD3475">
        <w:rPr>
          <w:rFonts w:ascii="Times New Roman" w:eastAsia="Calibri" w:hAnsi="Times New Roman" w:cs="Times New Roman"/>
          <w:sz w:val="24"/>
          <w:szCs w:val="24"/>
          <w:lang w:val="en-GB"/>
        </w:rPr>
        <w:t xml:space="preserve"> Father`s George personal and spiritual development was another </w:t>
      </w:r>
      <w:r w:rsidR="00C4159C" w:rsidRPr="00715C28">
        <w:rPr>
          <w:rFonts w:ascii="Times New Roman" w:eastAsia="Calibri" w:hAnsi="Times New Roman" w:cs="Times New Roman"/>
          <w:noProof/>
          <w:sz w:val="24"/>
          <w:szCs w:val="24"/>
          <w:lang w:val="en-GB"/>
        </w:rPr>
        <w:t>priest</w:t>
      </w:r>
      <w:r w:rsidR="00715C28">
        <w:rPr>
          <w:rFonts w:ascii="Times New Roman" w:eastAsia="Calibri" w:hAnsi="Times New Roman" w:cs="Times New Roman"/>
          <w:noProof/>
          <w:sz w:val="24"/>
          <w:szCs w:val="24"/>
          <w:lang w:val="en-GB"/>
        </w:rPr>
        <w:t>-</w:t>
      </w:r>
      <w:r w:rsidR="00C4159C" w:rsidRPr="00715C28">
        <w:rPr>
          <w:rFonts w:ascii="Times New Roman" w:eastAsia="Calibri" w:hAnsi="Times New Roman" w:cs="Times New Roman"/>
          <w:noProof/>
          <w:sz w:val="24"/>
          <w:szCs w:val="24"/>
          <w:lang w:val="en-GB"/>
        </w:rPr>
        <w:t>monk</w:t>
      </w:r>
      <w:r w:rsidR="00C4159C" w:rsidRPr="00BD3475">
        <w:rPr>
          <w:rFonts w:ascii="Times New Roman" w:eastAsia="Calibri" w:hAnsi="Times New Roman" w:cs="Times New Roman"/>
          <w:sz w:val="24"/>
          <w:szCs w:val="24"/>
          <w:lang w:val="en-GB"/>
        </w:rPr>
        <w:t xml:space="preserve">, his name Elephterios, from a monastery situated close to the first two mentioned monasteries. The qualities that made father George </w:t>
      </w:r>
      <w:r w:rsidR="00C4159C" w:rsidRPr="00715C28">
        <w:rPr>
          <w:rFonts w:ascii="Times New Roman" w:eastAsia="Calibri" w:hAnsi="Times New Roman" w:cs="Times New Roman"/>
          <w:noProof/>
          <w:sz w:val="24"/>
          <w:szCs w:val="24"/>
          <w:lang w:val="en-GB"/>
        </w:rPr>
        <w:t>appreciate</w:t>
      </w:r>
      <w:r w:rsidR="00C4159C" w:rsidRPr="00BD3475">
        <w:rPr>
          <w:rFonts w:ascii="Times New Roman" w:eastAsia="Calibri" w:hAnsi="Times New Roman" w:cs="Times New Roman"/>
          <w:sz w:val="24"/>
          <w:szCs w:val="24"/>
          <w:lang w:val="en-GB"/>
        </w:rPr>
        <w:t xml:space="preserve"> this monk were generosity and the openness in which he was talking </w:t>
      </w:r>
      <w:r w:rsidRPr="00BD3475">
        <w:rPr>
          <w:rFonts w:ascii="Times New Roman" w:eastAsia="Calibri" w:hAnsi="Times New Roman" w:cs="Times New Roman"/>
          <w:sz w:val="24"/>
          <w:szCs w:val="24"/>
          <w:lang w:val="en-GB"/>
        </w:rPr>
        <w:t xml:space="preserve">to </w:t>
      </w:r>
      <w:r w:rsidR="00C4159C" w:rsidRPr="00BD3475">
        <w:rPr>
          <w:rFonts w:ascii="Times New Roman" w:eastAsia="Calibri" w:hAnsi="Times New Roman" w:cs="Times New Roman"/>
          <w:sz w:val="24"/>
          <w:szCs w:val="24"/>
          <w:lang w:val="en-GB"/>
        </w:rPr>
        <w:t xml:space="preserve">them about </w:t>
      </w:r>
      <w:r w:rsidRPr="00BD3475">
        <w:rPr>
          <w:rFonts w:ascii="Times New Roman" w:eastAsia="Calibri" w:hAnsi="Times New Roman" w:cs="Times New Roman"/>
          <w:sz w:val="24"/>
          <w:szCs w:val="24"/>
          <w:lang w:val="en-GB"/>
        </w:rPr>
        <w:t xml:space="preserve">the </w:t>
      </w:r>
      <w:r w:rsidR="00C4159C" w:rsidRPr="00BD3475">
        <w:rPr>
          <w:rFonts w:ascii="Times New Roman" w:eastAsia="Calibri" w:hAnsi="Times New Roman" w:cs="Times New Roman"/>
          <w:sz w:val="24"/>
          <w:szCs w:val="24"/>
          <w:lang w:val="en-GB"/>
        </w:rPr>
        <w:t>relationship with their wives and their families when they will be priest</w:t>
      </w:r>
      <w:r w:rsidRPr="00BD3475">
        <w:rPr>
          <w:rFonts w:ascii="Times New Roman" w:eastAsia="Calibri" w:hAnsi="Times New Roman" w:cs="Times New Roman"/>
          <w:sz w:val="24"/>
          <w:szCs w:val="24"/>
          <w:lang w:val="en-GB"/>
        </w:rPr>
        <w:t>s</w:t>
      </w:r>
      <w:r w:rsidR="00C4159C" w:rsidRPr="00BD3475">
        <w:rPr>
          <w:rFonts w:ascii="Times New Roman" w:eastAsia="Calibri" w:hAnsi="Times New Roman" w:cs="Times New Roman"/>
          <w:sz w:val="24"/>
          <w:szCs w:val="24"/>
          <w:lang w:val="en-GB"/>
        </w:rPr>
        <w:t xml:space="preserve">. In addition, every time they went there they received a rich and tasty meal, but also a big amount of money for their personal needs as students. Furthermore, maybe the most important </w:t>
      </w:r>
      <w:r w:rsidRPr="00BD3475">
        <w:rPr>
          <w:rFonts w:ascii="Times New Roman" w:eastAsia="Calibri" w:hAnsi="Times New Roman" w:cs="Times New Roman"/>
          <w:sz w:val="24"/>
          <w:szCs w:val="24"/>
          <w:lang w:val="en-GB"/>
        </w:rPr>
        <w:t xml:space="preserve">thing was that </w:t>
      </w:r>
      <w:r w:rsidR="00C4159C" w:rsidRPr="00BD3475">
        <w:rPr>
          <w:rFonts w:ascii="Times New Roman" w:eastAsia="Calibri" w:hAnsi="Times New Roman" w:cs="Times New Roman"/>
          <w:sz w:val="24"/>
          <w:szCs w:val="24"/>
          <w:lang w:val="en-GB"/>
        </w:rPr>
        <w:t xml:space="preserve">they got father`s Elephterios attention. They were spending even 2-3 hours talking about many topics. </w:t>
      </w:r>
    </w:p>
    <w:p w14:paraId="499FF8C8" w14:textId="0C29F551" w:rsidR="00C4159C" w:rsidRPr="00BD3475" w:rsidRDefault="00C4159C" w:rsidP="00D81B8A">
      <w:pPr>
        <w:spacing w:after="200" w:line="360" w:lineRule="auto"/>
        <w:ind w:left="720"/>
        <w:jc w:val="both"/>
        <w:rPr>
          <w:rFonts w:ascii="Times New Roman" w:eastAsia="Calibri" w:hAnsi="Times New Roman" w:cs="Times New Roman"/>
          <w:i/>
          <w:sz w:val="24"/>
          <w:szCs w:val="24"/>
          <w:lang w:val="en-GB"/>
        </w:rPr>
      </w:pPr>
      <w:r w:rsidRPr="00BD3475">
        <w:rPr>
          <w:rFonts w:ascii="Times New Roman" w:eastAsia="Calibri" w:hAnsi="Times New Roman" w:cs="Times New Roman"/>
          <w:i/>
          <w:sz w:val="24"/>
          <w:szCs w:val="24"/>
          <w:lang w:val="en-GB"/>
        </w:rPr>
        <w:t>And the love he was showing to us, he had that compassion, I mean inviting you to have dinner, spending with you 2-3 hours...yes...it was overwhelming because it is true we used to go to other spiritual fathe</w:t>
      </w:r>
      <w:r w:rsidR="00BD3475" w:rsidRPr="00BD3475">
        <w:rPr>
          <w:rFonts w:ascii="Times New Roman" w:eastAsia="Calibri" w:hAnsi="Times New Roman" w:cs="Times New Roman"/>
          <w:i/>
          <w:sz w:val="24"/>
          <w:szCs w:val="24"/>
          <w:lang w:val="en-GB"/>
        </w:rPr>
        <w:t>rs as well, but usually</w:t>
      </w:r>
      <w:r w:rsidR="0098633F" w:rsidRPr="00BD3475">
        <w:rPr>
          <w:rFonts w:ascii="Times New Roman" w:eastAsia="Calibri" w:hAnsi="Times New Roman" w:cs="Times New Roman"/>
          <w:i/>
          <w:sz w:val="24"/>
          <w:szCs w:val="24"/>
          <w:lang w:val="en-GB"/>
        </w:rPr>
        <w:t xml:space="preserve"> they did not</w:t>
      </w:r>
      <w:r w:rsidRPr="00BD3475">
        <w:rPr>
          <w:rFonts w:ascii="Times New Roman" w:eastAsia="Calibri" w:hAnsi="Times New Roman" w:cs="Times New Roman"/>
          <w:i/>
          <w:sz w:val="24"/>
          <w:szCs w:val="24"/>
          <w:lang w:val="en-GB"/>
        </w:rPr>
        <w:t xml:space="preserve"> spend much time, but </w:t>
      </w:r>
      <w:r w:rsidR="0098633F" w:rsidRPr="00BD3475">
        <w:rPr>
          <w:rFonts w:ascii="Times New Roman" w:eastAsia="Calibri" w:hAnsi="Times New Roman" w:cs="Times New Roman"/>
          <w:i/>
          <w:sz w:val="24"/>
          <w:szCs w:val="24"/>
          <w:lang w:val="en-GB"/>
        </w:rPr>
        <w:t xml:space="preserve">the </w:t>
      </w:r>
      <w:r w:rsidRPr="00BD3475">
        <w:rPr>
          <w:rFonts w:ascii="Times New Roman" w:eastAsia="Calibri" w:hAnsi="Times New Roman" w:cs="Times New Roman"/>
          <w:i/>
          <w:sz w:val="24"/>
          <w:szCs w:val="24"/>
          <w:lang w:val="en-GB"/>
        </w:rPr>
        <w:t xml:space="preserve">father was dedicating you a time </w:t>
      </w:r>
      <w:r w:rsidR="00BD3475" w:rsidRPr="00BD3475">
        <w:rPr>
          <w:rFonts w:ascii="Times New Roman" w:eastAsia="Calibri" w:hAnsi="Times New Roman" w:cs="Times New Roman"/>
          <w:i/>
          <w:sz w:val="24"/>
          <w:szCs w:val="24"/>
          <w:lang w:val="en-GB"/>
        </w:rPr>
        <w:t>in which...anyway...he made you</w:t>
      </w:r>
      <w:r w:rsidR="0098633F" w:rsidRPr="00BD3475">
        <w:rPr>
          <w:rFonts w:ascii="Times New Roman" w:eastAsia="Calibri" w:hAnsi="Times New Roman" w:cs="Times New Roman"/>
          <w:i/>
          <w:sz w:val="24"/>
          <w:szCs w:val="24"/>
          <w:lang w:val="en-GB"/>
        </w:rPr>
        <w:t>]</w:t>
      </w:r>
      <w:r w:rsidRPr="00BD3475">
        <w:rPr>
          <w:rFonts w:ascii="Times New Roman" w:eastAsia="Calibri" w:hAnsi="Times New Roman" w:cs="Times New Roman"/>
          <w:i/>
          <w:sz w:val="24"/>
          <w:szCs w:val="24"/>
          <w:lang w:val="en-GB"/>
        </w:rPr>
        <w:t xml:space="preserve"> understand that he was paying you much attention. Spending 2-3 hours...and we were two or three of us every time. All these were special. And finally, he was giving to us, what we used to name a blessing, an amount of mon</w:t>
      </w:r>
      <w:r w:rsidR="00BD3475" w:rsidRPr="00BD3475">
        <w:rPr>
          <w:rFonts w:ascii="Times New Roman" w:eastAsia="Calibri" w:hAnsi="Times New Roman" w:cs="Times New Roman"/>
          <w:i/>
          <w:sz w:val="24"/>
          <w:szCs w:val="24"/>
          <w:lang w:val="en-GB"/>
        </w:rPr>
        <w:t>ey. The amount was substantial,</w:t>
      </w:r>
      <w:r w:rsidR="0098633F" w:rsidRPr="00BD3475">
        <w:rPr>
          <w:rFonts w:ascii="Times New Roman" w:eastAsia="Calibri" w:hAnsi="Times New Roman" w:cs="Times New Roman"/>
          <w:i/>
          <w:sz w:val="24"/>
          <w:szCs w:val="24"/>
          <w:lang w:val="en-GB"/>
        </w:rPr>
        <w:t xml:space="preserve"> in</w:t>
      </w:r>
      <w:r w:rsidRPr="00BD3475">
        <w:rPr>
          <w:rFonts w:ascii="Times New Roman" w:eastAsia="Calibri" w:hAnsi="Times New Roman" w:cs="Times New Roman"/>
          <w:i/>
          <w:sz w:val="24"/>
          <w:szCs w:val="24"/>
          <w:lang w:val="en-GB"/>
        </w:rPr>
        <w:t xml:space="preserve"> those communist times, 100 </w:t>
      </w:r>
      <w:r w:rsidRPr="00715C28">
        <w:rPr>
          <w:rFonts w:ascii="Times New Roman" w:eastAsia="Calibri" w:hAnsi="Times New Roman" w:cs="Times New Roman"/>
          <w:i/>
          <w:noProof/>
          <w:sz w:val="24"/>
          <w:szCs w:val="24"/>
          <w:lang w:val="en-GB"/>
        </w:rPr>
        <w:t>lei</w:t>
      </w:r>
      <w:r w:rsidRPr="00BD3475">
        <w:rPr>
          <w:rFonts w:ascii="Times New Roman" w:eastAsia="Calibri" w:hAnsi="Times New Roman" w:cs="Times New Roman"/>
          <w:i/>
          <w:sz w:val="24"/>
          <w:szCs w:val="24"/>
          <w:lang w:val="en-GB"/>
        </w:rPr>
        <w:t xml:space="preserve"> it was a big amount...given that not many people could earn </w:t>
      </w:r>
      <w:r w:rsidR="00404600" w:rsidRPr="00BD3475">
        <w:rPr>
          <w:rFonts w:ascii="Times New Roman" w:eastAsia="Calibri" w:hAnsi="Times New Roman" w:cs="Times New Roman"/>
          <w:i/>
          <w:sz w:val="24"/>
          <w:szCs w:val="24"/>
          <w:lang w:val="en-GB"/>
        </w:rPr>
        <w:t>that money</w:t>
      </w:r>
      <w:r w:rsidRPr="00BD3475">
        <w:rPr>
          <w:rFonts w:ascii="Times New Roman" w:eastAsia="Calibri" w:hAnsi="Times New Roman" w:cs="Times New Roman"/>
          <w:i/>
          <w:sz w:val="24"/>
          <w:szCs w:val="24"/>
          <w:lang w:val="en-GB"/>
        </w:rPr>
        <w:t xml:space="preserve"> monthly...it was quite a big amount. So, every time. </w:t>
      </w:r>
    </w:p>
    <w:p w14:paraId="1917E88D" w14:textId="2DDDA7E7" w:rsidR="00C4159C" w:rsidRPr="00E26256" w:rsidRDefault="00C4159C" w:rsidP="00D81B8A">
      <w:pPr>
        <w:spacing w:after="200" w:line="360" w:lineRule="auto"/>
        <w:jc w:val="both"/>
        <w:rPr>
          <w:rFonts w:ascii="Times New Roman" w:eastAsia="Calibri" w:hAnsi="Times New Roman" w:cs="Times New Roman"/>
          <w:sz w:val="24"/>
          <w:szCs w:val="24"/>
          <w:lang w:val="en-GB"/>
        </w:rPr>
      </w:pPr>
      <w:r w:rsidRPr="00BD3475">
        <w:rPr>
          <w:rFonts w:ascii="Times New Roman" w:eastAsia="Calibri" w:hAnsi="Times New Roman" w:cs="Times New Roman"/>
          <w:sz w:val="24"/>
          <w:szCs w:val="24"/>
          <w:lang w:val="en-GB"/>
        </w:rPr>
        <w:lastRenderedPageBreak/>
        <w:t xml:space="preserve">These three </w:t>
      </w:r>
      <w:r w:rsidR="00F842F5">
        <w:rPr>
          <w:rFonts w:ascii="Times New Roman" w:eastAsia="Calibri" w:hAnsi="Times New Roman" w:cs="Times New Roman"/>
          <w:sz w:val="24"/>
          <w:szCs w:val="24"/>
          <w:lang w:val="en-GB"/>
        </w:rPr>
        <w:t>men had a big impact on Father</w:t>
      </w:r>
      <w:r w:rsidRPr="00BD3475">
        <w:rPr>
          <w:rFonts w:ascii="Times New Roman" w:eastAsia="Calibri" w:hAnsi="Times New Roman" w:cs="Times New Roman"/>
          <w:sz w:val="24"/>
          <w:szCs w:val="24"/>
          <w:lang w:val="en-GB"/>
        </w:rPr>
        <w:t xml:space="preserve"> George</w:t>
      </w:r>
      <w:r w:rsidR="00F842F5">
        <w:rPr>
          <w:rFonts w:ascii="Times New Roman" w:eastAsia="Calibri" w:hAnsi="Times New Roman" w:cs="Times New Roman"/>
          <w:sz w:val="24"/>
          <w:szCs w:val="24"/>
          <w:lang w:val="en-GB"/>
        </w:rPr>
        <w:t>`s</w:t>
      </w:r>
      <w:r w:rsidRPr="00BD3475">
        <w:rPr>
          <w:rFonts w:ascii="Times New Roman" w:eastAsia="Calibri" w:hAnsi="Times New Roman" w:cs="Times New Roman"/>
          <w:sz w:val="24"/>
          <w:szCs w:val="24"/>
          <w:lang w:val="en-GB"/>
        </w:rPr>
        <w:t xml:space="preserve"> formation. One taught him that everlasting teachings within Christian Orthodox Church are meant to be lived truly, starting from </w:t>
      </w:r>
      <w:r w:rsidRPr="00715C28">
        <w:rPr>
          <w:rFonts w:ascii="Times New Roman" w:eastAsia="Calibri" w:hAnsi="Times New Roman" w:cs="Times New Roman"/>
          <w:noProof/>
          <w:sz w:val="24"/>
          <w:szCs w:val="24"/>
          <w:lang w:val="en-GB"/>
        </w:rPr>
        <w:t>earth</w:t>
      </w:r>
      <w:r w:rsidR="00715C28">
        <w:rPr>
          <w:rFonts w:ascii="Times New Roman" w:eastAsia="Calibri" w:hAnsi="Times New Roman" w:cs="Times New Roman"/>
          <w:noProof/>
          <w:sz w:val="24"/>
          <w:szCs w:val="24"/>
          <w:lang w:val="en-GB"/>
        </w:rPr>
        <w:t>l</w:t>
      </w:r>
      <w:r w:rsidRPr="00715C28">
        <w:rPr>
          <w:rFonts w:ascii="Times New Roman" w:eastAsia="Calibri" w:hAnsi="Times New Roman" w:cs="Times New Roman"/>
          <w:noProof/>
          <w:sz w:val="24"/>
          <w:szCs w:val="24"/>
          <w:lang w:val="en-GB"/>
        </w:rPr>
        <w:t>y</w:t>
      </w:r>
      <w:r w:rsidRPr="00BD3475">
        <w:rPr>
          <w:rFonts w:ascii="Times New Roman" w:eastAsia="Calibri" w:hAnsi="Times New Roman" w:cs="Times New Roman"/>
          <w:sz w:val="24"/>
          <w:szCs w:val="24"/>
          <w:lang w:val="en-GB"/>
        </w:rPr>
        <w:t xml:space="preserve"> life; another one, showed him that no matter how weak your body might be, you still can be spiritually strong and have an incommensurable love for every person you meet; finally, the last one was a lesson of material and spiritual generosity. In his opinion, meeting significant people in one`s life is far more important tha</w:t>
      </w:r>
      <w:r w:rsidR="00DB32BC" w:rsidRPr="00BD3475">
        <w:rPr>
          <w:rFonts w:ascii="Times New Roman" w:eastAsia="Calibri" w:hAnsi="Times New Roman" w:cs="Times New Roman"/>
          <w:sz w:val="24"/>
          <w:szCs w:val="24"/>
          <w:lang w:val="en-GB"/>
        </w:rPr>
        <w:t>n</w:t>
      </w:r>
      <w:r w:rsidRPr="00E26256">
        <w:rPr>
          <w:rFonts w:ascii="Times New Roman" w:eastAsia="Calibri" w:hAnsi="Times New Roman" w:cs="Times New Roman"/>
          <w:sz w:val="24"/>
          <w:szCs w:val="24"/>
          <w:lang w:val="en-GB"/>
        </w:rPr>
        <w:t xml:space="preserve"> reading about how to live life or other life`s issues, even religious readings. As he said, those 10 years of repeated summer pilgrimages, was just a beginning of a spiritual itinerary, which continued during his degree and postgraduate studies.   </w:t>
      </w:r>
    </w:p>
    <w:p w14:paraId="45411F2C" w14:textId="75E0BF41" w:rsidR="00C4159C" w:rsidRPr="00BD3475" w:rsidRDefault="00C4159C" w:rsidP="00D81B8A">
      <w:pPr>
        <w:spacing w:after="200" w:line="360" w:lineRule="auto"/>
        <w:ind w:left="720"/>
        <w:jc w:val="both"/>
        <w:rPr>
          <w:rFonts w:ascii="Times New Roman" w:eastAsia="Calibri" w:hAnsi="Times New Roman" w:cs="Times New Roman"/>
          <w:i/>
          <w:sz w:val="24"/>
          <w:szCs w:val="24"/>
          <w:lang w:val="en-GB"/>
        </w:rPr>
      </w:pPr>
      <w:r w:rsidRPr="00E26256">
        <w:rPr>
          <w:rFonts w:ascii="Times New Roman" w:eastAsia="Calibri" w:hAnsi="Times New Roman" w:cs="Times New Roman"/>
          <w:i/>
          <w:sz w:val="24"/>
          <w:szCs w:val="24"/>
          <w:lang w:val="en-GB"/>
        </w:rPr>
        <w:t xml:space="preserve">I think that there started a spiritual itinerary that has had an everlasting impact on my life. Therefore, the presence of great fathers taught me that beyond readings, of any nature they might be, the most important is the presence of a person. Beyond everything </w:t>
      </w:r>
      <w:r w:rsidRPr="00715C28">
        <w:rPr>
          <w:rFonts w:ascii="Times New Roman" w:eastAsia="Calibri" w:hAnsi="Times New Roman" w:cs="Times New Roman"/>
          <w:i/>
          <w:noProof/>
          <w:sz w:val="24"/>
          <w:szCs w:val="24"/>
          <w:lang w:val="en-GB"/>
        </w:rPr>
        <w:t>father</w:t>
      </w:r>
      <w:r w:rsidR="00715C28">
        <w:rPr>
          <w:rFonts w:ascii="Times New Roman" w:eastAsia="Calibri" w:hAnsi="Times New Roman" w:cs="Times New Roman"/>
          <w:i/>
          <w:noProof/>
          <w:sz w:val="24"/>
          <w:szCs w:val="24"/>
          <w:lang w:val="en-GB"/>
        </w:rPr>
        <w:t>,</w:t>
      </w:r>
      <w:r w:rsidRPr="00E26256">
        <w:rPr>
          <w:rFonts w:ascii="Times New Roman" w:eastAsia="Calibri" w:hAnsi="Times New Roman" w:cs="Times New Roman"/>
          <w:i/>
          <w:sz w:val="24"/>
          <w:szCs w:val="24"/>
          <w:lang w:val="en-GB"/>
        </w:rPr>
        <w:t xml:space="preserve"> </w:t>
      </w:r>
      <w:r w:rsidRPr="00715C28">
        <w:rPr>
          <w:rFonts w:ascii="Times New Roman" w:eastAsia="Calibri" w:hAnsi="Times New Roman" w:cs="Times New Roman"/>
          <w:i/>
          <w:noProof/>
          <w:sz w:val="24"/>
          <w:szCs w:val="24"/>
          <w:lang w:val="en-GB"/>
        </w:rPr>
        <w:t>Cleopa</w:t>
      </w:r>
      <w:r w:rsidRPr="00E26256">
        <w:rPr>
          <w:rFonts w:ascii="Times New Roman" w:eastAsia="Calibri" w:hAnsi="Times New Roman" w:cs="Times New Roman"/>
          <w:i/>
          <w:sz w:val="24"/>
          <w:szCs w:val="24"/>
          <w:lang w:val="en-GB"/>
        </w:rPr>
        <w:t xml:space="preserve"> and father Paisios and father Elephterios were charismatic presences. They were people who..and we in Orthodoxy...I understood later...err...I would like you to know that we emphasise a lot meeting providential personalities. Meeting a providential personality is essential, the meeting from person to person. It is true that </w:t>
      </w:r>
      <w:r w:rsidRPr="00BD3475">
        <w:rPr>
          <w:rFonts w:ascii="Times New Roman" w:eastAsia="Calibri" w:hAnsi="Times New Roman" w:cs="Times New Roman"/>
          <w:i/>
          <w:sz w:val="24"/>
          <w:szCs w:val="24"/>
          <w:lang w:val="en-GB"/>
        </w:rPr>
        <w:t xml:space="preserve">reading is helpful but never can be replaced a person </w:t>
      </w:r>
      <w:r w:rsidR="00F842F5" w:rsidRPr="00BD3475">
        <w:rPr>
          <w:rFonts w:ascii="Times New Roman" w:eastAsia="Calibri" w:hAnsi="Times New Roman" w:cs="Times New Roman"/>
          <w:i/>
          <w:sz w:val="24"/>
          <w:szCs w:val="24"/>
          <w:lang w:val="en-GB"/>
        </w:rPr>
        <w:t>by their</w:t>
      </w:r>
      <w:r w:rsidRPr="00BD3475">
        <w:rPr>
          <w:rFonts w:ascii="Times New Roman" w:eastAsia="Calibri" w:hAnsi="Times New Roman" w:cs="Times New Roman"/>
          <w:i/>
          <w:sz w:val="24"/>
          <w:szCs w:val="24"/>
          <w:lang w:val="en-GB"/>
        </w:rPr>
        <w:t xml:space="preserve"> writing because something is being lost on the way. </w:t>
      </w:r>
    </w:p>
    <w:p w14:paraId="6E55AC6E" w14:textId="252E47AE" w:rsidR="00C4159C" w:rsidRPr="00E26256" w:rsidRDefault="00C4159C" w:rsidP="00D81B8A">
      <w:pPr>
        <w:spacing w:after="200" w:line="360" w:lineRule="auto"/>
        <w:jc w:val="both"/>
        <w:rPr>
          <w:rFonts w:ascii="Times New Roman" w:eastAsia="Calibri" w:hAnsi="Times New Roman" w:cs="Times New Roman"/>
          <w:sz w:val="24"/>
          <w:szCs w:val="24"/>
          <w:lang w:val="en-GB"/>
        </w:rPr>
      </w:pPr>
      <w:r w:rsidRPr="00BD3475">
        <w:rPr>
          <w:rFonts w:ascii="Times New Roman" w:eastAsia="Calibri" w:hAnsi="Times New Roman" w:cs="Times New Roman"/>
          <w:sz w:val="24"/>
          <w:szCs w:val="24"/>
          <w:lang w:val="en-GB"/>
        </w:rPr>
        <w:t xml:space="preserve">This was </w:t>
      </w:r>
      <w:r w:rsidR="008600D9" w:rsidRPr="00BD3475">
        <w:rPr>
          <w:rFonts w:ascii="Times New Roman" w:eastAsia="Calibri" w:hAnsi="Times New Roman" w:cs="Times New Roman"/>
          <w:sz w:val="24"/>
          <w:szCs w:val="24"/>
          <w:lang w:val="en-GB"/>
        </w:rPr>
        <w:t>Father George’s</w:t>
      </w:r>
      <w:r w:rsidRPr="00BD3475">
        <w:rPr>
          <w:rFonts w:ascii="Times New Roman" w:eastAsia="Calibri" w:hAnsi="Times New Roman" w:cs="Times New Roman"/>
          <w:sz w:val="24"/>
          <w:szCs w:val="24"/>
          <w:lang w:val="en-GB"/>
        </w:rPr>
        <w:t xml:space="preserve"> first period of transformation called by him </w:t>
      </w:r>
      <w:r w:rsidR="008600D9" w:rsidRPr="00BD3475">
        <w:rPr>
          <w:rFonts w:ascii="Times New Roman" w:eastAsia="Calibri" w:hAnsi="Times New Roman" w:cs="Times New Roman"/>
          <w:sz w:val="24"/>
          <w:szCs w:val="24"/>
          <w:lang w:val="en-GB"/>
        </w:rPr>
        <w:t xml:space="preserve">the </w:t>
      </w:r>
      <w:r w:rsidRPr="00BD3475">
        <w:rPr>
          <w:rFonts w:ascii="Times New Roman" w:eastAsia="Calibri" w:hAnsi="Times New Roman" w:cs="Times New Roman"/>
          <w:sz w:val="24"/>
          <w:szCs w:val="24"/>
          <w:lang w:val="en-GB"/>
        </w:rPr>
        <w:t xml:space="preserve">monastic period. He even confessed at this point that he had the intention to become a monk. Going to one of Moldavia monasteries, as usual, he met many people (historians, artists, poets, </w:t>
      </w:r>
      <w:r w:rsidR="00BD3475" w:rsidRPr="00BD3475">
        <w:rPr>
          <w:rFonts w:ascii="Times New Roman" w:eastAsia="Calibri" w:hAnsi="Times New Roman" w:cs="Times New Roman"/>
          <w:sz w:val="24"/>
          <w:szCs w:val="24"/>
          <w:lang w:val="en-GB"/>
        </w:rPr>
        <w:t>writers, cultivated people) who</w:t>
      </w:r>
      <w:r w:rsidR="008600D9" w:rsidRPr="00BD3475">
        <w:rPr>
          <w:rFonts w:ascii="Times New Roman" w:eastAsia="Calibri" w:hAnsi="Times New Roman" w:cs="Times New Roman"/>
          <w:sz w:val="24"/>
          <w:szCs w:val="24"/>
          <w:lang w:val="en-GB"/>
        </w:rPr>
        <w:t xml:space="preserve"> used to meet</w:t>
      </w:r>
      <w:r w:rsidRPr="00BD3475">
        <w:rPr>
          <w:rFonts w:ascii="Times New Roman" w:eastAsia="Calibri" w:hAnsi="Times New Roman" w:cs="Times New Roman"/>
          <w:sz w:val="24"/>
          <w:szCs w:val="24"/>
          <w:lang w:val="en-GB"/>
        </w:rPr>
        <w:t xml:space="preserve"> there during </w:t>
      </w:r>
      <w:r w:rsidR="008600D9" w:rsidRPr="00BD3475">
        <w:rPr>
          <w:rFonts w:ascii="Times New Roman" w:eastAsia="Calibri" w:hAnsi="Times New Roman" w:cs="Times New Roman"/>
          <w:sz w:val="24"/>
          <w:szCs w:val="24"/>
          <w:lang w:val="en-GB"/>
        </w:rPr>
        <w:t xml:space="preserve">the </w:t>
      </w:r>
      <w:r w:rsidRPr="00BD3475">
        <w:rPr>
          <w:rFonts w:ascii="Times New Roman" w:eastAsia="Calibri" w:hAnsi="Times New Roman" w:cs="Times New Roman"/>
          <w:sz w:val="24"/>
          <w:szCs w:val="24"/>
          <w:lang w:val="en-GB"/>
        </w:rPr>
        <w:t>communist regime</w:t>
      </w:r>
      <w:r w:rsidRPr="00E26256">
        <w:rPr>
          <w:rFonts w:ascii="Times New Roman" w:eastAsia="Calibri" w:hAnsi="Times New Roman" w:cs="Times New Roman"/>
          <w:sz w:val="24"/>
          <w:szCs w:val="24"/>
          <w:lang w:val="en-GB"/>
        </w:rPr>
        <w:t xml:space="preserve"> (they were afraid of meeting in </w:t>
      </w:r>
      <w:r w:rsidRPr="00BD3475">
        <w:rPr>
          <w:rFonts w:ascii="Times New Roman" w:eastAsia="Calibri" w:hAnsi="Times New Roman" w:cs="Times New Roman"/>
          <w:sz w:val="24"/>
          <w:szCs w:val="24"/>
          <w:lang w:val="en-GB"/>
        </w:rPr>
        <w:t xml:space="preserve">cities because there were many people spying </w:t>
      </w:r>
      <w:r w:rsidR="008600D9" w:rsidRPr="00BD3475">
        <w:rPr>
          <w:rFonts w:ascii="Times New Roman" w:eastAsia="Calibri" w:hAnsi="Times New Roman" w:cs="Times New Roman"/>
          <w:sz w:val="24"/>
          <w:szCs w:val="24"/>
          <w:lang w:val="en-GB"/>
        </w:rPr>
        <w:t xml:space="preserve">on </w:t>
      </w:r>
      <w:r w:rsidRPr="00BD3475">
        <w:rPr>
          <w:rFonts w:ascii="Times New Roman" w:eastAsia="Calibri" w:hAnsi="Times New Roman" w:cs="Times New Roman"/>
          <w:sz w:val="24"/>
          <w:szCs w:val="24"/>
          <w:lang w:val="en-GB"/>
        </w:rPr>
        <w:t>the intellectuals). On</w:t>
      </w:r>
      <w:r w:rsidR="00F842F5">
        <w:rPr>
          <w:rFonts w:ascii="Times New Roman" w:eastAsia="Calibri" w:hAnsi="Times New Roman" w:cs="Times New Roman"/>
          <w:sz w:val="24"/>
          <w:szCs w:val="24"/>
          <w:lang w:val="en-GB"/>
        </w:rPr>
        <w:t>e of those people, recommended F</w:t>
      </w:r>
      <w:r w:rsidRPr="00BD3475">
        <w:rPr>
          <w:rFonts w:ascii="Times New Roman" w:eastAsia="Calibri" w:hAnsi="Times New Roman" w:cs="Times New Roman"/>
          <w:sz w:val="24"/>
          <w:szCs w:val="24"/>
          <w:lang w:val="en-GB"/>
        </w:rPr>
        <w:t>ather George to go and meet father Dumitru Staniloae. This person, a historian, seeing that he was a gifted young man</w:t>
      </w:r>
      <w:r w:rsidR="008600D9" w:rsidRPr="00BD3475">
        <w:rPr>
          <w:rFonts w:ascii="Times New Roman" w:eastAsia="Calibri" w:hAnsi="Times New Roman" w:cs="Times New Roman"/>
          <w:sz w:val="24"/>
          <w:szCs w:val="24"/>
          <w:lang w:val="en-GB"/>
        </w:rPr>
        <w:t>,</w:t>
      </w:r>
      <w:r w:rsidR="00BD3475" w:rsidRPr="00BD3475">
        <w:rPr>
          <w:rFonts w:ascii="Times New Roman" w:eastAsia="Calibri" w:hAnsi="Times New Roman" w:cs="Times New Roman"/>
          <w:sz w:val="24"/>
          <w:szCs w:val="24"/>
          <w:lang w:val="en-GB"/>
        </w:rPr>
        <w:t xml:space="preserve"> want</w:t>
      </w:r>
      <w:r w:rsidRPr="00BD3475">
        <w:rPr>
          <w:rFonts w:ascii="Times New Roman" w:eastAsia="Calibri" w:hAnsi="Times New Roman" w:cs="Times New Roman"/>
          <w:sz w:val="24"/>
          <w:szCs w:val="24"/>
          <w:lang w:val="en-GB"/>
        </w:rPr>
        <w:t xml:space="preserve"> to convince him to study history, but as he was more a philos</w:t>
      </w:r>
      <w:r w:rsidR="00F842F5">
        <w:rPr>
          <w:rFonts w:ascii="Times New Roman" w:eastAsia="Calibri" w:hAnsi="Times New Roman" w:cs="Times New Roman"/>
          <w:sz w:val="24"/>
          <w:szCs w:val="24"/>
          <w:lang w:val="en-GB"/>
        </w:rPr>
        <w:t>opher, recommended him to meet F</w:t>
      </w:r>
      <w:r w:rsidRPr="00BD3475">
        <w:rPr>
          <w:rFonts w:ascii="Times New Roman" w:eastAsia="Calibri" w:hAnsi="Times New Roman" w:cs="Times New Roman"/>
          <w:sz w:val="24"/>
          <w:szCs w:val="24"/>
          <w:lang w:val="en-GB"/>
        </w:rPr>
        <w:t xml:space="preserve">ather Staniloae who </w:t>
      </w:r>
      <w:r w:rsidR="008600D9" w:rsidRPr="00BD3475">
        <w:rPr>
          <w:rFonts w:ascii="Times New Roman" w:eastAsia="Calibri" w:hAnsi="Times New Roman" w:cs="Times New Roman"/>
          <w:sz w:val="24"/>
          <w:szCs w:val="24"/>
          <w:lang w:val="en-GB"/>
        </w:rPr>
        <w:t xml:space="preserve">in </w:t>
      </w:r>
      <w:r w:rsidRPr="00BD3475">
        <w:rPr>
          <w:rFonts w:ascii="Times New Roman" w:eastAsia="Calibri" w:hAnsi="Times New Roman" w:cs="Times New Roman"/>
          <w:sz w:val="24"/>
          <w:szCs w:val="24"/>
          <w:lang w:val="en-GB"/>
        </w:rPr>
        <w:t>those times was already retired. Although an important University from G</w:t>
      </w:r>
      <w:r w:rsidR="00F842F5">
        <w:rPr>
          <w:rFonts w:ascii="Times New Roman" w:eastAsia="Calibri" w:hAnsi="Times New Roman" w:cs="Times New Roman"/>
          <w:sz w:val="24"/>
          <w:szCs w:val="24"/>
          <w:lang w:val="en-GB"/>
        </w:rPr>
        <w:t>reece gave in 1975 to F</w:t>
      </w:r>
      <w:r w:rsidRPr="00BD3475">
        <w:rPr>
          <w:rFonts w:ascii="Times New Roman" w:eastAsia="Calibri" w:hAnsi="Times New Roman" w:cs="Times New Roman"/>
          <w:sz w:val="24"/>
          <w:szCs w:val="24"/>
          <w:lang w:val="en-GB"/>
        </w:rPr>
        <w:t>ather Staniloe the title of Doctor Honoris Causa and even though he was internationally renowned, the University of Theology from Romania never invited him to have a lecture on political reasons. Mee</w:t>
      </w:r>
      <w:r w:rsidR="00F842F5">
        <w:rPr>
          <w:rFonts w:ascii="Times New Roman" w:eastAsia="Calibri" w:hAnsi="Times New Roman" w:cs="Times New Roman"/>
          <w:sz w:val="24"/>
          <w:szCs w:val="24"/>
          <w:lang w:val="en-GB"/>
        </w:rPr>
        <w:t>ting Dumitru Staniloae was for F</w:t>
      </w:r>
      <w:r w:rsidRPr="00BD3475">
        <w:rPr>
          <w:rFonts w:ascii="Times New Roman" w:eastAsia="Calibri" w:hAnsi="Times New Roman" w:cs="Times New Roman"/>
          <w:sz w:val="24"/>
          <w:szCs w:val="24"/>
          <w:lang w:val="en-GB"/>
        </w:rPr>
        <w:t>ather George one of the most beautiful periods of his life. It was a meeting that changed his life path, because he was a role model for him and</w:t>
      </w:r>
      <w:r w:rsidR="00A500B4" w:rsidRPr="00BD3475">
        <w:rPr>
          <w:rFonts w:ascii="Times New Roman" w:eastAsia="Calibri" w:hAnsi="Times New Roman" w:cs="Times New Roman"/>
          <w:sz w:val="24"/>
          <w:szCs w:val="24"/>
          <w:lang w:val="en-GB"/>
        </w:rPr>
        <w:t>,</w:t>
      </w:r>
      <w:r w:rsidRPr="00BD3475">
        <w:rPr>
          <w:rFonts w:ascii="Times New Roman" w:eastAsia="Calibri" w:hAnsi="Times New Roman" w:cs="Times New Roman"/>
          <w:sz w:val="24"/>
          <w:szCs w:val="24"/>
          <w:lang w:val="en-GB"/>
        </w:rPr>
        <w:t xml:space="preserve"> at the same time</w:t>
      </w:r>
      <w:r w:rsidR="00A500B4" w:rsidRPr="00BD3475">
        <w:rPr>
          <w:rFonts w:ascii="Times New Roman" w:eastAsia="Calibri" w:hAnsi="Times New Roman" w:cs="Times New Roman"/>
          <w:sz w:val="24"/>
          <w:szCs w:val="24"/>
          <w:lang w:val="en-GB"/>
        </w:rPr>
        <w:t>,</w:t>
      </w:r>
      <w:r w:rsidRPr="00BD3475">
        <w:rPr>
          <w:rFonts w:ascii="Times New Roman" w:eastAsia="Calibri" w:hAnsi="Times New Roman" w:cs="Times New Roman"/>
          <w:sz w:val="24"/>
          <w:szCs w:val="24"/>
          <w:lang w:val="en-GB"/>
        </w:rPr>
        <w:t xml:space="preserve"> </w:t>
      </w:r>
      <w:r w:rsidRPr="00BD3475">
        <w:rPr>
          <w:rFonts w:ascii="Times New Roman" w:eastAsia="Calibri" w:hAnsi="Times New Roman" w:cs="Times New Roman"/>
          <w:sz w:val="24"/>
          <w:szCs w:val="24"/>
          <w:lang w:val="en-GB"/>
        </w:rPr>
        <w:lastRenderedPageBreak/>
        <w:t xml:space="preserve">helped him with resources and guidance for his degree dissertation and afterwards, encouraged him to do postgraduate studies abroad, in Greece. Albeit the hard life during </w:t>
      </w:r>
      <w:r w:rsidR="00A500B4" w:rsidRPr="00BD3475">
        <w:rPr>
          <w:rFonts w:ascii="Times New Roman" w:eastAsia="Calibri" w:hAnsi="Times New Roman" w:cs="Times New Roman"/>
          <w:sz w:val="24"/>
          <w:szCs w:val="24"/>
          <w:lang w:val="en-GB"/>
        </w:rPr>
        <w:t xml:space="preserve">the </w:t>
      </w:r>
      <w:r w:rsidRPr="00BD3475">
        <w:rPr>
          <w:rFonts w:ascii="Times New Roman" w:eastAsia="Calibri" w:hAnsi="Times New Roman" w:cs="Times New Roman"/>
          <w:sz w:val="24"/>
          <w:szCs w:val="24"/>
          <w:lang w:val="en-GB"/>
        </w:rPr>
        <w:t>communist regime, when old people were dying frozen in their homes and were queuing from 1 a.m. in a freezing cold to buy essential food (like bread), and churches were demolished, it was for him, thanks to father Staniloae one of the most essential periods of his life.</w:t>
      </w:r>
      <w:r w:rsidRPr="00E26256">
        <w:rPr>
          <w:rFonts w:ascii="Times New Roman" w:eastAsia="Calibri" w:hAnsi="Times New Roman" w:cs="Times New Roman"/>
          <w:sz w:val="24"/>
          <w:szCs w:val="24"/>
          <w:lang w:val="en-GB"/>
        </w:rPr>
        <w:t xml:space="preserve"> </w:t>
      </w:r>
    </w:p>
    <w:p w14:paraId="67C4E2CE" w14:textId="49381089" w:rsidR="00C4159C" w:rsidRPr="00E26256" w:rsidRDefault="00C4159C" w:rsidP="00D81B8A">
      <w:pPr>
        <w:spacing w:after="200" w:line="360" w:lineRule="auto"/>
        <w:ind w:left="720"/>
        <w:jc w:val="both"/>
        <w:rPr>
          <w:rFonts w:ascii="Times New Roman" w:eastAsia="Calibri" w:hAnsi="Times New Roman" w:cs="Times New Roman"/>
          <w:i/>
          <w:sz w:val="24"/>
          <w:szCs w:val="24"/>
          <w:lang w:val="en-GB"/>
        </w:rPr>
      </w:pPr>
      <w:r w:rsidRPr="00E26256">
        <w:rPr>
          <w:rFonts w:ascii="Times New Roman" w:eastAsia="Calibri" w:hAnsi="Times New Roman" w:cs="Times New Roman"/>
          <w:i/>
          <w:sz w:val="24"/>
          <w:szCs w:val="24"/>
          <w:lang w:val="en-GB"/>
        </w:rPr>
        <w:t xml:space="preserve">...I </w:t>
      </w:r>
      <w:r w:rsidRPr="00201DAE">
        <w:rPr>
          <w:rFonts w:ascii="Times New Roman" w:eastAsia="Calibri" w:hAnsi="Times New Roman" w:cs="Times New Roman"/>
          <w:i/>
          <w:sz w:val="24"/>
          <w:szCs w:val="24"/>
          <w:lang w:val="en-GB"/>
        </w:rPr>
        <w:t>think that the period of time when I met father Staniloe was providential...and.</w:t>
      </w:r>
      <w:r w:rsidR="00F842F5" w:rsidRPr="00201DAE">
        <w:rPr>
          <w:rFonts w:ascii="Times New Roman" w:eastAsia="Calibri" w:hAnsi="Times New Roman" w:cs="Times New Roman"/>
          <w:i/>
          <w:sz w:val="24"/>
          <w:szCs w:val="24"/>
          <w:lang w:val="en-GB"/>
        </w:rPr>
        <w:t>.. besides</w:t>
      </w:r>
      <w:r w:rsidRPr="00201DAE">
        <w:rPr>
          <w:rFonts w:ascii="Times New Roman" w:eastAsia="Calibri" w:hAnsi="Times New Roman" w:cs="Times New Roman"/>
          <w:i/>
          <w:sz w:val="24"/>
          <w:szCs w:val="24"/>
          <w:lang w:val="en-GB"/>
        </w:rPr>
        <w:t xml:space="preserve"> the suggestion he made regarding my degree dissertation, Person and Communion, we worked together </w:t>
      </w:r>
      <w:r w:rsidR="00A500B4" w:rsidRPr="00201DAE">
        <w:rPr>
          <w:rFonts w:ascii="Times New Roman" w:eastAsia="Calibri" w:hAnsi="Times New Roman" w:cs="Times New Roman"/>
          <w:i/>
          <w:sz w:val="24"/>
          <w:szCs w:val="24"/>
          <w:lang w:val="en-GB"/>
        </w:rPr>
        <w:t xml:space="preserve">on </w:t>
      </w:r>
      <w:r w:rsidRPr="00201DAE">
        <w:rPr>
          <w:rFonts w:ascii="Times New Roman" w:eastAsia="Calibri" w:hAnsi="Times New Roman" w:cs="Times New Roman"/>
          <w:i/>
          <w:sz w:val="24"/>
          <w:szCs w:val="24"/>
          <w:lang w:val="en-GB"/>
        </w:rPr>
        <w:t xml:space="preserve">the plan, he gave me two manuscripts. His books, Human Person in </w:t>
      </w:r>
      <w:r w:rsidR="00A500B4" w:rsidRPr="00201DAE">
        <w:rPr>
          <w:rFonts w:ascii="Times New Roman" w:eastAsia="Calibri" w:hAnsi="Times New Roman" w:cs="Times New Roman"/>
          <w:i/>
          <w:sz w:val="24"/>
          <w:szCs w:val="24"/>
          <w:lang w:val="en-GB"/>
        </w:rPr>
        <w:t>E</w:t>
      </w:r>
      <w:r w:rsidRPr="00201DAE">
        <w:rPr>
          <w:rFonts w:ascii="Times New Roman" w:eastAsia="Calibri" w:hAnsi="Times New Roman" w:cs="Times New Roman"/>
          <w:i/>
          <w:sz w:val="24"/>
          <w:szCs w:val="24"/>
          <w:lang w:val="en-GB"/>
        </w:rPr>
        <w:t xml:space="preserve">ternal </w:t>
      </w:r>
      <w:r w:rsidR="00A500B4" w:rsidRPr="00715C28">
        <w:rPr>
          <w:rFonts w:ascii="Times New Roman" w:eastAsia="Calibri" w:hAnsi="Times New Roman" w:cs="Times New Roman"/>
          <w:i/>
          <w:noProof/>
          <w:sz w:val="24"/>
          <w:szCs w:val="24"/>
          <w:lang w:val="en-GB"/>
        </w:rPr>
        <w:t>D</w:t>
      </w:r>
      <w:r w:rsidRPr="00715C28">
        <w:rPr>
          <w:rFonts w:ascii="Times New Roman" w:eastAsia="Calibri" w:hAnsi="Times New Roman" w:cs="Times New Roman"/>
          <w:i/>
          <w:noProof/>
          <w:sz w:val="24"/>
          <w:szCs w:val="24"/>
          <w:lang w:val="en-GB"/>
        </w:rPr>
        <w:t>ialog</w:t>
      </w:r>
      <w:r w:rsidR="00715C28">
        <w:rPr>
          <w:rFonts w:ascii="Times New Roman" w:eastAsia="Calibri" w:hAnsi="Times New Roman" w:cs="Times New Roman"/>
          <w:i/>
          <w:noProof/>
          <w:sz w:val="24"/>
          <w:szCs w:val="24"/>
          <w:lang w:val="en-GB"/>
        </w:rPr>
        <w:t>ue</w:t>
      </w:r>
      <w:r w:rsidRPr="00201DAE">
        <w:rPr>
          <w:rFonts w:ascii="Times New Roman" w:eastAsia="Calibri" w:hAnsi="Times New Roman" w:cs="Times New Roman"/>
          <w:i/>
          <w:sz w:val="24"/>
          <w:szCs w:val="24"/>
          <w:lang w:val="en-GB"/>
        </w:rPr>
        <w:t xml:space="preserve"> with God and The </w:t>
      </w:r>
      <w:r w:rsidR="00A500B4" w:rsidRPr="00201DAE">
        <w:rPr>
          <w:rFonts w:ascii="Times New Roman" w:eastAsia="Calibri" w:hAnsi="Times New Roman" w:cs="Times New Roman"/>
          <w:i/>
          <w:sz w:val="24"/>
          <w:szCs w:val="24"/>
          <w:lang w:val="en-GB"/>
        </w:rPr>
        <w:t>I</w:t>
      </w:r>
      <w:r w:rsidRPr="00201DAE">
        <w:rPr>
          <w:rFonts w:ascii="Times New Roman" w:eastAsia="Calibri" w:hAnsi="Times New Roman" w:cs="Times New Roman"/>
          <w:i/>
          <w:sz w:val="24"/>
          <w:szCs w:val="24"/>
          <w:lang w:val="en-GB"/>
        </w:rPr>
        <w:t xml:space="preserve">mmortal </w:t>
      </w:r>
      <w:r w:rsidR="00A500B4" w:rsidRPr="00201DAE">
        <w:rPr>
          <w:rFonts w:ascii="Times New Roman" w:eastAsia="Calibri" w:hAnsi="Times New Roman" w:cs="Times New Roman"/>
          <w:i/>
          <w:sz w:val="24"/>
          <w:szCs w:val="24"/>
          <w:lang w:val="en-GB"/>
        </w:rPr>
        <w:t>I</w:t>
      </w:r>
      <w:r w:rsidRPr="00201DAE">
        <w:rPr>
          <w:rFonts w:ascii="Times New Roman" w:eastAsia="Calibri" w:hAnsi="Times New Roman" w:cs="Times New Roman"/>
          <w:i/>
          <w:sz w:val="24"/>
          <w:szCs w:val="24"/>
          <w:lang w:val="en-GB"/>
        </w:rPr>
        <w:t xml:space="preserve">con of God, when I first read them I was excited and nervous, they were typewritten, not published yet...and for me...it was an extraordinary period. Even though theologians were considered negative or they were </w:t>
      </w:r>
      <w:r w:rsidRPr="00715C28">
        <w:rPr>
          <w:rFonts w:ascii="Times New Roman" w:eastAsia="Calibri" w:hAnsi="Times New Roman" w:cs="Times New Roman"/>
          <w:i/>
          <w:noProof/>
          <w:sz w:val="24"/>
          <w:szCs w:val="24"/>
          <w:lang w:val="en-GB"/>
        </w:rPr>
        <w:t>marginali</w:t>
      </w:r>
      <w:r w:rsidR="00715C28">
        <w:rPr>
          <w:rFonts w:ascii="Times New Roman" w:eastAsia="Calibri" w:hAnsi="Times New Roman" w:cs="Times New Roman"/>
          <w:i/>
          <w:noProof/>
          <w:sz w:val="24"/>
          <w:szCs w:val="24"/>
          <w:lang w:val="en-GB"/>
        </w:rPr>
        <w:t>s</w:t>
      </w:r>
      <w:r w:rsidRPr="00715C28">
        <w:rPr>
          <w:rFonts w:ascii="Times New Roman" w:eastAsia="Calibri" w:hAnsi="Times New Roman" w:cs="Times New Roman"/>
          <w:i/>
          <w:noProof/>
          <w:sz w:val="24"/>
          <w:szCs w:val="24"/>
          <w:lang w:val="en-GB"/>
        </w:rPr>
        <w:t>ed</w:t>
      </w:r>
      <w:r w:rsidRPr="00201DAE">
        <w:rPr>
          <w:rFonts w:ascii="Times New Roman" w:eastAsia="Calibri" w:hAnsi="Times New Roman" w:cs="Times New Roman"/>
          <w:i/>
          <w:sz w:val="24"/>
          <w:szCs w:val="24"/>
          <w:lang w:val="en-GB"/>
        </w:rPr>
        <w:t>, Christian church as well...let us not forget it was the period when churches were demolished, even in Bucharest dozens of churches were demolished, it was an agitated period, but yet it was a period of searching. In this context</w:t>
      </w:r>
      <w:r w:rsidR="00A500B4" w:rsidRPr="00201DAE">
        <w:rPr>
          <w:rFonts w:ascii="Times New Roman" w:eastAsia="Calibri" w:hAnsi="Times New Roman" w:cs="Times New Roman"/>
          <w:i/>
          <w:sz w:val="24"/>
          <w:szCs w:val="24"/>
          <w:lang w:val="en-GB"/>
        </w:rPr>
        <w:t>,</w:t>
      </w:r>
      <w:r w:rsidRPr="00201DAE">
        <w:rPr>
          <w:rFonts w:ascii="Times New Roman" w:eastAsia="Calibri" w:hAnsi="Times New Roman" w:cs="Times New Roman"/>
          <w:i/>
          <w:sz w:val="24"/>
          <w:szCs w:val="24"/>
          <w:lang w:val="en-GB"/>
        </w:rPr>
        <w:t xml:space="preserve"> I discovered books forbidden by </w:t>
      </w:r>
      <w:r w:rsidR="00A500B4" w:rsidRPr="00201DAE">
        <w:rPr>
          <w:rFonts w:ascii="Times New Roman" w:eastAsia="Calibri" w:hAnsi="Times New Roman" w:cs="Times New Roman"/>
          <w:i/>
          <w:sz w:val="24"/>
          <w:szCs w:val="24"/>
          <w:lang w:val="en-GB"/>
        </w:rPr>
        <w:t xml:space="preserve">the </w:t>
      </w:r>
      <w:r w:rsidRPr="00201DAE">
        <w:rPr>
          <w:rFonts w:ascii="Times New Roman" w:eastAsia="Calibri" w:hAnsi="Times New Roman" w:cs="Times New Roman"/>
          <w:i/>
          <w:sz w:val="24"/>
          <w:szCs w:val="24"/>
          <w:lang w:val="en-GB"/>
        </w:rPr>
        <w:t>communist regime, philosophers, metaphysicians, and so on. So this continued with father Sta</w:t>
      </w:r>
      <w:r w:rsidR="00AB3806" w:rsidRPr="00201DAE">
        <w:rPr>
          <w:rFonts w:ascii="Times New Roman" w:eastAsia="Calibri" w:hAnsi="Times New Roman" w:cs="Times New Roman"/>
          <w:i/>
          <w:sz w:val="24"/>
          <w:szCs w:val="24"/>
          <w:lang w:val="en-GB"/>
        </w:rPr>
        <w:t>niloae...could you imagine...the</w:t>
      </w:r>
      <w:r w:rsidRPr="00201DAE">
        <w:rPr>
          <w:rFonts w:ascii="Times New Roman" w:eastAsia="Calibri" w:hAnsi="Times New Roman" w:cs="Times New Roman"/>
          <w:i/>
          <w:sz w:val="24"/>
          <w:szCs w:val="24"/>
          <w:lang w:val="en-GB"/>
        </w:rPr>
        <w:t xml:space="preserve"> fact that he closely guided me, and after encouraged me to do postgraduate...and</w:t>
      </w:r>
      <w:r w:rsidR="00201DAE" w:rsidRPr="00201DAE">
        <w:rPr>
          <w:rFonts w:ascii="Times New Roman" w:eastAsia="Calibri" w:hAnsi="Times New Roman" w:cs="Times New Roman"/>
          <w:i/>
          <w:sz w:val="24"/>
          <w:szCs w:val="24"/>
          <w:lang w:val="en-GB"/>
        </w:rPr>
        <w:t xml:space="preserve"> I remember when I was accepted</w:t>
      </w:r>
      <w:r w:rsidR="00A500B4" w:rsidRPr="00201DAE">
        <w:rPr>
          <w:rFonts w:ascii="Times New Roman" w:eastAsia="Calibri" w:hAnsi="Times New Roman" w:cs="Times New Roman"/>
          <w:i/>
          <w:sz w:val="24"/>
          <w:szCs w:val="24"/>
          <w:lang w:val="en-GB"/>
        </w:rPr>
        <w:t xml:space="preserve"> for</w:t>
      </w:r>
      <w:r w:rsidRPr="00201DAE">
        <w:rPr>
          <w:rFonts w:ascii="Times New Roman" w:eastAsia="Calibri" w:hAnsi="Times New Roman" w:cs="Times New Roman"/>
          <w:i/>
          <w:sz w:val="24"/>
          <w:szCs w:val="24"/>
          <w:lang w:val="en-GB"/>
        </w:rPr>
        <w:t xml:space="preserve"> postgraduate studies in autumn 1988...God helped me...he was so happy for me, it was a great joy...you know.</w:t>
      </w:r>
    </w:p>
    <w:p w14:paraId="4B6D56B0" w14:textId="47F5EAF3" w:rsidR="00A96D14" w:rsidRDefault="00A96D14" w:rsidP="00D81B8A">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Finally, </w:t>
      </w:r>
      <w:r w:rsidR="00C4159C" w:rsidRPr="00201DAE">
        <w:rPr>
          <w:rFonts w:ascii="Times New Roman" w:eastAsia="Calibri" w:hAnsi="Times New Roman" w:cs="Times New Roman"/>
          <w:sz w:val="24"/>
          <w:szCs w:val="24"/>
          <w:lang w:val="en-GB"/>
        </w:rPr>
        <w:t>another imp</w:t>
      </w:r>
      <w:r w:rsidR="00201DAE" w:rsidRPr="00201DAE">
        <w:rPr>
          <w:rFonts w:ascii="Times New Roman" w:eastAsia="Calibri" w:hAnsi="Times New Roman" w:cs="Times New Roman"/>
          <w:sz w:val="24"/>
          <w:szCs w:val="24"/>
          <w:lang w:val="en-GB"/>
        </w:rPr>
        <w:t>ortant</w:t>
      </w:r>
      <w:r w:rsidR="009926FF" w:rsidRPr="00201DAE">
        <w:rPr>
          <w:rFonts w:ascii="Times New Roman" w:eastAsia="Calibri" w:hAnsi="Times New Roman" w:cs="Times New Roman"/>
          <w:sz w:val="24"/>
          <w:szCs w:val="24"/>
          <w:lang w:val="en-GB"/>
        </w:rPr>
        <w:t xml:space="preserve"> person</w:t>
      </w:r>
      <w:r>
        <w:rPr>
          <w:rFonts w:ascii="Times New Roman" w:eastAsia="Calibri" w:hAnsi="Times New Roman" w:cs="Times New Roman"/>
          <w:sz w:val="24"/>
          <w:szCs w:val="24"/>
          <w:lang w:val="en-GB"/>
        </w:rPr>
        <w:t xml:space="preserve"> in Father </w:t>
      </w:r>
      <w:r w:rsidR="00C4159C" w:rsidRPr="00201DAE">
        <w:rPr>
          <w:rFonts w:ascii="Times New Roman" w:eastAsia="Calibri" w:hAnsi="Times New Roman" w:cs="Times New Roman"/>
          <w:sz w:val="24"/>
          <w:szCs w:val="24"/>
          <w:lang w:val="en-GB"/>
        </w:rPr>
        <w:t>George</w:t>
      </w:r>
      <w:r>
        <w:rPr>
          <w:rFonts w:ascii="Times New Roman" w:eastAsia="Calibri" w:hAnsi="Times New Roman" w:cs="Times New Roman"/>
          <w:sz w:val="24"/>
          <w:szCs w:val="24"/>
          <w:lang w:val="en-GB"/>
        </w:rPr>
        <w:t>`s</w:t>
      </w:r>
      <w:r w:rsidR="00C4159C" w:rsidRPr="00201DAE">
        <w:rPr>
          <w:rFonts w:ascii="Times New Roman" w:eastAsia="Calibri" w:hAnsi="Times New Roman" w:cs="Times New Roman"/>
          <w:sz w:val="24"/>
          <w:szCs w:val="24"/>
          <w:lang w:val="en-GB"/>
        </w:rPr>
        <w:t xml:space="preserve"> life was his spiritual father. I</w:t>
      </w:r>
      <w:r w:rsidR="00201DAE" w:rsidRPr="00201DAE">
        <w:rPr>
          <w:rFonts w:ascii="Times New Roman" w:eastAsia="Calibri" w:hAnsi="Times New Roman" w:cs="Times New Roman"/>
          <w:sz w:val="24"/>
          <w:szCs w:val="24"/>
          <w:lang w:val="en-GB"/>
        </w:rPr>
        <w:t>n Orthodox Christian confession the spiritual father</w:t>
      </w:r>
      <w:r w:rsidR="009926FF" w:rsidRPr="00201DAE">
        <w:rPr>
          <w:rFonts w:ascii="Times New Roman" w:eastAsia="Calibri" w:hAnsi="Times New Roman" w:cs="Times New Roman"/>
          <w:sz w:val="24"/>
          <w:szCs w:val="24"/>
          <w:lang w:val="en-GB"/>
        </w:rPr>
        <w:t xml:space="preserve"> is</w:t>
      </w:r>
      <w:r w:rsidR="00201DAE" w:rsidRPr="00201DAE">
        <w:rPr>
          <w:rFonts w:ascii="Times New Roman" w:eastAsia="Calibri" w:hAnsi="Times New Roman" w:cs="Times New Roman"/>
          <w:sz w:val="24"/>
          <w:szCs w:val="24"/>
          <w:lang w:val="en-GB"/>
        </w:rPr>
        <w:t xml:space="preserve"> very </w:t>
      </w:r>
      <w:r w:rsidR="00201DAE" w:rsidRPr="00715C28">
        <w:rPr>
          <w:rFonts w:ascii="Times New Roman" w:eastAsia="Calibri" w:hAnsi="Times New Roman" w:cs="Times New Roman"/>
          <w:noProof/>
          <w:sz w:val="24"/>
          <w:szCs w:val="24"/>
          <w:lang w:val="en-GB"/>
        </w:rPr>
        <w:t>important</w:t>
      </w:r>
      <w:r w:rsidR="00C4159C" w:rsidRPr="00201DAE">
        <w:rPr>
          <w:rFonts w:ascii="Times New Roman" w:eastAsia="Calibri" w:hAnsi="Times New Roman" w:cs="Times New Roman"/>
          <w:sz w:val="24"/>
          <w:szCs w:val="24"/>
          <w:lang w:val="en-GB"/>
        </w:rPr>
        <w:t xml:space="preserve"> because he is considered to be a kind of</w:t>
      </w:r>
      <w:r>
        <w:rPr>
          <w:rFonts w:ascii="Times New Roman" w:eastAsia="Calibri" w:hAnsi="Times New Roman" w:cs="Times New Roman"/>
          <w:sz w:val="24"/>
          <w:szCs w:val="24"/>
          <w:lang w:val="en-GB"/>
        </w:rPr>
        <w:t xml:space="preserve"> tool through which God works in</w:t>
      </w:r>
      <w:r w:rsidR="00C4159C" w:rsidRPr="00201DAE">
        <w:rPr>
          <w:rFonts w:ascii="Times New Roman" w:eastAsia="Calibri" w:hAnsi="Times New Roman" w:cs="Times New Roman"/>
          <w:sz w:val="24"/>
          <w:szCs w:val="24"/>
          <w:lang w:val="en-GB"/>
        </w:rPr>
        <w:t xml:space="preserve"> a person`s life shaping </w:t>
      </w:r>
      <w:r w:rsidR="009926FF" w:rsidRPr="00201DAE">
        <w:rPr>
          <w:rFonts w:ascii="Times New Roman" w:eastAsia="Calibri" w:hAnsi="Times New Roman" w:cs="Times New Roman"/>
          <w:sz w:val="24"/>
          <w:szCs w:val="24"/>
          <w:lang w:val="en-GB"/>
        </w:rPr>
        <w:t xml:space="preserve">of </w:t>
      </w:r>
      <w:r w:rsidR="00C4159C" w:rsidRPr="00201DAE">
        <w:rPr>
          <w:rFonts w:ascii="Times New Roman" w:eastAsia="Calibri" w:hAnsi="Times New Roman" w:cs="Times New Roman"/>
          <w:sz w:val="24"/>
          <w:szCs w:val="24"/>
          <w:lang w:val="en-GB"/>
        </w:rPr>
        <w:t>his/her personal and spiritual identity.</w:t>
      </w:r>
    </w:p>
    <w:p w14:paraId="721C6E69" w14:textId="27B22048" w:rsidR="00C4159C" w:rsidRPr="00E26256" w:rsidRDefault="00C4159C" w:rsidP="00D81B8A">
      <w:pPr>
        <w:spacing w:after="200" w:line="360" w:lineRule="auto"/>
        <w:jc w:val="both"/>
        <w:rPr>
          <w:rFonts w:ascii="Times New Roman" w:eastAsia="Calibri" w:hAnsi="Times New Roman" w:cs="Times New Roman"/>
          <w:sz w:val="24"/>
          <w:szCs w:val="24"/>
          <w:lang w:val="en-GB"/>
        </w:rPr>
      </w:pPr>
      <w:r w:rsidRPr="00201DAE">
        <w:rPr>
          <w:rFonts w:ascii="Times New Roman" w:eastAsia="Calibri" w:hAnsi="Times New Roman" w:cs="Times New Roman"/>
          <w:sz w:val="24"/>
          <w:szCs w:val="24"/>
          <w:lang w:val="en-GB"/>
        </w:rPr>
        <w:t xml:space="preserve"> Thus, between a spiritual father and a Christian has to be </w:t>
      </w:r>
      <w:r w:rsidR="009926FF" w:rsidRPr="00201DAE">
        <w:rPr>
          <w:rFonts w:ascii="Times New Roman" w:eastAsia="Calibri" w:hAnsi="Times New Roman" w:cs="Times New Roman"/>
          <w:sz w:val="24"/>
          <w:szCs w:val="24"/>
          <w:lang w:val="en-GB"/>
        </w:rPr>
        <w:t xml:space="preserve">a </w:t>
      </w:r>
      <w:r w:rsidRPr="00201DAE">
        <w:rPr>
          <w:rFonts w:ascii="Times New Roman" w:eastAsia="Calibri" w:hAnsi="Times New Roman" w:cs="Times New Roman"/>
          <w:sz w:val="24"/>
          <w:szCs w:val="24"/>
          <w:lang w:val="en-GB"/>
        </w:rPr>
        <w:t>compatibility, meaning that a spiritual father (priest to whom one is confessing) with a certain personality is suitable for a Christian with a similar kind of personality. Often, within Orthodox spirituality</w:t>
      </w:r>
      <w:r w:rsidR="009926FF" w:rsidRPr="00201DAE">
        <w:rPr>
          <w:rFonts w:ascii="Times New Roman" w:eastAsia="Calibri" w:hAnsi="Times New Roman" w:cs="Times New Roman"/>
          <w:sz w:val="24"/>
          <w:szCs w:val="24"/>
          <w:lang w:val="en-GB"/>
        </w:rPr>
        <w:t>,</w:t>
      </w:r>
      <w:r w:rsidRPr="00201DAE">
        <w:rPr>
          <w:rFonts w:ascii="Times New Roman" w:eastAsia="Calibri" w:hAnsi="Times New Roman" w:cs="Times New Roman"/>
          <w:sz w:val="24"/>
          <w:szCs w:val="24"/>
          <w:lang w:val="en-GB"/>
        </w:rPr>
        <w:t xml:space="preserve"> Christians are recommended to pray </w:t>
      </w:r>
      <w:r w:rsidR="009926FF" w:rsidRPr="00201DAE">
        <w:rPr>
          <w:rFonts w:ascii="Times New Roman" w:eastAsia="Calibri" w:hAnsi="Times New Roman" w:cs="Times New Roman"/>
          <w:sz w:val="24"/>
          <w:szCs w:val="24"/>
          <w:lang w:val="en-GB"/>
        </w:rPr>
        <w:t xml:space="preserve">to </w:t>
      </w:r>
      <w:r w:rsidRPr="00201DAE">
        <w:rPr>
          <w:rFonts w:ascii="Times New Roman" w:eastAsia="Calibri" w:hAnsi="Times New Roman" w:cs="Times New Roman"/>
          <w:sz w:val="24"/>
          <w:szCs w:val="24"/>
          <w:lang w:val="en-GB"/>
        </w:rPr>
        <w:t>God for a spiritu</w:t>
      </w:r>
      <w:r w:rsidR="00A96D14">
        <w:rPr>
          <w:rFonts w:ascii="Times New Roman" w:eastAsia="Calibri" w:hAnsi="Times New Roman" w:cs="Times New Roman"/>
          <w:sz w:val="24"/>
          <w:szCs w:val="24"/>
          <w:lang w:val="en-GB"/>
        </w:rPr>
        <w:t>al father. This is also Father</w:t>
      </w:r>
      <w:r w:rsidRPr="00201DAE">
        <w:rPr>
          <w:rFonts w:ascii="Times New Roman" w:eastAsia="Calibri" w:hAnsi="Times New Roman" w:cs="Times New Roman"/>
          <w:sz w:val="24"/>
          <w:szCs w:val="24"/>
          <w:lang w:val="en-GB"/>
        </w:rPr>
        <w:t xml:space="preserve"> George</w:t>
      </w:r>
      <w:r w:rsidR="00A96D14">
        <w:rPr>
          <w:rFonts w:ascii="Times New Roman" w:eastAsia="Calibri" w:hAnsi="Times New Roman" w:cs="Times New Roman"/>
          <w:sz w:val="24"/>
          <w:szCs w:val="24"/>
          <w:lang w:val="en-GB"/>
        </w:rPr>
        <w:t>`s</w:t>
      </w:r>
      <w:r w:rsidRPr="00E26256">
        <w:rPr>
          <w:rFonts w:ascii="Times New Roman" w:eastAsia="Calibri" w:hAnsi="Times New Roman" w:cs="Times New Roman"/>
          <w:sz w:val="24"/>
          <w:szCs w:val="24"/>
          <w:lang w:val="en-GB"/>
        </w:rPr>
        <w:t xml:space="preserve"> case. When he arrived in Bucharest as a student he chose to confess to a priest renowned for his eloquence as a professor at University and for his intense spiritual life, but he did not feel that they fit. So, he looked for another priest, this time a very gentle one, from whom I might assume he inherited the </w:t>
      </w:r>
      <w:r w:rsidRPr="00E26256">
        <w:rPr>
          <w:rFonts w:ascii="Times New Roman" w:eastAsia="Calibri" w:hAnsi="Times New Roman" w:cs="Times New Roman"/>
          <w:sz w:val="24"/>
          <w:szCs w:val="24"/>
          <w:lang w:val="en-GB"/>
        </w:rPr>
        <w:lastRenderedPageBreak/>
        <w:t>gentleness and kindness that he shows to all people who want to have a discussion with him, especially young people.</w:t>
      </w:r>
    </w:p>
    <w:p w14:paraId="47C4AB4E" w14:textId="09AA7C7C" w:rsidR="00C4159C" w:rsidRPr="00E26256" w:rsidRDefault="00C4159C" w:rsidP="00D81B8A">
      <w:pPr>
        <w:spacing w:after="200" w:line="360" w:lineRule="auto"/>
        <w:ind w:left="720"/>
        <w:jc w:val="both"/>
        <w:rPr>
          <w:rFonts w:ascii="Times New Roman" w:eastAsia="Calibri" w:hAnsi="Times New Roman" w:cs="Times New Roman"/>
          <w:i/>
          <w:sz w:val="24"/>
          <w:szCs w:val="24"/>
          <w:lang w:val="en-GB"/>
        </w:rPr>
      </w:pPr>
      <w:r w:rsidRPr="00201DAE">
        <w:rPr>
          <w:rFonts w:ascii="Times New Roman" w:eastAsia="Calibri" w:hAnsi="Times New Roman" w:cs="Times New Roman"/>
          <w:i/>
          <w:sz w:val="24"/>
          <w:szCs w:val="24"/>
          <w:lang w:val="en-GB"/>
        </w:rPr>
        <w:t>...to be honest first time (in Bucharest) I confessed, the only time, to father professor Constantin Galeriu, who was a spiritual father with many spiritual children, but...I think it was</w:t>
      </w:r>
      <w:r w:rsidR="00201DAE" w:rsidRPr="00201DAE">
        <w:rPr>
          <w:rFonts w:ascii="Times New Roman" w:eastAsia="Calibri" w:hAnsi="Times New Roman" w:cs="Times New Roman"/>
          <w:i/>
          <w:sz w:val="24"/>
          <w:szCs w:val="24"/>
          <w:lang w:val="en-GB"/>
        </w:rPr>
        <w:t xml:space="preserve"> an incompatibility, he did not</w:t>
      </w:r>
      <w:r w:rsidR="00B66B65" w:rsidRPr="00201DAE">
        <w:rPr>
          <w:rFonts w:ascii="Times New Roman" w:eastAsia="Calibri" w:hAnsi="Times New Roman" w:cs="Times New Roman"/>
          <w:i/>
          <w:sz w:val="24"/>
          <w:szCs w:val="24"/>
          <w:lang w:val="en-GB"/>
        </w:rPr>
        <w:t xml:space="preserve"> suit</w:t>
      </w:r>
      <w:r w:rsidRPr="00201DAE">
        <w:rPr>
          <w:rFonts w:ascii="Times New Roman" w:eastAsia="Calibri" w:hAnsi="Times New Roman" w:cs="Times New Roman"/>
          <w:i/>
          <w:sz w:val="24"/>
          <w:szCs w:val="24"/>
          <w:lang w:val="en-GB"/>
        </w:rPr>
        <w:t xml:space="preserve"> me, as a spiritual father. However, </w:t>
      </w:r>
      <w:r w:rsidR="00B66B65" w:rsidRPr="00201DAE">
        <w:rPr>
          <w:rFonts w:ascii="Times New Roman" w:eastAsia="Calibri" w:hAnsi="Times New Roman" w:cs="Times New Roman"/>
          <w:i/>
          <w:sz w:val="24"/>
          <w:szCs w:val="24"/>
          <w:lang w:val="en-GB"/>
        </w:rPr>
        <w:t xml:space="preserve">he </w:t>
      </w:r>
      <w:r w:rsidRPr="00201DAE">
        <w:rPr>
          <w:rFonts w:ascii="Times New Roman" w:eastAsia="Calibri" w:hAnsi="Times New Roman" w:cs="Times New Roman"/>
          <w:i/>
          <w:sz w:val="24"/>
          <w:szCs w:val="24"/>
          <w:lang w:val="en-GB"/>
        </w:rPr>
        <w:t>was extraordinary as a professor and as a s</w:t>
      </w:r>
      <w:r w:rsidR="00201DAE" w:rsidRPr="00201DAE">
        <w:rPr>
          <w:rFonts w:ascii="Times New Roman" w:eastAsia="Calibri" w:hAnsi="Times New Roman" w:cs="Times New Roman"/>
          <w:i/>
          <w:sz w:val="24"/>
          <w:szCs w:val="24"/>
          <w:lang w:val="en-GB"/>
        </w:rPr>
        <w:t>piritual father, but he did not</w:t>
      </w:r>
      <w:r w:rsidR="00B66B65" w:rsidRPr="00201DAE">
        <w:rPr>
          <w:rFonts w:ascii="Times New Roman" w:eastAsia="Calibri" w:hAnsi="Times New Roman" w:cs="Times New Roman"/>
          <w:i/>
          <w:sz w:val="24"/>
          <w:szCs w:val="24"/>
          <w:lang w:val="en-GB"/>
        </w:rPr>
        <w:t xml:space="preserve"> suit me</w:t>
      </w:r>
      <w:r w:rsidRPr="00201DAE">
        <w:rPr>
          <w:rFonts w:ascii="Times New Roman" w:eastAsia="Calibri" w:hAnsi="Times New Roman" w:cs="Times New Roman"/>
          <w:i/>
          <w:sz w:val="24"/>
          <w:szCs w:val="24"/>
          <w:lang w:val="en-GB"/>
        </w:rPr>
        <w:t>. It was a structural incompatibility. Instead, father Sofian Boghiu who did not give advice</w:t>
      </w:r>
      <w:r w:rsidR="00201DAE" w:rsidRPr="00201DAE">
        <w:rPr>
          <w:rFonts w:ascii="Times New Roman" w:eastAsia="Calibri" w:hAnsi="Times New Roman" w:cs="Times New Roman"/>
          <w:i/>
          <w:sz w:val="24"/>
          <w:szCs w:val="24"/>
          <w:lang w:val="en-GB"/>
        </w:rPr>
        <w:t>,</w:t>
      </w:r>
      <w:r w:rsidRPr="00201DAE">
        <w:rPr>
          <w:rFonts w:ascii="Times New Roman" w:eastAsia="Calibri" w:hAnsi="Times New Roman" w:cs="Times New Roman"/>
          <w:i/>
          <w:sz w:val="24"/>
          <w:szCs w:val="24"/>
          <w:lang w:val="en-GB"/>
        </w:rPr>
        <w:t xml:space="preserve"> but he was a gentle presence. His gentleness attracted me to </w:t>
      </w:r>
      <w:r w:rsidRPr="00715C28">
        <w:rPr>
          <w:rFonts w:ascii="Times New Roman" w:eastAsia="Calibri" w:hAnsi="Times New Roman" w:cs="Times New Roman"/>
          <w:i/>
          <w:noProof/>
          <w:sz w:val="24"/>
          <w:szCs w:val="24"/>
          <w:lang w:val="en-GB"/>
        </w:rPr>
        <w:t>Antim</w:t>
      </w:r>
      <w:r w:rsidRPr="00201DAE">
        <w:rPr>
          <w:rFonts w:ascii="Times New Roman" w:eastAsia="Calibri" w:hAnsi="Times New Roman" w:cs="Times New Roman"/>
          <w:i/>
          <w:sz w:val="24"/>
          <w:szCs w:val="24"/>
          <w:lang w:val="en-GB"/>
        </w:rPr>
        <w:t xml:space="preserve"> monastery. And </w:t>
      </w:r>
      <w:r w:rsidR="00A96D14" w:rsidRPr="00201DAE">
        <w:rPr>
          <w:rFonts w:ascii="Times New Roman" w:eastAsia="Calibri" w:hAnsi="Times New Roman" w:cs="Times New Roman"/>
          <w:i/>
          <w:sz w:val="24"/>
          <w:szCs w:val="24"/>
          <w:lang w:val="en-GB"/>
        </w:rPr>
        <w:t>I used</w:t>
      </w:r>
      <w:r w:rsidR="00B66B65" w:rsidRPr="00201DAE">
        <w:rPr>
          <w:rFonts w:ascii="Times New Roman" w:eastAsia="Calibri" w:hAnsi="Times New Roman" w:cs="Times New Roman"/>
          <w:i/>
          <w:sz w:val="24"/>
          <w:szCs w:val="24"/>
          <w:lang w:val="en-GB"/>
        </w:rPr>
        <w:t xml:space="preserve"> to go</w:t>
      </w:r>
      <w:r w:rsidRPr="00201DAE">
        <w:rPr>
          <w:rFonts w:ascii="Times New Roman" w:eastAsia="Calibri" w:hAnsi="Times New Roman" w:cs="Times New Roman"/>
          <w:i/>
          <w:sz w:val="24"/>
          <w:szCs w:val="24"/>
          <w:lang w:val="en-GB"/>
        </w:rPr>
        <w:t xml:space="preserve"> and confess myself to father Sofian. He was listening to me...Also, sometimes he was giving me some advice but beyond all when he was touching my head with his hand (this is the practice in Orthodoxy), his love and his kindness were those</w:t>
      </w:r>
      <w:r w:rsidR="00B66B65" w:rsidRPr="00201DAE">
        <w:rPr>
          <w:rFonts w:ascii="Times New Roman" w:eastAsia="Calibri" w:hAnsi="Times New Roman" w:cs="Times New Roman"/>
          <w:i/>
          <w:sz w:val="24"/>
          <w:szCs w:val="24"/>
          <w:lang w:val="en-GB"/>
        </w:rPr>
        <w:t xml:space="preserve"> which</w:t>
      </w:r>
      <w:r w:rsidRPr="00201DAE">
        <w:rPr>
          <w:rFonts w:ascii="Times New Roman" w:eastAsia="Calibri" w:hAnsi="Times New Roman" w:cs="Times New Roman"/>
          <w:i/>
          <w:sz w:val="24"/>
          <w:szCs w:val="24"/>
          <w:lang w:val="en-GB"/>
        </w:rPr>
        <w:t xml:space="preserve"> have healed me.</w:t>
      </w:r>
    </w:p>
    <w:p w14:paraId="5EEC9E3C" w14:textId="2F2280F3" w:rsidR="00C4159C" w:rsidRPr="00E26256" w:rsidRDefault="00C4159C" w:rsidP="00D81B8A">
      <w:pPr>
        <w:spacing w:after="200" w:line="360" w:lineRule="auto"/>
        <w:jc w:val="both"/>
        <w:rPr>
          <w:rFonts w:ascii="Times New Roman" w:eastAsia="Calibri" w:hAnsi="Times New Roman" w:cs="Times New Roman"/>
          <w:sz w:val="24"/>
          <w:szCs w:val="24"/>
          <w:lang w:val="en-GB"/>
        </w:rPr>
      </w:pPr>
      <w:r w:rsidRPr="00E26256">
        <w:rPr>
          <w:rFonts w:ascii="Times New Roman" w:eastAsia="Calibri" w:hAnsi="Times New Roman" w:cs="Times New Roman"/>
          <w:sz w:val="24"/>
          <w:szCs w:val="24"/>
          <w:lang w:val="en-GB"/>
        </w:rPr>
        <w:t xml:space="preserve">There were many people from different </w:t>
      </w:r>
      <w:r w:rsidRPr="00F26B95">
        <w:rPr>
          <w:rFonts w:ascii="Times New Roman" w:eastAsia="Calibri" w:hAnsi="Times New Roman" w:cs="Times New Roman"/>
          <w:sz w:val="24"/>
          <w:szCs w:val="24"/>
          <w:lang w:val="en-GB"/>
        </w:rPr>
        <w:t xml:space="preserve">backgrounds who have </w:t>
      </w:r>
      <w:r w:rsidR="00201DAE" w:rsidRPr="00F26B95">
        <w:rPr>
          <w:rFonts w:ascii="Times New Roman" w:eastAsia="Calibri" w:hAnsi="Times New Roman" w:cs="Times New Roman"/>
          <w:sz w:val="24"/>
          <w:szCs w:val="24"/>
          <w:lang w:val="en-GB"/>
        </w:rPr>
        <w:t xml:space="preserve">carved Father </w:t>
      </w:r>
      <w:r w:rsidRPr="00F26B95">
        <w:rPr>
          <w:rFonts w:ascii="Times New Roman" w:eastAsia="Calibri" w:hAnsi="Times New Roman" w:cs="Times New Roman"/>
          <w:sz w:val="24"/>
          <w:szCs w:val="24"/>
          <w:lang w:val="en-GB"/>
        </w:rPr>
        <w:t>George</w:t>
      </w:r>
      <w:r w:rsidR="00F26B95" w:rsidRPr="00F26B95">
        <w:rPr>
          <w:rFonts w:ascii="Times New Roman" w:eastAsia="Calibri" w:hAnsi="Times New Roman" w:cs="Times New Roman"/>
          <w:sz w:val="24"/>
          <w:szCs w:val="24"/>
          <w:lang w:val="en-GB"/>
        </w:rPr>
        <w:t>`s</w:t>
      </w:r>
      <w:r w:rsidRPr="00F26B95">
        <w:rPr>
          <w:rFonts w:ascii="Times New Roman" w:eastAsia="Calibri" w:hAnsi="Times New Roman" w:cs="Times New Roman"/>
          <w:sz w:val="24"/>
          <w:szCs w:val="24"/>
          <w:lang w:val="en-GB"/>
        </w:rPr>
        <w:t xml:space="preserve"> personality and spiritual identity, from family to monks, priests, poets, historians. His experience and even the way in which he talked about the people he met i</w:t>
      </w:r>
      <w:r w:rsidR="00B66B65" w:rsidRPr="00F26B95">
        <w:rPr>
          <w:rFonts w:ascii="Times New Roman" w:eastAsia="Calibri" w:hAnsi="Times New Roman" w:cs="Times New Roman"/>
          <w:sz w:val="24"/>
          <w:szCs w:val="24"/>
          <w:lang w:val="en-GB"/>
        </w:rPr>
        <w:t>n</w:t>
      </w:r>
      <w:r w:rsidRPr="00F26B95">
        <w:rPr>
          <w:rFonts w:ascii="Times New Roman" w:eastAsia="Calibri" w:hAnsi="Times New Roman" w:cs="Times New Roman"/>
          <w:sz w:val="24"/>
          <w:szCs w:val="24"/>
          <w:lang w:val="en-GB"/>
        </w:rPr>
        <w:t xml:space="preserve"> his past, shows how much a person and the living experience of meeting a certain person at a certain time might</w:t>
      </w:r>
      <w:r w:rsidRPr="00E26256">
        <w:rPr>
          <w:rFonts w:ascii="Times New Roman" w:eastAsia="Calibri" w:hAnsi="Times New Roman" w:cs="Times New Roman"/>
          <w:sz w:val="24"/>
          <w:szCs w:val="24"/>
          <w:lang w:val="en-GB"/>
        </w:rPr>
        <w:t xml:space="preserve"> shape one`</w:t>
      </w:r>
      <w:r w:rsidR="00F26B95">
        <w:rPr>
          <w:rFonts w:ascii="Times New Roman" w:eastAsia="Calibri" w:hAnsi="Times New Roman" w:cs="Times New Roman"/>
          <w:sz w:val="24"/>
          <w:szCs w:val="24"/>
          <w:lang w:val="en-GB"/>
        </w:rPr>
        <w:t>s personality and even how much</w:t>
      </w:r>
      <w:r w:rsidRPr="00E26256">
        <w:rPr>
          <w:rFonts w:ascii="Times New Roman" w:eastAsia="Calibri" w:hAnsi="Times New Roman" w:cs="Times New Roman"/>
          <w:sz w:val="24"/>
          <w:szCs w:val="24"/>
          <w:lang w:val="en-GB"/>
        </w:rPr>
        <w:t xml:space="preserve"> the life path of that person could be determined by that meeting. </w:t>
      </w:r>
    </w:p>
    <w:p w14:paraId="0424C8E8" w14:textId="77777777" w:rsidR="00A96D14" w:rsidRDefault="00A96D14" w:rsidP="00D81B8A">
      <w:pPr>
        <w:spacing w:after="200" w:line="360" w:lineRule="auto"/>
        <w:jc w:val="both"/>
        <w:rPr>
          <w:rFonts w:ascii="Times New Roman" w:eastAsia="Calibri" w:hAnsi="Times New Roman" w:cs="Times New Roman"/>
          <w:sz w:val="24"/>
          <w:szCs w:val="24"/>
          <w:lang w:val="en-GB"/>
        </w:rPr>
      </w:pPr>
    </w:p>
    <w:p w14:paraId="29D38528" w14:textId="4DC0245B" w:rsidR="00A96D14" w:rsidRPr="00A03D55" w:rsidRDefault="00A96D14" w:rsidP="00D81B8A">
      <w:pPr>
        <w:spacing w:after="200" w:line="360" w:lineRule="auto"/>
        <w:jc w:val="both"/>
        <w:rPr>
          <w:rFonts w:ascii="Header" w:eastAsia="Calibri" w:hAnsi="Header" w:cs="Times New Roman"/>
          <w:b/>
          <w:sz w:val="24"/>
          <w:szCs w:val="24"/>
          <w:lang w:val="en-GB"/>
        </w:rPr>
      </w:pPr>
      <w:r w:rsidRPr="00A03D55">
        <w:rPr>
          <w:rFonts w:ascii="Header" w:eastAsia="Calibri" w:hAnsi="Header" w:cs="Times New Roman"/>
          <w:b/>
          <w:sz w:val="24"/>
          <w:szCs w:val="24"/>
          <w:lang w:val="en-GB"/>
        </w:rPr>
        <w:t>Conclusion</w:t>
      </w:r>
    </w:p>
    <w:p w14:paraId="5F3F9F22" w14:textId="3FF00037" w:rsidR="00A96D14" w:rsidRDefault="00A96D14" w:rsidP="00D81B8A">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w:t>
      </w:r>
      <w:r w:rsidR="00A03D55">
        <w:rPr>
          <w:rFonts w:ascii="Times New Roman" w:eastAsia="Calibri" w:hAnsi="Times New Roman" w:cs="Times New Roman"/>
          <w:sz w:val="24"/>
          <w:szCs w:val="24"/>
          <w:lang w:val="en-GB"/>
        </w:rPr>
        <w:t>n</w:t>
      </w:r>
      <w:r>
        <w:rPr>
          <w:rFonts w:ascii="Times New Roman" w:eastAsia="Calibri" w:hAnsi="Times New Roman" w:cs="Times New Roman"/>
          <w:sz w:val="24"/>
          <w:szCs w:val="24"/>
          <w:lang w:val="en-GB"/>
        </w:rPr>
        <w:t xml:space="preserve"> this </w:t>
      </w:r>
      <w:r w:rsidRPr="00715C28">
        <w:rPr>
          <w:rFonts w:ascii="Times New Roman" w:eastAsia="Calibri" w:hAnsi="Times New Roman" w:cs="Times New Roman"/>
          <w:noProof/>
          <w:sz w:val="24"/>
          <w:szCs w:val="24"/>
          <w:lang w:val="en-GB"/>
        </w:rPr>
        <w:t>paper</w:t>
      </w:r>
      <w:r w:rsidR="00715C28">
        <w:rPr>
          <w:rFonts w:ascii="Times New Roman" w:eastAsia="Calibri" w:hAnsi="Times New Roman" w:cs="Times New Roman"/>
          <w:noProof/>
          <w:sz w:val="24"/>
          <w:szCs w:val="24"/>
          <w:lang w:val="en-GB"/>
        </w:rPr>
        <w:t>,</w:t>
      </w:r>
      <w:r>
        <w:rPr>
          <w:rFonts w:ascii="Times New Roman" w:eastAsia="Calibri" w:hAnsi="Times New Roman" w:cs="Times New Roman"/>
          <w:sz w:val="24"/>
          <w:szCs w:val="24"/>
          <w:lang w:val="en-GB"/>
        </w:rPr>
        <w:t xml:space="preserve"> I tried to present some features of the Christian Orthodox spiritual discourse and how this could be a possible alternative for Christian Orthodox teacher`s personal and professional development. I brought forward the case of a teacher who shaped his personality and profession being inspired by the spiritual discourse of some people he met during his adolescence and his youth. </w:t>
      </w:r>
    </w:p>
    <w:p w14:paraId="43898BCA" w14:textId="79433200" w:rsidR="00A96D14" w:rsidRDefault="00A96D14" w:rsidP="00D81B8A">
      <w:pPr>
        <w:spacing w:after="200" w:line="360" w:lineRule="auto"/>
        <w:jc w:val="both"/>
        <w:rPr>
          <w:rFonts w:ascii="Times New Roman" w:eastAsia="Calibri" w:hAnsi="Times New Roman" w:cs="Times New Roman"/>
          <w:sz w:val="24"/>
          <w:szCs w:val="24"/>
          <w:lang w:val="en-GB"/>
        </w:rPr>
      </w:pPr>
    </w:p>
    <w:p w14:paraId="21E2313F" w14:textId="77777777" w:rsidR="00A96D14" w:rsidRPr="00A96D14" w:rsidRDefault="00A96D14" w:rsidP="00D81B8A">
      <w:pPr>
        <w:spacing w:after="200" w:line="360" w:lineRule="auto"/>
        <w:jc w:val="both"/>
        <w:rPr>
          <w:rFonts w:ascii="Times New Roman" w:eastAsia="Calibri" w:hAnsi="Times New Roman" w:cs="Times New Roman"/>
          <w:sz w:val="24"/>
          <w:szCs w:val="24"/>
          <w:lang w:val="en-GB"/>
        </w:rPr>
      </w:pPr>
    </w:p>
    <w:p w14:paraId="5DDF6808" w14:textId="77777777" w:rsidR="00A96D14" w:rsidRPr="00A96D14" w:rsidRDefault="00A96D14" w:rsidP="00D81B8A">
      <w:pPr>
        <w:spacing w:after="200" w:line="360" w:lineRule="auto"/>
        <w:jc w:val="both"/>
        <w:rPr>
          <w:rFonts w:ascii="Times New Roman" w:eastAsia="Calibri" w:hAnsi="Times New Roman" w:cs="Times New Roman"/>
          <w:i/>
          <w:sz w:val="24"/>
          <w:szCs w:val="24"/>
          <w:lang w:val="en-GB"/>
        </w:rPr>
      </w:pPr>
    </w:p>
    <w:p w14:paraId="2EF13B35" w14:textId="77777777" w:rsidR="00D81B8A" w:rsidRDefault="00D81B8A" w:rsidP="00C4159C">
      <w:pPr>
        <w:spacing w:after="200" w:line="276" w:lineRule="auto"/>
        <w:jc w:val="both"/>
        <w:rPr>
          <w:rFonts w:ascii="Header" w:eastAsia="Calibri" w:hAnsi="Header" w:cs="Times New Roman"/>
          <w:b/>
          <w:sz w:val="24"/>
          <w:szCs w:val="24"/>
          <w:lang w:val="en-GB"/>
        </w:rPr>
      </w:pPr>
    </w:p>
    <w:p w14:paraId="367F47E7" w14:textId="4AA17423" w:rsidR="00C4159C" w:rsidRPr="00A03D55" w:rsidRDefault="00F842F5" w:rsidP="00C4159C">
      <w:pPr>
        <w:spacing w:after="200" w:line="276" w:lineRule="auto"/>
        <w:jc w:val="both"/>
        <w:rPr>
          <w:rFonts w:ascii="Header" w:eastAsia="Calibri" w:hAnsi="Header" w:cs="Times New Roman"/>
          <w:b/>
          <w:sz w:val="24"/>
          <w:szCs w:val="24"/>
          <w:lang w:val="en-GB"/>
        </w:rPr>
      </w:pPr>
      <w:r w:rsidRPr="00A03D55">
        <w:rPr>
          <w:rFonts w:ascii="Header" w:eastAsia="Calibri" w:hAnsi="Header" w:cs="Times New Roman"/>
          <w:b/>
          <w:sz w:val="24"/>
          <w:szCs w:val="24"/>
          <w:lang w:val="en-GB"/>
        </w:rPr>
        <w:lastRenderedPageBreak/>
        <w:t xml:space="preserve">Bibliography </w:t>
      </w:r>
    </w:p>
    <w:p w14:paraId="2029CE9D" w14:textId="77777777" w:rsidR="00D81B8A" w:rsidRDefault="00D81B8A" w:rsidP="009858B1">
      <w:pPr>
        <w:spacing w:line="360" w:lineRule="auto"/>
        <w:jc w:val="both"/>
        <w:rPr>
          <w:rFonts w:ascii="Times New Roman" w:hAnsi="Times New Roman"/>
          <w:sz w:val="24"/>
          <w:szCs w:val="24"/>
        </w:rPr>
      </w:pPr>
    </w:p>
    <w:p w14:paraId="7EE8226A" w14:textId="77777777" w:rsidR="00D81B8A" w:rsidRDefault="00D81B8A" w:rsidP="00B66388">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Aston, N. (2000) Religion and Revolution in France: 1780-1804. Washington D.C.: The Catholic University of America Press.</w:t>
      </w:r>
    </w:p>
    <w:p w14:paraId="2A7D445B" w14:textId="77777777" w:rsidR="00D81B8A" w:rsidRDefault="00D81B8A" w:rsidP="009858B1">
      <w:pPr>
        <w:spacing w:line="360" w:lineRule="auto"/>
        <w:jc w:val="both"/>
        <w:rPr>
          <w:rFonts w:ascii="Times New Roman" w:hAnsi="Times New Roman"/>
          <w:sz w:val="24"/>
          <w:szCs w:val="24"/>
        </w:rPr>
      </w:pPr>
      <w:r w:rsidRPr="00FF3B29">
        <w:rPr>
          <w:rFonts w:ascii="Times New Roman" w:hAnsi="Times New Roman"/>
          <w:sz w:val="24"/>
          <w:szCs w:val="24"/>
        </w:rPr>
        <w:t>Ball</w:t>
      </w:r>
      <w:r>
        <w:rPr>
          <w:rFonts w:ascii="Times New Roman" w:hAnsi="Times New Roman"/>
          <w:sz w:val="24"/>
          <w:szCs w:val="24"/>
        </w:rPr>
        <w:t>, S.G.</w:t>
      </w:r>
      <w:r w:rsidRPr="00FF3B29">
        <w:rPr>
          <w:rFonts w:ascii="Times New Roman" w:hAnsi="Times New Roman"/>
          <w:sz w:val="24"/>
          <w:szCs w:val="24"/>
        </w:rPr>
        <w:t xml:space="preserve"> and Goodson,</w:t>
      </w:r>
      <w:r>
        <w:rPr>
          <w:rFonts w:ascii="Times New Roman" w:hAnsi="Times New Roman"/>
          <w:sz w:val="24"/>
          <w:szCs w:val="24"/>
        </w:rPr>
        <w:t xml:space="preserve"> I.F.</w:t>
      </w:r>
      <w:r w:rsidRPr="00FF3B29">
        <w:rPr>
          <w:rFonts w:ascii="Times New Roman" w:hAnsi="Times New Roman"/>
          <w:sz w:val="24"/>
          <w:szCs w:val="24"/>
        </w:rPr>
        <w:t xml:space="preserve"> </w:t>
      </w:r>
      <w:r>
        <w:rPr>
          <w:rFonts w:ascii="Times New Roman" w:hAnsi="Times New Roman"/>
          <w:sz w:val="24"/>
          <w:szCs w:val="24"/>
        </w:rPr>
        <w:t>(</w:t>
      </w:r>
      <w:r w:rsidRPr="00FF3B29">
        <w:rPr>
          <w:rFonts w:ascii="Times New Roman" w:hAnsi="Times New Roman"/>
          <w:sz w:val="24"/>
          <w:szCs w:val="24"/>
        </w:rPr>
        <w:t>2005</w:t>
      </w:r>
      <w:r>
        <w:rPr>
          <w:rFonts w:ascii="Times New Roman" w:hAnsi="Times New Roman"/>
          <w:sz w:val="24"/>
          <w:szCs w:val="24"/>
        </w:rPr>
        <w:t xml:space="preserve">) Teachers` lives and careers. London: Falmer Press. </w:t>
      </w:r>
    </w:p>
    <w:p w14:paraId="22B416AD" w14:textId="77777777" w:rsidR="00D81B8A" w:rsidRDefault="00D81B8A" w:rsidP="0022457E">
      <w:pPr>
        <w:spacing w:line="360" w:lineRule="auto"/>
        <w:jc w:val="both"/>
        <w:rPr>
          <w:rStyle w:val="reftext"/>
          <w:rFonts w:ascii="Times New Roman" w:hAnsi="Times New Roman" w:cs="Times New Roman"/>
          <w:bCs/>
          <w:sz w:val="24"/>
          <w:szCs w:val="24"/>
        </w:rPr>
      </w:pPr>
      <w:r w:rsidRPr="009858B1">
        <w:rPr>
          <w:rStyle w:val="reftext"/>
          <w:rFonts w:ascii="Times New Roman" w:hAnsi="Times New Roman" w:cs="Times New Roman"/>
          <w:bCs/>
          <w:sz w:val="24"/>
          <w:szCs w:val="24"/>
        </w:rPr>
        <w:t xml:space="preserve"> </w:t>
      </w:r>
      <w:r>
        <w:rPr>
          <w:rStyle w:val="reftext"/>
          <w:rFonts w:ascii="Times New Roman" w:hAnsi="Times New Roman" w:cs="Times New Roman"/>
          <w:bCs/>
          <w:sz w:val="24"/>
          <w:szCs w:val="24"/>
        </w:rPr>
        <w:t xml:space="preserve">Blackburn, S. (2016) </w:t>
      </w:r>
      <w:r w:rsidRPr="009858B1">
        <w:rPr>
          <w:rStyle w:val="reftext"/>
          <w:rFonts w:ascii="Times New Roman" w:hAnsi="Times New Roman" w:cs="Times New Roman"/>
          <w:bCs/>
          <w:sz w:val="24"/>
          <w:szCs w:val="24"/>
        </w:rPr>
        <w:t>The Oxford Dictionary of Philosophy</w:t>
      </w:r>
      <w:r>
        <w:rPr>
          <w:rStyle w:val="reftext"/>
          <w:rFonts w:ascii="Times New Roman" w:hAnsi="Times New Roman" w:cs="Times New Roman"/>
          <w:bCs/>
          <w:sz w:val="24"/>
          <w:szCs w:val="24"/>
        </w:rPr>
        <w:t>. 3</w:t>
      </w:r>
      <w:r w:rsidRPr="0022457E">
        <w:rPr>
          <w:rStyle w:val="reftext"/>
          <w:rFonts w:ascii="Times New Roman" w:hAnsi="Times New Roman" w:cs="Times New Roman"/>
          <w:bCs/>
          <w:sz w:val="24"/>
          <w:szCs w:val="24"/>
          <w:vertAlign w:val="superscript"/>
        </w:rPr>
        <w:t>rd</w:t>
      </w:r>
      <w:r>
        <w:rPr>
          <w:rStyle w:val="reftext"/>
          <w:rFonts w:ascii="Times New Roman" w:hAnsi="Times New Roman" w:cs="Times New Roman"/>
          <w:bCs/>
          <w:sz w:val="24"/>
          <w:szCs w:val="24"/>
        </w:rPr>
        <w:t xml:space="preserve"> Edition. New York: Oxford University Press.</w:t>
      </w:r>
    </w:p>
    <w:p w14:paraId="71D6A67D" w14:textId="77777777" w:rsidR="00D81B8A" w:rsidRPr="009858B1" w:rsidRDefault="00D81B8A" w:rsidP="009858B1">
      <w:pPr>
        <w:spacing w:line="360" w:lineRule="auto"/>
        <w:jc w:val="both"/>
        <w:rPr>
          <w:rStyle w:val="reftext"/>
          <w:rFonts w:ascii="Times New Roman" w:hAnsi="Times New Roman" w:cs="Times New Roman"/>
          <w:bCs/>
          <w:sz w:val="24"/>
          <w:szCs w:val="24"/>
        </w:rPr>
      </w:pPr>
      <w:r w:rsidRPr="009858B1">
        <w:rPr>
          <w:rStyle w:val="reftext"/>
          <w:rFonts w:ascii="Times New Roman" w:hAnsi="Times New Roman" w:cs="Times New Roman"/>
          <w:bCs/>
          <w:sz w:val="24"/>
          <w:szCs w:val="24"/>
        </w:rPr>
        <w:t xml:space="preserve">Cambridge </w:t>
      </w:r>
      <w:r>
        <w:rPr>
          <w:rStyle w:val="reftext"/>
          <w:rFonts w:ascii="Times New Roman" w:hAnsi="Times New Roman" w:cs="Times New Roman"/>
          <w:bCs/>
          <w:sz w:val="24"/>
          <w:szCs w:val="24"/>
        </w:rPr>
        <w:t xml:space="preserve">Advanced Learner`s </w:t>
      </w:r>
      <w:r w:rsidRPr="009858B1">
        <w:rPr>
          <w:rStyle w:val="reftext"/>
          <w:rFonts w:ascii="Times New Roman" w:hAnsi="Times New Roman" w:cs="Times New Roman"/>
          <w:bCs/>
          <w:sz w:val="24"/>
          <w:szCs w:val="24"/>
        </w:rPr>
        <w:t>Dictionary</w:t>
      </w:r>
      <w:r>
        <w:rPr>
          <w:rStyle w:val="reftext"/>
          <w:rFonts w:ascii="Times New Roman" w:hAnsi="Times New Roman" w:cs="Times New Roman"/>
          <w:bCs/>
          <w:sz w:val="24"/>
          <w:szCs w:val="24"/>
        </w:rPr>
        <w:t xml:space="preserve"> (2013) 4</w:t>
      </w:r>
      <w:r w:rsidRPr="0022457E">
        <w:rPr>
          <w:rStyle w:val="reftext"/>
          <w:rFonts w:ascii="Times New Roman" w:hAnsi="Times New Roman" w:cs="Times New Roman"/>
          <w:bCs/>
          <w:sz w:val="24"/>
          <w:szCs w:val="24"/>
          <w:vertAlign w:val="superscript"/>
        </w:rPr>
        <w:t>th</w:t>
      </w:r>
      <w:r>
        <w:rPr>
          <w:rStyle w:val="reftext"/>
          <w:rFonts w:ascii="Times New Roman" w:hAnsi="Times New Roman" w:cs="Times New Roman"/>
          <w:bCs/>
          <w:sz w:val="24"/>
          <w:szCs w:val="24"/>
        </w:rPr>
        <w:t xml:space="preserve"> Edition. Cambridge: Cambridge University Press.</w:t>
      </w:r>
    </w:p>
    <w:p w14:paraId="52BDF9BA" w14:textId="77777777" w:rsidR="00D81B8A" w:rsidRPr="009858B1" w:rsidRDefault="00D81B8A" w:rsidP="009858B1">
      <w:pPr>
        <w:spacing w:line="360" w:lineRule="auto"/>
        <w:jc w:val="both"/>
        <w:rPr>
          <w:rStyle w:val="reftext"/>
          <w:rFonts w:ascii="Times New Roman" w:hAnsi="Times New Roman" w:cs="Times New Roman"/>
          <w:bCs/>
          <w:sz w:val="24"/>
          <w:szCs w:val="24"/>
        </w:rPr>
      </w:pPr>
      <w:r w:rsidRPr="009858B1">
        <w:rPr>
          <w:rStyle w:val="reftext"/>
          <w:rFonts w:ascii="Times New Roman" w:hAnsi="Times New Roman" w:cs="Times New Roman"/>
          <w:bCs/>
          <w:sz w:val="24"/>
          <w:szCs w:val="24"/>
        </w:rPr>
        <w:t>Collins Latin Dictionary &amp; Grammar</w:t>
      </w:r>
      <w:r>
        <w:rPr>
          <w:rStyle w:val="reftext"/>
          <w:rFonts w:ascii="Times New Roman" w:hAnsi="Times New Roman" w:cs="Times New Roman"/>
          <w:bCs/>
          <w:sz w:val="24"/>
          <w:szCs w:val="24"/>
        </w:rPr>
        <w:t xml:space="preserve"> (2005) New York: Harper Collins.</w:t>
      </w:r>
    </w:p>
    <w:p w14:paraId="5D223933" w14:textId="77777777" w:rsidR="00D81B8A" w:rsidRDefault="00D81B8A" w:rsidP="00B66388">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Foucault, M. (1969) L`Acheologie du Savoir. Paris: Edition Gallimard.</w:t>
      </w:r>
    </w:p>
    <w:p w14:paraId="04F93133" w14:textId="77777777" w:rsidR="00D81B8A" w:rsidRDefault="00D81B8A" w:rsidP="00B66388">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Foucault, M. (1970) The Order of Things. London and New York: Routledge.</w:t>
      </w:r>
    </w:p>
    <w:p w14:paraId="66E11292" w14:textId="77777777" w:rsidR="00D81B8A" w:rsidRPr="009858B1" w:rsidRDefault="00D81B8A" w:rsidP="009858B1">
      <w:pPr>
        <w:spacing w:line="360" w:lineRule="auto"/>
        <w:jc w:val="both"/>
        <w:rPr>
          <w:rStyle w:val="reftext"/>
          <w:rFonts w:ascii="Times New Roman" w:hAnsi="Times New Roman" w:cs="Times New Roman"/>
          <w:bCs/>
          <w:sz w:val="24"/>
          <w:szCs w:val="24"/>
        </w:rPr>
      </w:pPr>
      <w:r w:rsidRPr="00FF3B29">
        <w:rPr>
          <w:rFonts w:ascii="Times New Roman" w:hAnsi="Times New Roman"/>
          <w:sz w:val="24"/>
          <w:szCs w:val="24"/>
        </w:rPr>
        <w:t>Goodson</w:t>
      </w:r>
      <w:r>
        <w:rPr>
          <w:rFonts w:ascii="Times New Roman" w:hAnsi="Times New Roman"/>
          <w:sz w:val="24"/>
          <w:szCs w:val="24"/>
        </w:rPr>
        <w:t>, I.F.</w:t>
      </w:r>
      <w:r w:rsidRPr="00FF3B29">
        <w:rPr>
          <w:rFonts w:ascii="Times New Roman" w:hAnsi="Times New Roman"/>
          <w:sz w:val="24"/>
          <w:szCs w:val="24"/>
        </w:rPr>
        <w:t xml:space="preserve"> and Hargreaves,</w:t>
      </w:r>
      <w:r>
        <w:rPr>
          <w:rFonts w:ascii="Times New Roman" w:hAnsi="Times New Roman"/>
          <w:sz w:val="24"/>
          <w:szCs w:val="24"/>
        </w:rPr>
        <w:t xml:space="preserve"> A. (</w:t>
      </w:r>
      <w:r w:rsidRPr="00FF3B29">
        <w:rPr>
          <w:rFonts w:ascii="Times New Roman" w:hAnsi="Times New Roman"/>
          <w:sz w:val="24"/>
          <w:szCs w:val="24"/>
        </w:rPr>
        <w:t>1996</w:t>
      </w:r>
      <w:r>
        <w:rPr>
          <w:rFonts w:ascii="Times New Roman" w:hAnsi="Times New Roman"/>
          <w:sz w:val="24"/>
          <w:szCs w:val="24"/>
        </w:rPr>
        <w:t>)</w:t>
      </w:r>
      <w:r>
        <w:rPr>
          <w:rFonts w:ascii="Times New Roman" w:hAnsi="Times New Roman" w:cs="Times New Roman"/>
          <w:sz w:val="24"/>
          <w:szCs w:val="24"/>
        </w:rPr>
        <w:t xml:space="preserve"> Teachers` professional lives. London: Falmer Press.</w:t>
      </w:r>
    </w:p>
    <w:p w14:paraId="639248D9" w14:textId="406E1A63" w:rsidR="00D81B8A" w:rsidRDefault="00D81B8A" w:rsidP="00B66388">
      <w:pPr>
        <w:spacing w:line="360" w:lineRule="auto"/>
        <w:jc w:val="both"/>
        <w:rPr>
          <w:rFonts w:ascii="Times New Roman" w:hAnsi="Times New Roman" w:cs="Times New Roman"/>
          <w:sz w:val="24"/>
          <w:szCs w:val="24"/>
        </w:rPr>
      </w:pPr>
      <w:r w:rsidRPr="00D73F59">
        <w:rPr>
          <w:rFonts w:ascii="Times New Roman" w:hAnsi="Times New Roman" w:cs="Times New Roman"/>
          <w:sz w:val="24"/>
          <w:szCs w:val="24"/>
        </w:rPr>
        <w:t>Henry</w:t>
      </w:r>
      <w:r>
        <w:rPr>
          <w:rFonts w:ascii="Times New Roman" w:hAnsi="Times New Roman" w:cs="Times New Roman"/>
          <w:sz w:val="24"/>
          <w:szCs w:val="24"/>
        </w:rPr>
        <w:t>, F.</w:t>
      </w:r>
      <w:r w:rsidRPr="00D73F5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73F59">
        <w:rPr>
          <w:rFonts w:ascii="Times New Roman" w:hAnsi="Times New Roman" w:cs="Times New Roman"/>
          <w:sz w:val="24"/>
          <w:szCs w:val="24"/>
        </w:rPr>
        <w:t>Tator</w:t>
      </w:r>
      <w:r>
        <w:rPr>
          <w:rFonts w:ascii="Times New Roman" w:hAnsi="Times New Roman" w:cs="Times New Roman"/>
          <w:sz w:val="24"/>
          <w:szCs w:val="24"/>
        </w:rPr>
        <w:t>, C. (2002)</w:t>
      </w:r>
      <w:r w:rsidRPr="00D73F59">
        <w:rPr>
          <w:rFonts w:ascii="Times New Roman" w:hAnsi="Times New Roman" w:cs="Times New Roman"/>
          <w:sz w:val="24"/>
          <w:szCs w:val="24"/>
        </w:rPr>
        <w:t xml:space="preserve"> </w:t>
      </w:r>
      <w:r w:rsidRPr="000854E9">
        <w:rPr>
          <w:rStyle w:val="Emphasis"/>
          <w:rFonts w:ascii="Times New Roman" w:hAnsi="Times New Roman" w:cs="Times New Roman"/>
          <w:i w:val="0"/>
          <w:sz w:val="24"/>
          <w:szCs w:val="24"/>
        </w:rPr>
        <w:t>Discourses of Domination</w:t>
      </w:r>
      <w:r w:rsidRPr="00D73F59">
        <w:rPr>
          <w:rFonts w:ascii="Times New Roman" w:hAnsi="Times New Roman" w:cs="Times New Roman"/>
          <w:sz w:val="24"/>
          <w:szCs w:val="24"/>
        </w:rPr>
        <w:t>. University of Toronto Pre</w:t>
      </w:r>
      <w:r>
        <w:rPr>
          <w:rFonts w:ascii="Times New Roman" w:hAnsi="Times New Roman" w:cs="Times New Roman"/>
          <w:sz w:val="24"/>
          <w:szCs w:val="24"/>
        </w:rPr>
        <w:t xml:space="preserve">ss. </w:t>
      </w:r>
    </w:p>
    <w:p w14:paraId="7E01968D" w14:textId="77777777" w:rsidR="00D81B8A" w:rsidRDefault="00D81B8A" w:rsidP="00B66388">
      <w:pPr>
        <w:spacing w:line="360" w:lineRule="auto"/>
        <w:jc w:val="both"/>
        <w:rPr>
          <w:rFonts w:ascii="Times New Roman" w:hAnsi="Times New Roman" w:cs="Times New Roman"/>
          <w:sz w:val="24"/>
          <w:szCs w:val="24"/>
        </w:rPr>
      </w:pPr>
      <w:r>
        <w:rPr>
          <w:rStyle w:val="reftext"/>
          <w:rFonts w:ascii="Times New Roman" w:hAnsi="Times New Roman" w:cs="Times New Roman"/>
          <w:bCs/>
          <w:sz w:val="24"/>
          <w:szCs w:val="24"/>
        </w:rPr>
        <w:t>Introvigne, M. and Richardson, J. (2001) `</w:t>
      </w:r>
      <w:r w:rsidRPr="001867D8">
        <w:rPr>
          <w:rFonts w:ascii="Times New Roman" w:hAnsi="Times New Roman" w:cs="Times New Roman"/>
          <w:sz w:val="24"/>
          <w:szCs w:val="24"/>
        </w:rPr>
        <w:t>Western Europe, Postmodernity, and the Shadow of the French Revolution: A Response</w:t>
      </w:r>
      <w:r>
        <w:rPr>
          <w:rFonts w:ascii="Times New Roman" w:hAnsi="Times New Roman" w:cs="Times New Roman"/>
          <w:sz w:val="24"/>
          <w:szCs w:val="24"/>
        </w:rPr>
        <w:t xml:space="preserve"> to Soper and Robbins`,</w:t>
      </w:r>
      <w:r w:rsidRPr="001867D8">
        <w:rPr>
          <w:rFonts w:ascii="Times New Roman" w:hAnsi="Times New Roman" w:cs="Times New Roman"/>
          <w:sz w:val="24"/>
          <w:szCs w:val="24"/>
        </w:rPr>
        <w:t xml:space="preserve"> Journal for the Sci</w:t>
      </w:r>
      <w:r>
        <w:rPr>
          <w:rFonts w:ascii="Times New Roman" w:hAnsi="Times New Roman" w:cs="Times New Roman"/>
          <w:sz w:val="24"/>
          <w:szCs w:val="24"/>
        </w:rPr>
        <w:t>entific Study of Religion</w:t>
      </w:r>
      <w:r w:rsidRPr="001867D8">
        <w:rPr>
          <w:rFonts w:ascii="Times New Roman" w:hAnsi="Times New Roman" w:cs="Times New Roman"/>
          <w:sz w:val="24"/>
          <w:szCs w:val="24"/>
        </w:rPr>
        <w:t>: 181</w:t>
      </w:r>
      <w:r>
        <w:rPr>
          <w:rFonts w:ascii="Times New Roman" w:hAnsi="Times New Roman" w:cs="Times New Roman"/>
          <w:sz w:val="24"/>
          <w:szCs w:val="24"/>
        </w:rPr>
        <w:t>1</w:t>
      </w:r>
      <w:r w:rsidRPr="001867D8">
        <w:rPr>
          <w:rFonts w:ascii="Times New Roman" w:hAnsi="Times New Roman" w:cs="Times New Roman"/>
          <w:sz w:val="24"/>
          <w:szCs w:val="24"/>
        </w:rPr>
        <w:t>-85</w:t>
      </w:r>
      <w:r>
        <w:rPr>
          <w:rFonts w:ascii="Times New Roman" w:hAnsi="Times New Roman" w:cs="Times New Roman"/>
          <w:sz w:val="24"/>
          <w:szCs w:val="24"/>
        </w:rPr>
        <w:t>.</w:t>
      </w:r>
    </w:p>
    <w:p w14:paraId="1DF9AABE" w14:textId="77777777" w:rsidR="00D81B8A" w:rsidRPr="0022457E" w:rsidRDefault="00D81B8A" w:rsidP="0022457E">
      <w:pPr>
        <w:spacing w:line="360" w:lineRule="auto"/>
        <w:jc w:val="both"/>
        <w:rPr>
          <w:rFonts w:ascii="Arial" w:eastAsia="Times New Roman" w:hAnsi="Arial" w:cs="Arial"/>
          <w:sz w:val="21"/>
          <w:szCs w:val="21"/>
        </w:rPr>
      </w:pPr>
      <w:r w:rsidRPr="009858B1">
        <w:rPr>
          <w:rStyle w:val="reftext"/>
          <w:rFonts w:ascii="Times New Roman" w:hAnsi="Times New Roman" w:cs="Times New Roman"/>
          <w:bCs/>
          <w:sz w:val="24"/>
          <w:szCs w:val="24"/>
        </w:rPr>
        <w:t xml:space="preserve"> </w:t>
      </w:r>
      <w:r w:rsidRPr="00FF3B29">
        <w:rPr>
          <w:rFonts w:ascii="Times New Roman" w:hAnsi="Times New Roman"/>
          <w:sz w:val="24"/>
          <w:szCs w:val="24"/>
        </w:rPr>
        <w:t>Kelc</w:t>
      </w:r>
      <w:r>
        <w:rPr>
          <w:rFonts w:ascii="Times New Roman" w:hAnsi="Times New Roman"/>
          <w:sz w:val="24"/>
          <w:szCs w:val="24"/>
        </w:rPr>
        <w:t>htermans, G. and Vandenberghe, R. (1994) `</w:t>
      </w:r>
      <w:r w:rsidRPr="0022457E">
        <w:rPr>
          <w:rFonts w:ascii="Arial" w:eastAsia="Times New Roman" w:hAnsi="Arial" w:cs="Arial"/>
          <w:sz w:val="21"/>
          <w:szCs w:val="21"/>
        </w:rPr>
        <w:t>Teachers’ professional development: A biographical perspective</w:t>
      </w:r>
      <w:r>
        <w:rPr>
          <w:rFonts w:ascii="Arial" w:eastAsia="Times New Roman" w:hAnsi="Arial" w:cs="Arial"/>
          <w:sz w:val="21"/>
          <w:szCs w:val="21"/>
        </w:rPr>
        <w:t>`,</w:t>
      </w:r>
      <w:r w:rsidRPr="0022457E">
        <w:rPr>
          <w:rFonts w:ascii="Arial" w:eastAsia="Times New Roman" w:hAnsi="Arial" w:cs="Arial"/>
          <w:sz w:val="21"/>
          <w:szCs w:val="21"/>
        </w:rPr>
        <w:t xml:space="preserve"> Journal of curriculum s</w:t>
      </w:r>
      <w:r>
        <w:rPr>
          <w:rFonts w:ascii="Arial" w:eastAsia="Times New Roman" w:hAnsi="Arial" w:cs="Arial"/>
          <w:sz w:val="21"/>
          <w:szCs w:val="21"/>
        </w:rPr>
        <w:t>tudies</w:t>
      </w:r>
      <w:r w:rsidRPr="0022457E">
        <w:rPr>
          <w:rFonts w:ascii="Arial" w:eastAsia="Times New Roman" w:hAnsi="Arial" w:cs="Arial"/>
          <w:sz w:val="21"/>
          <w:szCs w:val="21"/>
        </w:rPr>
        <w:t xml:space="preserve"> </w:t>
      </w:r>
      <w:r>
        <w:rPr>
          <w:rFonts w:ascii="Arial" w:eastAsia="Times New Roman" w:hAnsi="Arial" w:cs="Arial"/>
          <w:sz w:val="21"/>
          <w:szCs w:val="21"/>
        </w:rPr>
        <w:t>(</w:t>
      </w:r>
      <w:r w:rsidRPr="0022457E">
        <w:rPr>
          <w:rFonts w:ascii="Arial" w:eastAsia="Times New Roman" w:hAnsi="Arial" w:cs="Arial"/>
          <w:sz w:val="21"/>
          <w:szCs w:val="21"/>
        </w:rPr>
        <w:t>26</w:t>
      </w:r>
      <w:r>
        <w:rPr>
          <w:rFonts w:ascii="Arial" w:eastAsia="Times New Roman" w:hAnsi="Arial" w:cs="Arial"/>
          <w:sz w:val="21"/>
          <w:szCs w:val="21"/>
        </w:rPr>
        <w:t>)</w:t>
      </w:r>
      <w:r w:rsidRPr="0022457E">
        <w:rPr>
          <w:rFonts w:ascii="Arial" w:eastAsia="Times New Roman" w:hAnsi="Arial" w:cs="Arial"/>
          <w:sz w:val="21"/>
          <w:szCs w:val="21"/>
        </w:rPr>
        <w:t xml:space="preserve"> 45-62. </w:t>
      </w:r>
    </w:p>
    <w:p w14:paraId="0E17F6E5" w14:textId="77777777" w:rsidR="00D81B8A" w:rsidRDefault="00D81B8A" w:rsidP="00B66388">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Lessa, I. (2006) `Discursive struggles within social welfare: Restaging teen motherhood`, British Journal of Social Work, 36 (2):283:298.</w:t>
      </w:r>
    </w:p>
    <w:p w14:paraId="486767B0" w14:textId="77777777" w:rsidR="00D81B8A" w:rsidRDefault="00D81B8A" w:rsidP="009858B1">
      <w:pPr>
        <w:spacing w:line="360" w:lineRule="auto"/>
        <w:jc w:val="both"/>
        <w:rPr>
          <w:rFonts w:ascii="Times New Roman" w:eastAsia="Times New Roman" w:hAnsi="Times New Roman" w:cs="Times New Roman"/>
          <w:bCs/>
          <w:color w:val="111111"/>
          <w:kern w:val="36"/>
          <w:sz w:val="24"/>
          <w:szCs w:val="24"/>
        </w:rPr>
      </w:pPr>
      <w:r>
        <w:rPr>
          <w:rStyle w:val="reftext"/>
          <w:rFonts w:ascii="Times New Roman" w:hAnsi="Times New Roman" w:cs="Times New Roman"/>
          <w:bCs/>
          <w:sz w:val="24"/>
          <w:szCs w:val="24"/>
        </w:rPr>
        <w:t xml:space="preserve">Motovilov, N.A. (2010) </w:t>
      </w:r>
      <w:r w:rsidRPr="00E94870">
        <w:rPr>
          <w:rFonts w:ascii="Times New Roman" w:eastAsia="Times New Roman" w:hAnsi="Times New Roman" w:cs="Times New Roman"/>
          <w:bCs/>
          <w:color w:val="111111"/>
          <w:kern w:val="36"/>
          <w:sz w:val="24"/>
          <w:szCs w:val="24"/>
        </w:rPr>
        <w:t>The Aim of Christian Life: The Conversation of</w:t>
      </w:r>
      <w:r>
        <w:rPr>
          <w:rFonts w:ascii="Times New Roman" w:eastAsia="Times New Roman" w:hAnsi="Times New Roman" w:cs="Times New Roman"/>
          <w:bCs/>
          <w:color w:val="111111"/>
          <w:kern w:val="36"/>
          <w:sz w:val="24"/>
          <w:szCs w:val="24"/>
        </w:rPr>
        <w:t xml:space="preserve"> St Seraphim of Sarov with Motovilov. Cambridge: Saints Alive. </w:t>
      </w:r>
    </w:p>
    <w:p w14:paraId="4201A321" w14:textId="77777777" w:rsidR="00D81B8A" w:rsidRDefault="00D81B8A" w:rsidP="006D5C47">
      <w:pPr>
        <w:spacing w:line="360" w:lineRule="auto"/>
        <w:jc w:val="both"/>
        <w:rPr>
          <w:rStyle w:val="reftext"/>
          <w:rFonts w:ascii="Times New Roman" w:hAnsi="Times New Roman" w:cs="Times New Roman"/>
          <w:bCs/>
          <w:sz w:val="24"/>
          <w:szCs w:val="24"/>
        </w:rPr>
      </w:pPr>
      <w:r>
        <w:rPr>
          <w:rStyle w:val="reftext"/>
          <w:rFonts w:ascii="Times New Roman" w:hAnsi="Times New Roman" w:cs="Times New Roman"/>
          <w:bCs/>
          <w:sz w:val="24"/>
          <w:szCs w:val="24"/>
        </w:rPr>
        <w:t xml:space="preserve">Saint John Chrysostom (1851) Homilies on the Gospel of Matthew. Oxford: Oxford Edition.  </w:t>
      </w:r>
      <w:hyperlink r:id="rId11" w:history="1">
        <w:r w:rsidRPr="00313ABA">
          <w:rPr>
            <w:rStyle w:val="Hyperlink"/>
            <w:rFonts w:ascii="Times New Roman" w:hAnsi="Times New Roman" w:cs="Times New Roman"/>
            <w:bCs/>
            <w:sz w:val="24"/>
            <w:szCs w:val="24"/>
          </w:rPr>
          <w:t>https://www.ccel.org/ccel/schaff/npnf110.toc.html</w:t>
        </w:r>
      </w:hyperlink>
    </w:p>
    <w:p w14:paraId="53DBFACF" w14:textId="77777777" w:rsidR="00D81B8A" w:rsidRDefault="00D81B8A" w:rsidP="00B663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Holy Bible (2013) Bucharest: </w:t>
      </w:r>
      <w:r w:rsidRPr="00715C28">
        <w:rPr>
          <w:rFonts w:ascii="Times New Roman" w:hAnsi="Times New Roman" w:cs="Times New Roman"/>
          <w:noProof/>
          <w:sz w:val="24"/>
          <w:szCs w:val="24"/>
        </w:rPr>
        <w:t>Institutul</w:t>
      </w:r>
      <w:r>
        <w:rPr>
          <w:rFonts w:ascii="Times New Roman" w:hAnsi="Times New Roman" w:cs="Times New Roman"/>
          <w:sz w:val="24"/>
          <w:szCs w:val="24"/>
        </w:rPr>
        <w:t xml:space="preserve"> </w:t>
      </w:r>
      <w:r w:rsidRPr="00715C28">
        <w:rPr>
          <w:rFonts w:ascii="Times New Roman" w:hAnsi="Times New Roman" w:cs="Times New Roman"/>
          <w:noProof/>
          <w:sz w:val="24"/>
          <w:szCs w:val="24"/>
        </w:rPr>
        <w:t>Biblic</w:t>
      </w:r>
      <w:r>
        <w:rPr>
          <w:rFonts w:ascii="Times New Roman" w:hAnsi="Times New Roman" w:cs="Times New Roman"/>
          <w:sz w:val="24"/>
          <w:szCs w:val="24"/>
        </w:rPr>
        <w:t xml:space="preserve"> de Misiune al Bisericii Ortodoxe Romane.</w:t>
      </w:r>
    </w:p>
    <w:p w14:paraId="3931BE87" w14:textId="54DA0A8B" w:rsidR="00D81B8A" w:rsidRPr="006D5C47" w:rsidRDefault="00D81B8A" w:rsidP="006D5C47">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Woloch, I. (2001) </w:t>
      </w:r>
      <w:r w:rsidRPr="006D5C47">
        <w:rPr>
          <w:rFonts w:ascii="Times New Roman" w:hAnsi="Times New Roman" w:cs="Times New Roman"/>
          <w:sz w:val="24"/>
          <w:szCs w:val="24"/>
        </w:rPr>
        <w:t>`T</w:t>
      </w:r>
      <w:r>
        <w:rPr>
          <w:rFonts w:ascii="Times New Roman" w:hAnsi="Times New Roman" w:cs="Times New Roman"/>
          <w:sz w:val="24"/>
          <w:szCs w:val="24"/>
        </w:rPr>
        <w:t>he French Revolution and Empire</w:t>
      </w:r>
      <w:r w:rsidRPr="006D5C47">
        <w:rPr>
          <w:rFonts w:ascii="Times New Roman" w:hAnsi="Times New Roman" w:cs="Times New Roman"/>
          <w:sz w:val="24"/>
          <w:szCs w:val="24"/>
        </w:rPr>
        <w:t xml:space="preserve">` </w:t>
      </w:r>
      <w:r w:rsidRPr="00715C28">
        <w:rPr>
          <w:rFonts w:ascii="Times New Roman" w:hAnsi="Times New Roman" w:cs="Times New Roman"/>
          <w:noProof/>
          <w:sz w:val="24"/>
          <w:szCs w:val="24"/>
        </w:rPr>
        <w:t>Encyclop</w:t>
      </w:r>
      <w:r w:rsidR="00715C28">
        <w:rPr>
          <w:rFonts w:ascii="Times New Roman" w:hAnsi="Times New Roman" w:cs="Times New Roman"/>
          <w:noProof/>
          <w:sz w:val="24"/>
          <w:szCs w:val="24"/>
        </w:rPr>
        <w:t>a</w:t>
      </w:r>
      <w:r w:rsidRPr="00715C28">
        <w:rPr>
          <w:rFonts w:ascii="Times New Roman" w:hAnsi="Times New Roman" w:cs="Times New Roman"/>
          <w:noProof/>
          <w:sz w:val="24"/>
          <w:szCs w:val="24"/>
        </w:rPr>
        <w:t>edia</w:t>
      </w:r>
      <w:r w:rsidRPr="006D5C47">
        <w:rPr>
          <w:rFonts w:ascii="Times New Roman" w:hAnsi="Times New Roman" w:cs="Times New Roman"/>
          <w:sz w:val="24"/>
          <w:szCs w:val="24"/>
        </w:rPr>
        <w:t xml:space="preserve"> </w:t>
      </w:r>
      <w:r>
        <w:rPr>
          <w:rFonts w:ascii="Times New Roman" w:hAnsi="Times New Roman" w:cs="Times New Roman"/>
          <w:sz w:val="24"/>
          <w:szCs w:val="24"/>
        </w:rPr>
        <w:t>of European Social History</w:t>
      </w:r>
      <w:r w:rsidRPr="006D5C47">
        <w:rPr>
          <w:rFonts w:ascii="Times New Roman" w:hAnsi="Times New Roman" w:cs="Times New Roman"/>
          <w:sz w:val="24"/>
          <w:szCs w:val="24"/>
        </w:rPr>
        <w:t>. http://www.highbeam.com/doc/1G2-3460500032.html</w:t>
      </w:r>
      <w:r>
        <w:rPr>
          <w:rFonts w:ascii="Times New Roman" w:hAnsi="Times New Roman" w:cs="Times New Roman"/>
          <w:sz w:val="24"/>
          <w:szCs w:val="24"/>
        </w:rPr>
        <w:t>.</w:t>
      </w:r>
    </w:p>
    <w:p w14:paraId="3E4F0B72" w14:textId="77777777" w:rsidR="009858B1" w:rsidRPr="00E94870" w:rsidRDefault="009858B1" w:rsidP="009858B1">
      <w:pPr>
        <w:spacing w:line="360" w:lineRule="auto"/>
        <w:jc w:val="both"/>
        <w:rPr>
          <w:rFonts w:ascii="Arial" w:eastAsia="Times New Roman" w:hAnsi="Arial" w:cs="Arial"/>
          <w:color w:val="111111"/>
          <w:sz w:val="20"/>
          <w:szCs w:val="20"/>
        </w:rPr>
      </w:pPr>
    </w:p>
    <w:p w14:paraId="2D7FEB06" w14:textId="77777777" w:rsidR="00151FA9" w:rsidRPr="00D73F59" w:rsidRDefault="00151FA9" w:rsidP="00151FA9">
      <w:pPr>
        <w:spacing w:line="360" w:lineRule="auto"/>
        <w:jc w:val="both"/>
        <w:rPr>
          <w:rFonts w:ascii="Times New Roman" w:hAnsi="Times New Roman" w:cs="Times New Roman"/>
          <w:sz w:val="24"/>
          <w:szCs w:val="24"/>
        </w:rPr>
      </w:pPr>
    </w:p>
    <w:sectPr w:rsidR="00151FA9" w:rsidRPr="00D73F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9E23D" w14:textId="77777777" w:rsidR="00896C46" w:rsidRDefault="00896C46" w:rsidP="00444F3A">
      <w:pPr>
        <w:spacing w:after="0" w:line="240" w:lineRule="auto"/>
      </w:pPr>
      <w:r>
        <w:separator/>
      </w:r>
    </w:p>
  </w:endnote>
  <w:endnote w:type="continuationSeparator" w:id="0">
    <w:p w14:paraId="16D7D9A4" w14:textId="77777777" w:rsidR="00896C46" w:rsidRDefault="00896C46" w:rsidP="0044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ad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50368"/>
      <w:docPartObj>
        <w:docPartGallery w:val="Page Numbers (Bottom of Page)"/>
        <w:docPartUnique/>
      </w:docPartObj>
    </w:sdtPr>
    <w:sdtEndPr>
      <w:rPr>
        <w:noProof/>
      </w:rPr>
    </w:sdtEndPr>
    <w:sdtContent>
      <w:p w14:paraId="56E29C19" w14:textId="5CC9FB18" w:rsidR="003244D9" w:rsidRDefault="003244D9">
        <w:pPr>
          <w:pStyle w:val="Footer"/>
          <w:jc w:val="right"/>
        </w:pPr>
        <w:r>
          <w:fldChar w:fldCharType="begin"/>
        </w:r>
        <w:r>
          <w:instrText xml:space="preserve"> PAGE   \* MERGEFORMAT </w:instrText>
        </w:r>
        <w:r>
          <w:fldChar w:fldCharType="separate"/>
        </w:r>
        <w:r w:rsidR="00715C28">
          <w:rPr>
            <w:noProof/>
          </w:rPr>
          <w:t>1</w:t>
        </w:r>
        <w:r>
          <w:rPr>
            <w:noProof/>
          </w:rPr>
          <w:fldChar w:fldCharType="end"/>
        </w:r>
      </w:p>
    </w:sdtContent>
  </w:sdt>
  <w:p w14:paraId="4E8B478B" w14:textId="77777777" w:rsidR="003244D9" w:rsidRDefault="0032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033E" w14:textId="77777777" w:rsidR="00896C46" w:rsidRDefault="00896C46" w:rsidP="00444F3A">
      <w:pPr>
        <w:spacing w:after="0" w:line="240" w:lineRule="auto"/>
      </w:pPr>
      <w:r>
        <w:separator/>
      </w:r>
    </w:p>
  </w:footnote>
  <w:footnote w:type="continuationSeparator" w:id="0">
    <w:p w14:paraId="23994B5C" w14:textId="77777777" w:rsidR="00896C46" w:rsidRDefault="00896C46" w:rsidP="00444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60E"/>
    <w:multiLevelType w:val="multilevel"/>
    <w:tmpl w:val="5F7A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60F7F"/>
    <w:multiLevelType w:val="hybridMultilevel"/>
    <w:tmpl w:val="73726FCC"/>
    <w:lvl w:ilvl="0" w:tplc="D228D9A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0NjO0NDC1NLIwMDNU0lEKTi0uzszPAykwrgUALjXz8SwAAAA="/>
  </w:docVars>
  <w:rsids>
    <w:rsidRoot w:val="006555B1"/>
    <w:rsid w:val="00044F4F"/>
    <w:rsid w:val="00083AB0"/>
    <w:rsid w:val="000854E9"/>
    <w:rsid w:val="0008727B"/>
    <w:rsid w:val="000C281A"/>
    <w:rsid w:val="00101E93"/>
    <w:rsid w:val="00151FA9"/>
    <w:rsid w:val="001553FF"/>
    <w:rsid w:val="00167E5F"/>
    <w:rsid w:val="001867D8"/>
    <w:rsid w:val="00187211"/>
    <w:rsid w:val="001C1509"/>
    <w:rsid w:val="00201DAE"/>
    <w:rsid w:val="0022457E"/>
    <w:rsid w:val="00270715"/>
    <w:rsid w:val="00277B99"/>
    <w:rsid w:val="00317AC7"/>
    <w:rsid w:val="003244D9"/>
    <w:rsid w:val="0033395A"/>
    <w:rsid w:val="00372F17"/>
    <w:rsid w:val="00404600"/>
    <w:rsid w:val="0042395C"/>
    <w:rsid w:val="00444F3A"/>
    <w:rsid w:val="00477AB3"/>
    <w:rsid w:val="00477E84"/>
    <w:rsid w:val="004A1B64"/>
    <w:rsid w:val="005110E6"/>
    <w:rsid w:val="00513485"/>
    <w:rsid w:val="005377C9"/>
    <w:rsid w:val="005579D9"/>
    <w:rsid w:val="005662ED"/>
    <w:rsid w:val="005C4667"/>
    <w:rsid w:val="005F4993"/>
    <w:rsid w:val="00610FD1"/>
    <w:rsid w:val="006555B1"/>
    <w:rsid w:val="006835CF"/>
    <w:rsid w:val="00691FB7"/>
    <w:rsid w:val="006D5C47"/>
    <w:rsid w:val="006E6DDC"/>
    <w:rsid w:val="006F7114"/>
    <w:rsid w:val="00714888"/>
    <w:rsid w:val="00715C28"/>
    <w:rsid w:val="0075064A"/>
    <w:rsid w:val="00752BEE"/>
    <w:rsid w:val="00757435"/>
    <w:rsid w:val="007617EC"/>
    <w:rsid w:val="007D3F3F"/>
    <w:rsid w:val="007E414D"/>
    <w:rsid w:val="0081482B"/>
    <w:rsid w:val="008165D0"/>
    <w:rsid w:val="008600D9"/>
    <w:rsid w:val="0089516B"/>
    <w:rsid w:val="00896C46"/>
    <w:rsid w:val="008A3C1D"/>
    <w:rsid w:val="008B3C33"/>
    <w:rsid w:val="008C5DA6"/>
    <w:rsid w:val="009003FA"/>
    <w:rsid w:val="00942056"/>
    <w:rsid w:val="009858B1"/>
    <w:rsid w:val="0098633F"/>
    <w:rsid w:val="009926FF"/>
    <w:rsid w:val="009D2B2C"/>
    <w:rsid w:val="00A0380E"/>
    <w:rsid w:val="00A03D55"/>
    <w:rsid w:val="00A276FC"/>
    <w:rsid w:val="00A500B4"/>
    <w:rsid w:val="00A75D6B"/>
    <w:rsid w:val="00A96D14"/>
    <w:rsid w:val="00AB3806"/>
    <w:rsid w:val="00B43081"/>
    <w:rsid w:val="00B66388"/>
    <w:rsid w:val="00B66B65"/>
    <w:rsid w:val="00BD3475"/>
    <w:rsid w:val="00BD6538"/>
    <w:rsid w:val="00C31C5B"/>
    <w:rsid w:val="00C4159C"/>
    <w:rsid w:val="00C97080"/>
    <w:rsid w:val="00CA78A7"/>
    <w:rsid w:val="00D73F59"/>
    <w:rsid w:val="00D81B8A"/>
    <w:rsid w:val="00DB32BC"/>
    <w:rsid w:val="00DD5031"/>
    <w:rsid w:val="00E1082A"/>
    <w:rsid w:val="00E26256"/>
    <w:rsid w:val="00E46461"/>
    <w:rsid w:val="00E53532"/>
    <w:rsid w:val="00E94870"/>
    <w:rsid w:val="00EB5D4F"/>
    <w:rsid w:val="00EB799C"/>
    <w:rsid w:val="00EC1E7C"/>
    <w:rsid w:val="00F26B95"/>
    <w:rsid w:val="00F72744"/>
    <w:rsid w:val="00F842F5"/>
    <w:rsid w:val="00FC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F95C"/>
  <w15:docId w15:val="{533A734C-D12E-4FFC-8159-B44EE528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6555B1"/>
  </w:style>
  <w:style w:type="character" w:customStyle="1" w:styleId="fn">
    <w:name w:val="fn"/>
    <w:basedOn w:val="DefaultParagraphFont"/>
    <w:rsid w:val="006555B1"/>
  </w:style>
  <w:style w:type="character" w:styleId="Hyperlink">
    <w:name w:val="Hyperlink"/>
    <w:basedOn w:val="DefaultParagraphFont"/>
    <w:uiPriority w:val="99"/>
    <w:unhideWhenUsed/>
    <w:rsid w:val="006555B1"/>
    <w:rPr>
      <w:color w:val="0000FF"/>
      <w:u w:val="single"/>
    </w:rPr>
  </w:style>
  <w:style w:type="paragraph" w:styleId="Header">
    <w:name w:val="header"/>
    <w:basedOn w:val="Normal"/>
    <w:link w:val="HeaderChar"/>
    <w:uiPriority w:val="99"/>
    <w:unhideWhenUsed/>
    <w:rsid w:val="0044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3A"/>
  </w:style>
  <w:style w:type="paragraph" w:styleId="Footer">
    <w:name w:val="footer"/>
    <w:basedOn w:val="Normal"/>
    <w:link w:val="FooterChar"/>
    <w:uiPriority w:val="99"/>
    <w:unhideWhenUsed/>
    <w:rsid w:val="0044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3A"/>
  </w:style>
  <w:style w:type="character" w:styleId="Strong">
    <w:name w:val="Strong"/>
    <w:basedOn w:val="DefaultParagraphFont"/>
    <w:uiPriority w:val="22"/>
    <w:qFormat/>
    <w:rsid w:val="00B66388"/>
    <w:rPr>
      <w:b/>
      <w:bCs/>
    </w:rPr>
  </w:style>
  <w:style w:type="character" w:styleId="Emphasis">
    <w:name w:val="Emphasis"/>
    <w:basedOn w:val="DefaultParagraphFont"/>
    <w:uiPriority w:val="20"/>
    <w:qFormat/>
    <w:rsid w:val="00B66388"/>
    <w:rPr>
      <w:i/>
      <w:iCs/>
    </w:rPr>
  </w:style>
  <w:style w:type="paragraph" w:styleId="NormalWeb">
    <w:name w:val="Normal (Web)"/>
    <w:basedOn w:val="Normal"/>
    <w:uiPriority w:val="99"/>
    <w:semiHidden/>
    <w:unhideWhenUsed/>
    <w:rsid w:val="00752B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52BEE"/>
  </w:style>
  <w:style w:type="paragraph" w:styleId="ListParagraph">
    <w:name w:val="List Paragraph"/>
    <w:basedOn w:val="Normal"/>
    <w:uiPriority w:val="34"/>
    <w:qFormat/>
    <w:rsid w:val="001C1509"/>
    <w:pPr>
      <w:ind w:left="720"/>
      <w:contextualSpacing/>
    </w:pPr>
  </w:style>
  <w:style w:type="character" w:styleId="HTMLCite">
    <w:name w:val="HTML Cite"/>
    <w:basedOn w:val="DefaultParagraphFont"/>
    <w:uiPriority w:val="99"/>
    <w:semiHidden/>
    <w:unhideWhenUsed/>
    <w:rsid w:val="001C1509"/>
    <w:rPr>
      <w:i/>
      <w:iCs/>
    </w:rPr>
  </w:style>
  <w:style w:type="character" w:customStyle="1" w:styleId="mw-cite-backlink">
    <w:name w:val="mw-cite-backlink"/>
    <w:basedOn w:val="DefaultParagraphFont"/>
    <w:rsid w:val="001C1509"/>
  </w:style>
  <w:style w:type="character" w:customStyle="1" w:styleId="cite-accessibility-label">
    <w:name w:val="cite-accessibility-label"/>
    <w:basedOn w:val="DefaultParagraphFont"/>
    <w:rsid w:val="001C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2800">
      <w:bodyDiv w:val="1"/>
      <w:marLeft w:val="0"/>
      <w:marRight w:val="0"/>
      <w:marTop w:val="0"/>
      <w:marBottom w:val="0"/>
      <w:divBdr>
        <w:top w:val="none" w:sz="0" w:space="0" w:color="auto"/>
        <w:left w:val="none" w:sz="0" w:space="0" w:color="auto"/>
        <w:bottom w:val="none" w:sz="0" w:space="0" w:color="auto"/>
        <w:right w:val="none" w:sz="0" w:space="0" w:color="auto"/>
      </w:divBdr>
    </w:div>
    <w:div w:id="518857620">
      <w:bodyDiv w:val="1"/>
      <w:marLeft w:val="0"/>
      <w:marRight w:val="0"/>
      <w:marTop w:val="0"/>
      <w:marBottom w:val="0"/>
      <w:divBdr>
        <w:top w:val="none" w:sz="0" w:space="0" w:color="auto"/>
        <w:left w:val="none" w:sz="0" w:space="0" w:color="auto"/>
        <w:bottom w:val="none" w:sz="0" w:space="0" w:color="auto"/>
        <w:right w:val="none" w:sz="0" w:space="0" w:color="auto"/>
      </w:divBdr>
    </w:div>
    <w:div w:id="757754296">
      <w:bodyDiv w:val="1"/>
      <w:marLeft w:val="0"/>
      <w:marRight w:val="0"/>
      <w:marTop w:val="0"/>
      <w:marBottom w:val="0"/>
      <w:divBdr>
        <w:top w:val="none" w:sz="0" w:space="0" w:color="auto"/>
        <w:left w:val="none" w:sz="0" w:space="0" w:color="auto"/>
        <w:bottom w:val="none" w:sz="0" w:space="0" w:color="auto"/>
        <w:right w:val="none" w:sz="0" w:space="0" w:color="auto"/>
      </w:divBdr>
    </w:div>
    <w:div w:id="783697006">
      <w:bodyDiv w:val="1"/>
      <w:marLeft w:val="0"/>
      <w:marRight w:val="0"/>
      <w:marTop w:val="0"/>
      <w:marBottom w:val="0"/>
      <w:divBdr>
        <w:top w:val="none" w:sz="0" w:space="0" w:color="auto"/>
        <w:left w:val="none" w:sz="0" w:space="0" w:color="auto"/>
        <w:bottom w:val="none" w:sz="0" w:space="0" w:color="auto"/>
        <w:right w:val="none" w:sz="0" w:space="0" w:color="auto"/>
      </w:divBdr>
    </w:div>
    <w:div w:id="881287900">
      <w:bodyDiv w:val="1"/>
      <w:marLeft w:val="0"/>
      <w:marRight w:val="0"/>
      <w:marTop w:val="0"/>
      <w:marBottom w:val="0"/>
      <w:divBdr>
        <w:top w:val="none" w:sz="0" w:space="0" w:color="auto"/>
        <w:left w:val="none" w:sz="0" w:space="0" w:color="auto"/>
        <w:bottom w:val="none" w:sz="0" w:space="0" w:color="auto"/>
        <w:right w:val="none" w:sz="0" w:space="0" w:color="auto"/>
      </w:divBdr>
    </w:div>
    <w:div w:id="885684548">
      <w:bodyDiv w:val="1"/>
      <w:marLeft w:val="0"/>
      <w:marRight w:val="0"/>
      <w:marTop w:val="0"/>
      <w:marBottom w:val="0"/>
      <w:divBdr>
        <w:top w:val="none" w:sz="0" w:space="0" w:color="auto"/>
        <w:left w:val="none" w:sz="0" w:space="0" w:color="auto"/>
        <w:bottom w:val="none" w:sz="0" w:space="0" w:color="auto"/>
        <w:right w:val="none" w:sz="0" w:space="0" w:color="auto"/>
      </w:divBdr>
    </w:div>
    <w:div w:id="943459304">
      <w:bodyDiv w:val="1"/>
      <w:marLeft w:val="0"/>
      <w:marRight w:val="0"/>
      <w:marTop w:val="0"/>
      <w:marBottom w:val="0"/>
      <w:divBdr>
        <w:top w:val="none" w:sz="0" w:space="0" w:color="auto"/>
        <w:left w:val="none" w:sz="0" w:space="0" w:color="auto"/>
        <w:bottom w:val="none" w:sz="0" w:space="0" w:color="auto"/>
        <w:right w:val="none" w:sz="0" w:space="0" w:color="auto"/>
      </w:divBdr>
    </w:div>
    <w:div w:id="956833506">
      <w:bodyDiv w:val="1"/>
      <w:marLeft w:val="0"/>
      <w:marRight w:val="0"/>
      <w:marTop w:val="0"/>
      <w:marBottom w:val="0"/>
      <w:divBdr>
        <w:top w:val="none" w:sz="0" w:space="0" w:color="auto"/>
        <w:left w:val="none" w:sz="0" w:space="0" w:color="auto"/>
        <w:bottom w:val="none" w:sz="0" w:space="0" w:color="auto"/>
        <w:right w:val="none" w:sz="0" w:space="0" w:color="auto"/>
      </w:divBdr>
    </w:div>
    <w:div w:id="1466508965">
      <w:bodyDiv w:val="1"/>
      <w:marLeft w:val="0"/>
      <w:marRight w:val="0"/>
      <w:marTop w:val="0"/>
      <w:marBottom w:val="0"/>
      <w:divBdr>
        <w:top w:val="none" w:sz="0" w:space="0" w:color="auto"/>
        <w:left w:val="none" w:sz="0" w:space="0" w:color="auto"/>
        <w:bottom w:val="none" w:sz="0" w:space="0" w:color="auto"/>
        <w:right w:val="none" w:sz="0" w:space="0" w:color="auto"/>
      </w:divBdr>
    </w:div>
    <w:div w:id="1609584377">
      <w:bodyDiv w:val="1"/>
      <w:marLeft w:val="0"/>
      <w:marRight w:val="0"/>
      <w:marTop w:val="0"/>
      <w:marBottom w:val="0"/>
      <w:divBdr>
        <w:top w:val="none" w:sz="0" w:space="0" w:color="auto"/>
        <w:left w:val="none" w:sz="0" w:space="0" w:color="auto"/>
        <w:bottom w:val="none" w:sz="0" w:space="0" w:color="auto"/>
        <w:right w:val="none" w:sz="0" w:space="0" w:color="auto"/>
      </w:divBdr>
    </w:div>
    <w:div w:id="1616595727">
      <w:bodyDiv w:val="1"/>
      <w:marLeft w:val="0"/>
      <w:marRight w:val="0"/>
      <w:marTop w:val="0"/>
      <w:marBottom w:val="0"/>
      <w:divBdr>
        <w:top w:val="none" w:sz="0" w:space="0" w:color="auto"/>
        <w:left w:val="none" w:sz="0" w:space="0" w:color="auto"/>
        <w:bottom w:val="none" w:sz="0" w:space="0" w:color="auto"/>
        <w:right w:val="none" w:sz="0" w:space="0" w:color="auto"/>
      </w:divBdr>
      <w:divsChild>
        <w:div w:id="233861157">
          <w:marLeft w:val="0"/>
          <w:marRight w:val="0"/>
          <w:marTop w:val="0"/>
          <w:marBottom w:val="330"/>
          <w:divBdr>
            <w:top w:val="none" w:sz="0" w:space="0" w:color="auto"/>
            <w:left w:val="none" w:sz="0" w:space="0" w:color="auto"/>
            <w:bottom w:val="none" w:sz="0" w:space="0" w:color="auto"/>
            <w:right w:val="none" w:sz="0" w:space="0" w:color="auto"/>
          </w:divBdr>
        </w:div>
        <w:div w:id="1395198662">
          <w:marLeft w:val="0"/>
          <w:marRight w:val="0"/>
          <w:marTop w:val="0"/>
          <w:marBottom w:val="0"/>
          <w:divBdr>
            <w:top w:val="none" w:sz="0" w:space="0" w:color="auto"/>
            <w:left w:val="none" w:sz="0" w:space="0" w:color="auto"/>
            <w:bottom w:val="none" w:sz="0" w:space="0" w:color="auto"/>
            <w:right w:val="none" w:sz="0" w:space="0" w:color="auto"/>
          </w:divBdr>
        </w:div>
      </w:divsChild>
    </w:div>
    <w:div w:id="1764640343">
      <w:bodyDiv w:val="1"/>
      <w:marLeft w:val="0"/>
      <w:marRight w:val="0"/>
      <w:marTop w:val="0"/>
      <w:marBottom w:val="0"/>
      <w:divBdr>
        <w:top w:val="none" w:sz="0" w:space="0" w:color="auto"/>
        <w:left w:val="none" w:sz="0" w:space="0" w:color="auto"/>
        <w:bottom w:val="none" w:sz="0" w:space="0" w:color="auto"/>
        <w:right w:val="none" w:sz="0" w:space="0" w:color="auto"/>
      </w:divBdr>
    </w:div>
    <w:div w:id="1820418068">
      <w:bodyDiv w:val="1"/>
      <w:marLeft w:val="0"/>
      <w:marRight w:val="0"/>
      <w:marTop w:val="0"/>
      <w:marBottom w:val="0"/>
      <w:divBdr>
        <w:top w:val="none" w:sz="0" w:space="0" w:color="auto"/>
        <w:left w:val="none" w:sz="0" w:space="0" w:color="auto"/>
        <w:bottom w:val="none" w:sz="0" w:space="0" w:color="auto"/>
        <w:right w:val="none" w:sz="0" w:space="0" w:color="auto"/>
      </w:divBdr>
    </w:div>
    <w:div w:id="21102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Sub_Carpathi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el.org/ccel/schaff/npnf110.toc.html" TargetMode="External"/><Relationship Id="rId5" Type="http://schemas.openxmlformats.org/officeDocument/2006/relationships/webSettings" Target="webSettings.xml"/><Relationship Id="rId10" Type="http://schemas.openxmlformats.org/officeDocument/2006/relationships/hyperlink" Target="https://en.wikipedia.org/wiki/Romania" TargetMode="External"/><Relationship Id="rId4" Type="http://schemas.openxmlformats.org/officeDocument/2006/relationships/settings" Target="settings.xml"/><Relationship Id="rId9" Type="http://schemas.openxmlformats.org/officeDocument/2006/relationships/hyperlink" Target="https://en.wikipedia.org/wiki/Vrancea_Coun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B6C1-5607-48D8-AF3C-6CEDC36E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Amaximoaie, Cristina (c.radu374@canterbury.ac.uk)</dc:creator>
  <cp:keywords/>
  <dc:description/>
  <cp:lastModifiedBy>Amaximoaie, Cristina (c.radu374@canterbury.ac.uk)</cp:lastModifiedBy>
  <cp:revision>33</cp:revision>
  <dcterms:created xsi:type="dcterms:W3CDTF">2017-01-28T10:14:00Z</dcterms:created>
  <dcterms:modified xsi:type="dcterms:W3CDTF">2017-01-31T15:33:00Z</dcterms:modified>
</cp:coreProperties>
</file>