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524E7" w14:textId="77777777" w:rsidR="004F7675" w:rsidRPr="00472BB8" w:rsidRDefault="004F7675" w:rsidP="00B70A61">
      <w:pPr>
        <w:rPr>
          <w:rFonts w:ascii="Times New Roman" w:hAnsi="Times New Roman" w:cs="Times New Roman"/>
          <w:lang w:val="en-US"/>
        </w:rPr>
      </w:pPr>
    </w:p>
    <w:p w14:paraId="31F5A921" w14:textId="5D6CDC0F" w:rsidR="00917001" w:rsidRPr="00472BB8" w:rsidRDefault="00917001" w:rsidP="00B70A61">
      <w:pPr>
        <w:spacing w:before="120" w:line="360" w:lineRule="auto"/>
        <w:jc w:val="right"/>
        <w:rPr>
          <w:rFonts w:ascii="Times New Roman" w:hAnsi="Times New Roman" w:cs="Times New Roman"/>
          <w:lang w:val="en-US"/>
        </w:rPr>
      </w:pPr>
      <w:r w:rsidRPr="00472BB8">
        <w:rPr>
          <w:rFonts w:ascii="Times New Roman" w:hAnsi="Times New Roman" w:cs="Times New Roman"/>
          <w:lang w:val="en-US"/>
        </w:rPr>
        <w:t xml:space="preserve">Miguel Alberto González </w:t>
      </w:r>
      <w:proofErr w:type="spellStart"/>
      <w:r w:rsidRPr="00472BB8">
        <w:rPr>
          <w:rFonts w:ascii="Times New Roman" w:hAnsi="Times New Roman" w:cs="Times New Roman"/>
          <w:lang w:val="en-US"/>
        </w:rPr>
        <w:t>González</w:t>
      </w:r>
      <w:proofErr w:type="spellEnd"/>
      <w:r w:rsidR="0006506E" w:rsidRPr="00472BB8">
        <w:rPr>
          <w:rStyle w:val="Refdenotaalpie"/>
          <w:rFonts w:ascii="Times New Roman" w:hAnsi="Times New Roman" w:cs="Times New Roman"/>
          <w:lang w:val="en-US"/>
        </w:rPr>
        <w:footnoteReference w:id="1"/>
      </w:r>
    </w:p>
    <w:p w14:paraId="7AE955DF" w14:textId="77777777" w:rsidR="00917001" w:rsidRPr="00472BB8" w:rsidRDefault="00917001" w:rsidP="00B70A61">
      <w:pPr>
        <w:rPr>
          <w:rFonts w:ascii="Times New Roman" w:hAnsi="Times New Roman" w:cs="Times New Roman"/>
          <w:lang w:val="en-US"/>
        </w:rPr>
      </w:pPr>
    </w:p>
    <w:p w14:paraId="369980A3" w14:textId="265BEE88" w:rsidR="0044473D" w:rsidRPr="00472BB8" w:rsidRDefault="002271EB" w:rsidP="00B70A61">
      <w:pPr>
        <w:jc w:val="center"/>
        <w:rPr>
          <w:rFonts w:ascii="Times New Roman" w:hAnsi="Times New Roman" w:cs="Times New Roman"/>
          <w:sz w:val="28"/>
          <w:szCs w:val="28"/>
          <w:lang w:val="en-US"/>
        </w:rPr>
      </w:pPr>
      <w:bookmarkStart w:id="0" w:name="OLE_LINK11"/>
      <w:bookmarkStart w:id="1" w:name="OLE_LINK12"/>
      <w:proofErr w:type="gramStart"/>
      <w:r w:rsidRPr="00472BB8">
        <w:rPr>
          <w:rFonts w:ascii="Times New Roman" w:hAnsi="Times New Roman" w:cs="Times New Roman"/>
          <w:b/>
          <w:sz w:val="28"/>
          <w:szCs w:val="28"/>
          <w:lang w:val="en-US"/>
        </w:rPr>
        <w:t>Dialogues of knowledge.</w:t>
      </w:r>
      <w:proofErr w:type="gramEnd"/>
      <w:r w:rsidRPr="00472BB8">
        <w:rPr>
          <w:rFonts w:ascii="Times New Roman" w:hAnsi="Times New Roman" w:cs="Times New Roman"/>
          <w:b/>
          <w:sz w:val="28"/>
          <w:szCs w:val="28"/>
          <w:lang w:val="en-US"/>
        </w:rPr>
        <w:t xml:space="preserve"> Diversity and exclusion in Colombian education, captured through autobiographical narratives</w:t>
      </w:r>
      <w:bookmarkEnd w:id="0"/>
      <w:bookmarkEnd w:id="1"/>
    </w:p>
    <w:p w14:paraId="2F5162B3" w14:textId="77777777" w:rsidR="00682E7A" w:rsidRPr="00472BB8" w:rsidRDefault="00682E7A" w:rsidP="00B70A61">
      <w:pPr>
        <w:rPr>
          <w:rFonts w:ascii="Times New Roman" w:hAnsi="Times New Roman" w:cs="Times New Roman"/>
          <w:lang w:val="en-US"/>
        </w:rPr>
      </w:pPr>
    </w:p>
    <w:p w14:paraId="6D0A3FD2" w14:textId="5B1D2639" w:rsidR="0044473D" w:rsidRPr="00472BB8" w:rsidRDefault="0044473D" w:rsidP="00B70A61">
      <w:pPr>
        <w:rPr>
          <w:rFonts w:ascii="Times New Roman" w:hAnsi="Times New Roman" w:cs="Times New Roman"/>
          <w:lang w:val="en-US"/>
        </w:rPr>
      </w:pPr>
      <w:r w:rsidRPr="00472BB8">
        <w:rPr>
          <w:rFonts w:ascii="Times New Roman" w:hAnsi="Times New Roman" w:cs="Times New Roman"/>
          <w:lang w:val="en-US"/>
        </w:rPr>
        <w:t>The present text is part of an investigation development that</w:t>
      </w:r>
      <w:r w:rsidR="00010268" w:rsidRPr="00472BB8">
        <w:rPr>
          <w:rFonts w:ascii="Times New Roman" w:hAnsi="Times New Roman" w:cs="Times New Roman"/>
          <w:lang w:val="en-US"/>
        </w:rPr>
        <w:t xml:space="preserve"> </w:t>
      </w:r>
      <w:r w:rsidRPr="00472BB8">
        <w:rPr>
          <w:rFonts w:ascii="Times New Roman" w:hAnsi="Times New Roman" w:cs="Times New Roman"/>
          <w:lang w:val="en-US"/>
        </w:rPr>
        <w:t>t</w:t>
      </w:r>
      <w:r w:rsidR="002A500C" w:rsidRPr="00472BB8">
        <w:rPr>
          <w:rFonts w:ascii="Times New Roman" w:hAnsi="Times New Roman" w:cs="Times New Roman"/>
          <w:lang w:val="en-US"/>
        </w:rPr>
        <w:t>akes place between 2015 and 2016</w:t>
      </w:r>
      <w:r w:rsidRPr="00472BB8">
        <w:rPr>
          <w:rFonts w:ascii="Times New Roman" w:hAnsi="Times New Roman" w:cs="Times New Roman"/>
          <w:lang w:val="en-US"/>
        </w:rPr>
        <w:t>, where there’s an interest in knowing what the diversity-homogenizations, inclusions-exclusions in Colombian education are.</w:t>
      </w:r>
      <w:r w:rsidR="00887702" w:rsidRPr="00472BB8">
        <w:rPr>
          <w:rFonts w:ascii="Times New Roman" w:hAnsi="Times New Roman" w:cs="Times New Roman"/>
          <w:lang w:val="en-US"/>
        </w:rPr>
        <w:t xml:space="preserve"> Colombia is a </w:t>
      </w:r>
      <w:r w:rsidRPr="00472BB8">
        <w:rPr>
          <w:rFonts w:ascii="Times New Roman" w:hAnsi="Times New Roman" w:cs="Times New Roman"/>
          <w:lang w:val="en-US"/>
        </w:rPr>
        <w:t>country</w:t>
      </w:r>
      <w:r w:rsidR="00887702" w:rsidRPr="00472BB8">
        <w:rPr>
          <w:rFonts w:ascii="Times New Roman" w:hAnsi="Times New Roman" w:cs="Times New Roman"/>
          <w:lang w:val="en-US"/>
        </w:rPr>
        <w:t xml:space="preserve"> which</w:t>
      </w:r>
      <w:r w:rsidRPr="00472BB8">
        <w:rPr>
          <w:rFonts w:ascii="Times New Roman" w:hAnsi="Times New Roman" w:cs="Times New Roman"/>
          <w:lang w:val="en-US"/>
        </w:rPr>
        <w:t xml:space="preserve"> </w:t>
      </w:r>
      <w:r w:rsidR="00887702" w:rsidRPr="00472BB8">
        <w:rPr>
          <w:rFonts w:ascii="Times New Roman" w:hAnsi="Times New Roman" w:cs="Times New Roman"/>
          <w:lang w:val="en-US"/>
        </w:rPr>
        <w:t xml:space="preserve">is </w:t>
      </w:r>
      <w:r w:rsidRPr="00472BB8">
        <w:rPr>
          <w:rFonts w:ascii="Times New Roman" w:hAnsi="Times New Roman" w:cs="Times New Roman"/>
          <w:lang w:val="en-US"/>
        </w:rPr>
        <w:t>based on ethnic, environmental</w:t>
      </w:r>
      <w:r w:rsidR="00010268" w:rsidRPr="00472BB8">
        <w:rPr>
          <w:rFonts w:ascii="Times New Roman" w:hAnsi="Times New Roman" w:cs="Times New Roman"/>
          <w:lang w:val="en-US"/>
        </w:rPr>
        <w:t>,</w:t>
      </w:r>
      <w:r w:rsidRPr="00472BB8">
        <w:rPr>
          <w:rFonts w:ascii="Times New Roman" w:hAnsi="Times New Roman" w:cs="Times New Roman"/>
          <w:lang w:val="en-US"/>
        </w:rPr>
        <w:t xml:space="preserve"> and c</w:t>
      </w:r>
      <w:r w:rsidR="00887702" w:rsidRPr="00472BB8">
        <w:rPr>
          <w:rFonts w:ascii="Times New Roman" w:hAnsi="Times New Roman" w:cs="Times New Roman"/>
          <w:lang w:val="en-US"/>
        </w:rPr>
        <w:t xml:space="preserve">ultural diversity, it has just </w:t>
      </w:r>
      <w:r w:rsidRPr="00472BB8">
        <w:rPr>
          <w:rFonts w:ascii="Times New Roman" w:hAnsi="Times New Roman" w:cs="Times New Roman"/>
          <w:lang w:val="en-US"/>
        </w:rPr>
        <w:t>beg</w:t>
      </w:r>
      <w:r w:rsidR="00887702" w:rsidRPr="00472BB8">
        <w:rPr>
          <w:rFonts w:ascii="Times New Roman" w:hAnsi="Times New Roman" w:cs="Times New Roman"/>
          <w:lang w:val="en-US"/>
        </w:rPr>
        <w:t xml:space="preserve">un </w:t>
      </w:r>
      <w:r w:rsidRPr="00472BB8">
        <w:rPr>
          <w:rFonts w:ascii="Times New Roman" w:hAnsi="Times New Roman" w:cs="Times New Roman"/>
          <w:lang w:val="en-US"/>
        </w:rPr>
        <w:t>to become</w:t>
      </w:r>
      <w:r w:rsidR="00887702" w:rsidRPr="00472BB8">
        <w:rPr>
          <w:rFonts w:ascii="Times New Roman" w:hAnsi="Times New Roman" w:cs="Times New Roman"/>
          <w:lang w:val="en-US"/>
        </w:rPr>
        <w:t xml:space="preserve"> aware of this condition, hence, </w:t>
      </w:r>
      <w:r w:rsidRPr="00472BB8">
        <w:rPr>
          <w:rFonts w:ascii="Times New Roman" w:hAnsi="Times New Roman" w:cs="Times New Roman"/>
          <w:lang w:val="en-US"/>
        </w:rPr>
        <w:t>social exclusion is one of the great</w:t>
      </w:r>
      <w:r w:rsidR="00887702" w:rsidRPr="00472BB8">
        <w:rPr>
          <w:rFonts w:ascii="Times New Roman" w:hAnsi="Times New Roman" w:cs="Times New Roman"/>
          <w:lang w:val="en-US"/>
        </w:rPr>
        <w:t>est</w:t>
      </w:r>
      <w:r w:rsidRPr="00472BB8">
        <w:rPr>
          <w:rFonts w:ascii="Times New Roman" w:hAnsi="Times New Roman" w:cs="Times New Roman"/>
          <w:lang w:val="en-US"/>
        </w:rPr>
        <w:t xml:space="preserve"> difficulties where legal deployments and other alternative proposals are insufficient to address diversity and inclusion.</w:t>
      </w:r>
    </w:p>
    <w:p w14:paraId="3D3F3D12" w14:textId="77777777" w:rsidR="0044473D" w:rsidRPr="00472BB8" w:rsidRDefault="0044473D" w:rsidP="00B70A61">
      <w:pPr>
        <w:rPr>
          <w:rFonts w:ascii="Times New Roman" w:hAnsi="Times New Roman" w:cs="Times New Roman"/>
          <w:lang w:val="en-US"/>
        </w:rPr>
      </w:pPr>
    </w:p>
    <w:p w14:paraId="2756DEAC" w14:textId="195FAD8B" w:rsidR="00DB3D2B" w:rsidRPr="00472BB8" w:rsidRDefault="00DB3D2B" w:rsidP="00B70A61">
      <w:pPr>
        <w:rPr>
          <w:rFonts w:ascii="Times New Roman" w:hAnsi="Times New Roman" w:cs="Times New Roman"/>
          <w:lang w:val="en-US"/>
        </w:rPr>
      </w:pPr>
      <w:r w:rsidRPr="00472BB8">
        <w:rPr>
          <w:rFonts w:ascii="Times New Roman" w:hAnsi="Times New Roman" w:cs="Times New Roman"/>
          <w:lang w:val="en-US"/>
        </w:rPr>
        <w:t>Education as the power it is,</w:t>
      </w:r>
      <w:r w:rsidR="00B0669F" w:rsidRPr="00472BB8">
        <w:rPr>
          <w:rFonts w:ascii="Times New Roman" w:hAnsi="Times New Roman" w:cs="Times New Roman"/>
          <w:lang w:val="en-US"/>
        </w:rPr>
        <w:t xml:space="preserve"> </w:t>
      </w:r>
      <w:r w:rsidRPr="00472BB8">
        <w:rPr>
          <w:rFonts w:ascii="Times New Roman" w:hAnsi="Times New Roman" w:cs="Times New Roman"/>
          <w:lang w:val="en-US"/>
        </w:rPr>
        <w:t xml:space="preserve">cannot be </w:t>
      </w:r>
      <w:r w:rsidR="00B0669F" w:rsidRPr="00472BB8">
        <w:rPr>
          <w:rFonts w:ascii="Times New Roman" w:hAnsi="Times New Roman" w:cs="Times New Roman"/>
          <w:lang w:val="en-US"/>
        </w:rPr>
        <w:t xml:space="preserve">isolated from this problematic, </w:t>
      </w:r>
      <w:r w:rsidRPr="00472BB8">
        <w:rPr>
          <w:rFonts w:ascii="Times New Roman" w:hAnsi="Times New Roman" w:cs="Times New Roman"/>
          <w:lang w:val="en-US"/>
        </w:rPr>
        <w:t xml:space="preserve">because the greater homogenization is, the more hiding </w:t>
      </w:r>
      <w:r w:rsidR="0017035A" w:rsidRPr="00472BB8">
        <w:rPr>
          <w:rFonts w:ascii="Times New Roman" w:hAnsi="Times New Roman" w:cs="Times New Roman"/>
          <w:lang w:val="en-US"/>
        </w:rPr>
        <w:t>of</w:t>
      </w:r>
      <w:r w:rsidRPr="00472BB8">
        <w:rPr>
          <w:rFonts w:ascii="Times New Roman" w:hAnsi="Times New Roman" w:cs="Times New Roman"/>
          <w:lang w:val="en-US"/>
        </w:rPr>
        <w:t xml:space="preserve"> diversity and plurality</w:t>
      </w:r>
      <w:r w:rsidR="00036B4D" w:rsidRPr="00472BB8">
        <w:rPr>
          <w:rFonts w:ascii="Times New Roman" w:hAnsi="Times New Roman" w:cs="Times New Roman"/>
          <w:lang w:val="en-US"/>
        </w:rPr>
        <w:t xml:space="preserve">; </w:t>
      </w:r>
      <w:r w:rsidR="00F75027" w:rsidRPr="00472BB8">
        <w:rPr>
          <w:rFonts w:ascii="Times New Roman" w:hAnsi="Times New Roman" w:cs="Times New Roman"/>
          <w:lang w:val="en-US"/>
        </w:rPr>
        <w:t xml:space="preserve">and </w:t>
      </w:r>
      <w:r w:rsidRPr="00472BB8">
        <w:rPr>
          <w:rFonts w:ascii="Times New Roman" w:hAnsi="Times New Roman" w:cs="Times New Roman"/>
          <w:lang w:val="en-US"/>
        </w:rPr>
        <w:t>the greater educational exclusion</w:t>
      </w:r>
      <w:r w:rsidR="0017035A" w:rsidRPr="00472BB8">
        <w:rPr>
          <w:rFonts w:ascii="Times New Roman" w:hAnsi="Times New Roman" w:cs="Times New Roman"/>
          <w:lang w:val="en-US"/>
        </w:rPr>
        <w:t xml:space="preserve"> is</w:t>
      </w:r>
      <w:r w:rsidRPr="00472BB8">
        <w:rPr>
          <w:rFonts w:ascii="Times New Roman" w:hAnsi="Times New Roman" w:cs="Times New Roman"/>
          <w:lang w:val="en-US"/>
        </w:rPr>
        <w:t xml:space="preserve">, </w:t>
      </w:r>
      <w:r w:rsidR="0017035A" w:rsidRPr="00472BB8">
        <w:rPr>
          <w:rFonts w:ascii="Times New Roman" w:hAnsi="Times New Roman" w:cs="Times New Roman"/>
          <w:lang w:val="en-US"/>
        </w:rPr>
        <w:t xml:space="preserve">the </w:t>
      </w:r>
      <w:r w:rsidRPr="00472BB8">
        <w:rPr>
          <w:rFonts w:ascii="Times New Roman" w:hAnsi="Times New Roman" w:cs="Times New Roman"/>
          <w:lang w:val="en-US"/>
        </w:rPr>
        <w:t xml:space="preserve">higher </w:t>
      </w:r>
      <w:r w:rsidR="0017035A" w:rsidRPr="00472BB8">
        <w:rPr>
          <w:rFonts w:ascii="Times New Roman" w:hAnsi="Times New Roman" w:cs="Times New Roman"/>
          <w:lang w:val="en-US"/>
        </w:rPr>
        <w:t xml:space="preserve">the </w:t>
      </w:r>
      <w:r w:rsidRPr="00472BB8">
        <w:rPr>
          <w:rFonts w:ascii="Times New Roman" w:hAnsi="Times New Roman" w:cs="Times New Roman"/>
          <w:lang w:val="en-US"/>
        </w:rPr>
        <w:t>risks of segregation</w:t>
      </w:r>
      <w:r w:rsidR="0017035A" w:rsidRPr="00472BB8">
        <w:rPr>
          <w:rFonts w:ascii="Times New Roman" w:hAnsi="Times New Roman" w:cs="Times New Roman"/>
          <w:lang w:val="en-US"/>
        </w:rPr>
        <w:t xml:space="preserve"> are,</w:t>
      </w:r>
      <w:r w:rsidRPr="00472BB8">
        <w:rPr>
          <w:rFonts w:ascii="Times New Roman" w:hAnsi="Times New Roman" w:cs="Times New Roman"/>
          <w:lang w:val="en-US"/>
        </w:rPr>
        <w:t xml:space="preserve"> and therefore,</w:t>
      </w:r>
      <w:r w:rsidR="0017035A" w:rsidRPr="00472BB8">
        <w:rPr>
          <w:rFonts w:ascii="Times New Roman" w:hAnsi="Times New Roman" w:cs="Times New Roman"/>
          <w:lang w:val="en-US"/>
        </w:rPr>
        <w:t xml:space="preserve"> of </w:t>
      </w:r>
      <w:r w:rsidR="00036B4D" w:rsidRPr="00472BB8">
        <w:rPr>
          <w:rFonts w:ascii="Times New Roman" w:hAnsi="Times New Roman" w:cs="Times New Roman"/>
          <w:lang w:val="en-US"/>
        </w:rPr>
        <w:t>real and symbolic violence. Having said that, t</w:t>
      </w:r>
      <w:r w:rsidRPr="00472BB8">
        <w:rPr>
          <w:rFonts w:ascii="Times New Roman" w:hAnsi="Times New Roman" w:cs="Times New Roman"/>
          <w:lang w:val="en-US"/>
        </w:rPr>
        <w:t xml:space="preserve">he greatest challenge the country </w:t>
      </w:r>
      <w:r w:rsidR="00036B4D" w:rsidRPr="00472BB8">
        <w:rPr>
          <w:rFonts w:ascii="Times New Roman" w:hAnsi="Times New Roman" w:cs="Times New Roman"/>
          <w:lang w:val="en-US"/>
        </w:rPr>
        <w:t xml:space="preserve">faces </w:t>
      </w:r>
      <w:r w:rsidRPr="00472BB8">
        <w:rPr>
          <w:rFonts w:ascii="Times New Roman" w:hAnsi="Times New Roman" w:cs="Times New Roman"/>
          <w:lang w:val="en-US"/>
        </w:rPr>
        <w:t xml:space="preserve">in </w:t>
      </w:r>
      <w:r w:rsidR="00036B4D" w:rsidRPr="00472BB8">
        <w:rPr>
          <w:rFonts w:ascii="Times New Roman" w:hAnsi="Times New Roman" w:cs="Times New Roman"/>
          <w:lang w:val="en-US"/>
        </w:rPr>
        <w:t xml:space="preserve">the </w:t>
      </w:r>
      <w:r w:rsidRPr="00472BB8">
        <w:rPr>
          <w:rFonts w:ascii="Times New Roman" w:hAnsi="Times New Roman" w:cs="Times New Roman"/>
          <w:lang w:val="en-US"/>
        </w:rPr>
        <w:t>educational field</w:t>
      </w:r>
      <w:r w:rsidR="00036B4D" w:rsidRPr="00472BB8">
        <w:rPr>
          <w:rFonts w:ascii="Times New Roman" w:hAnsi="Times New Roman" w:cs="Times New Roman"/>
          <w:lang w:val="en-US"/>
        </w:rPr>
        <w:t xml:space="preserve">, </w:t>
      </w:r>
      <w:r w:rsidRPr="00472BB8">
        <w:rPr>
          <w:rFonts w:ascii="Times New Roman" w:hAnsi="Times New Roman" w:cs="Times New Roman"/>
          <w:lang w:val="en-US"/>
        </w:rPr>
        <w:t>is to contribute to an authentic</w:t>
      </w:r>
      <w:r w:rsidR="00036B4D" w:rsidRPr="00472BB8">
        <w:rPr>
          <w:rFonts w:ascii="Times New Roman" w:hAnsi="Times New Roman" w:cs="Times New Roman"/>
          <w:lang w:val="en-US"/>
        </w:rPr>
        <w:t xml:space="preserve"> inclusion and diversity</w:t>
      </w:r>
      <w:r w:rsidRPr="00472BB8">
        <w:rPr>
          <w:rFonts w:ascii="Times New Roman" w:hAnsi="Times New Roman" w:cs="Times New Roman"/>
          <w:lang w:val="en-US"/>
        </w:rPr>
        <w:t xml:space="preserve"> exhibi</w:t>
      </w:r>
      <w:r w:rsidR="00036B4D" w:rsidRPr="00472BB8">
        <w:rPr>
          <w:rFonts w:ascii="Times New Roman" w:hAnsi="Times New Roman" w:cs="Times New Roman"/>
          <w:lang w:val="en-US"/>
        </w:rPr>
        <w:t xml:space="preserve">tion; </w:t>
      </w:r>
      <w:r w:rsidRPr="00472BB8">
        <w:rPr>
          <w:rFonts w:ascii="Times New Roman" w:hAnsi="Times New Roman" w:cs="Times New Roman"/>
          <w:lang w:val="en-US"/>
        </w:rPr>
        <w:t>not only as a lega</w:t>
      </w:r>
      <w:r w:rsidR="00036B4D" w:rsidRPr="00472BB8">
        <w:rPr>
          <w:rFonts w:ascii="Times New Roman" w:hAnsi="Times New Roman" w:cs="Times New Roman"/>
          <w:lang w:val="en-US"/>
        </w:rPr>
        <w:t xml:space="preserve">l precept or conceptual display, </w:t>
      </w:r>
      <w:r w:rsidRPr="00472BB8">
        <w:rPr>
          <w:rFonts w:ascii="Times New Roman" w:hAnsi="Times New Roman" w:cs="Times New Roman"/>
          <w:lang w:val="en-US"/>
        </w:rPr>
        <w:t>but as a</w:t>
      </w:r>
      <w:r w:rsidR="00036B4D" w:rsidRPr="00472BB8">
        <w:rPr>
          <w:rFonts w:ascii="Times New Roman" w:hAnsi="Times New Roman" w:cs="Times New Roman"/>
          <w:lang w:val="en-US"/>
        </w:rPr>
        <w:t xml:space="preserve"> citizen practice manifestation </w:t>
      </w:r>
      <w:r w:rsidRPr="00472BB8">
        <w:rPr>
          <w:rFonts w:ascii="Times New Roman" w:hAnsi="Times New Roman" w:cs="Times New Roman"/>
          <w:lang w:val="en-US"/>
        </w:rPr>
        <w:t xml:space="preserve">in an </w:t>
      </w:r>
      <w:r w:rsidR="00036B4D" w:rsidRPr="00472BB8">
        <w:rPr>
          <w:rFonts w:ascii="Times New Roman" w:hAnsi="Times New Roman" w:cs="Times New Roman"/>
          <w:lang w:val="en-US"/>
        </w:rPr>
        <w:t>armed post-settlement era</w:t>
      </w:r>
      <w:r w:rsidR="002271EB" w:rsidRPr="00472BB8">
        <w:rPr>
          <w:rFonts w:ascii="Times New Roman" w:hAnsi="Times New Roman" w:cs="Times New Roman"/>
          <w:lang w:val="en-US"/>
        </w:rPr>
        <w:t>.</w:t>
      </w:r>
    </w:p>
    <w:p w14:paraId="4DB09A9C" w14:textId="77777777" w:rsidR="00DC1FC3" w:rsidRPr="00472BB8" w:rsidRDefault="00DC1FC3" w:rsidP="00B70A61">
      <w:pPr>
        <w:rPr>
          <w:rFonts w:ascii="Times New Roman" w:hAnsi="Times New Roman" w:cs="Times New Roman"/>
          <w:lang w:val="en-US"/>
        </w:rPr>
      </w:pPr>
    </w:p>
    <w:p w14:paraId="0B2827A5" w14:textId="7E2E97BA" w:rsidR="00DC1FC3" w:rsidRPr="00472BB8" w:rsidRDefault="00DC1FC3" w:rsidP="00B70A61">
      <w:pPr>
        <w:rPr>
          <w:rFonts w:ascii="Times New Roman" w:hAnsi="Times New Roman" w:cs="Times New Roman"/>
          <w:lang w:val="en-US"/>
        </w:rPr>
      </w:pPr>
      <w:r w:rsidRPr="00472BB8">
        <w:rPr>
          <w:rFonts w:ascii="Times New Roman" w:hAnsi="Times New Roman" w:cs="Times New Roman"/>
          <w:lang w:val="en-US"/>
        </w:rPr>
        <w:t>Some conclusions lead us to ask ourselves: What are the logics of inclusions and diversities in Colombia? These logics are due to the</w:t>
      </w:r>
      <w:r w:rsidR="00BB5C1D" w:rsidRPr="00472BB8">
        <w:rPr>
          <w:rFonts w:ascii="Times New Roman" w:hAnsi="Times New Roman" w:cs="Times New Roman"/>
          <w:lang w:val="en-US"/>
        </w:rPr>
        <w:t xml:space="preserve"> internal wars aftermath</w:t>
      </w:r>
      <w:r w:rsidRPr="00472BB8">
        <w:rPr>
          <w:rFonts w:ascii="Times New Roman" w:hAnsi="Times New Roman" w:cs="Times New Roman"/>
          <w:lang w:val="en-US"/>
        </w:rPr>
        <w:t>,</w:t>
      </w:r>
      <w:r w:rsidR="00BB5C1D" w:rsidRPr="00472BB8">
        <w:rPr>
          <w:rFonts w:ascii="Times New Roman" w:hAnsi="Times New Roman" w:cs="Times New Roman"/>
          <w:lang w:val="en-US"/>
        </w:rPr>
        <w:t xml:space="preserve"> to the </w:t>
      </w:r>
      <w:r w:rsidRPr="00472BB8">
        <w:rPr>
          <w:rFonts w:ascii="Times New Roman" w:hAnsi="Times New Roman" w:cs="Times New Roman"/>
          <w:lang w:val="en-US"/>
        </w:rPr>
        <w:t>international demands</w:t>
      </w:r>
      <w:proofErr w:type="gramStart"/>
      <w:r w:rsidRPr="00472BB8">
        <w:rPr>
          <w:rFonts w:ascii="Times New Roman" w:hAnsi="Times New Roman" w:cs="Times New Roman"/>
          <w:lang w:val="en-US"/>
        </w:rPr>
        <w:t>;</w:t>
      </w:r>
      <w:proofErr w:type="gramEnd"/>
      <w:r w:rsidRPr="00472BB8">
        <w:rPr>
          <w:rFonts w:ascii="Times New Roman" w:hAnsi="Times New Roman" w:cs="Times New Roman"/>
          <w:lang w:val="en-US"/>
        </w:rPr>
        <w:t xml:space="preserve"> due to </w:t>
      </w:r>
      <w:r w:rsidR="00BB5C1D" w:rsidRPr="00472BB8">
        <w:rPr>
          <w:rFonts w:ascii="Times New Roman" w:hAnsi="Times New Roman" w:cs="Times New Roman"/>
          <w:lang w:val="en-US"/>
        </w:rPr>
        <w:t xml:space="preserve">a human condition rebirth </w:t>
      </w:r>
      <w:r w:rsidRPr="00472BB8">
        <w:rPr>
          <w:rFonts w:ascii="Times New Roman" w:hAnsi="Times New Roman" w:cs="Times New Roman"/>
          <w:lang w:val="en-US"/>
        </w:rPr>
        <w:t xml:space="preserve">that </w:t>
      </w:r>
      <w:r w:rsidR="00BB5C1D" w:rsidRPr="00472BB8">
        <w:rPr>
          <w:rFonts w:ascii="Times New Roman" w:hAnsi="Times New Roman" w:cs="Times New Roman"/>
          <w:lang w:val="en-US"/>
        </w:rPr>
        <w:t>has</w:t>
      </w:r>
      <w:r w:rsidRPr="00472BB8">
        <w:rPr>
          <w:rFonts w:ascii="Times New Roman" w:hAnsi="Times New Roman" w:cs="Times New Roman"/>
          <w:lang w:val="en-US"/>
        </w:rPr>
        <w:t xml:space="preserve"> only beg</w:t>
      </w:r>
      <w:r w:rsidR="00BB5C1D" w:rsidRPr="00472BB8">
        <w:rPr>
          <w:rFonts w:ascii="Times New Roman" w:hAnsi="Times New Roman" w:cs="Times New Roman"/>
          <w:lang w:val="en-US"/>
        </w:rPr>
        <w:t>un</w:t>
      </w:r>
      <w:r w:rsidRPr="00472BB8">
        <w:rPr>
          <w:rFonts w:ascii="Times New Roman" w:hAnsi="Times New Roman" w:cs="Times New Roman"/>
          <w:lang w:val="en-US"/>
        </w:rPr>
        <w:t xml:space="preserve"> to be understood in Colombian society. What is </w:t>
      </w:r>
      <w:proofErr w:type="gramStart"/>
      <w:r w:rsidRPr="00472BB8">
        <w:rPr>
          <w:rFonts w:ascii="Times New Roman" w:hAnsi="Times New Roman" w:cs="Times New Roman"/>
          <w:lang w:val="en-US"/>
        </w:rPr>
        <w:t>salvageable</w:t>
      </w:r>
      <w:r w:rsidR="00BB5C1D" w:rsidRPr="00472BB8">
        <w:rPr>
          <w:rFonts w:ascii="Times New Roman" w:hAnsi="Times New Roman" w:cs="Times New Roman"/>
          <w:lang w:val="en-US"/>
        </w:rPr>
        <w:t>,</w:t>
      </w:r>
      <w:proofErr w:type="gramEnd"/>
      <w:r w:rsidRPr="00472BB8">
        <w:rPr>
          <w:rFonts w:ascii="Times New Roman" w:hAnsi="Times New Roman" w:cs="Times New Roman"/>
          <w:lang w:val="en-US"/>
        </w:rPr>
        <w:t xml:space="preserve"> is that these </w:t>
      </w:r>
      <w:r w:rsidR="00BB5C1D" w:rsidRPr="00472BB8">
        <w:rPr>
          <w:rFonts w:ascii="Times New Roman" w:hAnsi="Times New Roman" w:cs="Times New Roman"/>
          <w:lang w:val="en-US"/>
        </w:rPr>
        <w:t xml:space="preserve">human life </w:t>
      </w:r>
      <w:r w:rsidRPr="00472BB8">
        <w:rPr>
          <w:rFonts w:ascii="Times New Roman" w:hAnsi="Times New Roman" w:cs="Times New Roman"/>
          <w:lang w:val="en-US"/>
        </w:rPr>
        <w:t>fields</w:t>
      </w:r>
      <w:r w:rsidR="00BB5C1D" w:rsidRPr="00472BB8">
        <w:rPr>
          <w:rFonts w:ascii="Times New Roman" w:hAnsi="Times New Roman" w:cs="Times New Roman"/>
          <w:lang w:val="en-US"/>
        </w:rPr>
        <w:t xml:space="preserve"> </w:t>
      </w:r>
      <w:r w:rsidRPr="00472BB8">
        <w:rPr>
          <w:rFonts w:ascii="Times New Roman" w:hAnsi="Times New Roman" w:cs="Times New Roman"/>
          <w:lang w:val="en-US"/>
        </w:rPr>
        <w:t xml:space="preserve">are already addressed </w:t>
      </w:r>
      <w:r w:rsidR="00BB5C1D" w:rsidRPr="00472BB8">
        <w:rPr>
          <w:rFonts w:ascii="Times New Roman" w:hAnsi="Times New Roman" w:cs="Times New Roman"/>
          <w:lang w:val="en-US"/>
        </w:rPr>
        <w:t xml:space="preserve">through </w:t>
      </w:r>
      <w:r w:rsidRPr="00472BB8">
        <w:rPr>
          <w:rFonts w:ascii="Times New Roman" w:hAnsi="Times New Roman" w:cs="Times New Roman"/>
          <w:lang w:val="en-US"/>
        </w:rPr>
        <w:t xml:space="preserve">a certain general awareness, </w:t>
      </w:r>
      <w:r w:rsidR="002E7349" w:rsidRPr="00472BB8">
        <w:rPr>
          <w:rFonts w:ascii="Times New Roman" w:hAnsi="Times New Roman" w:cs="Times New Roman"/>
          <w:lang w:val="en-US"/>
        </w:rPr>
        <w:t xml:space="preserve">however, </w:t>
      </w:r>
      <w:r w:rsidRPr="00472BB8">
        <w:rPr>
          <w:rFonts w:ascii="Times New Roman" w:hAnsi="Times New Roman" w:cs="Times New Roman"/>
          <w:lang w:val="en-US"/>
        </w:rPr>
        <w:t>the most dif</w:t>
      </w:r>
      <w:r w:rsidR="002E7349" w:rsidRPr="00472BB8">
        <w:rPr>
          <w:rFonts w:ascii="Times New Roman" w:hAnsi="Times New Roman" w:cs="Times New Roman"/>
          <w:lang w:val="en-US"/>
        </w:rPr>
        <w:t>ficult thing is that they have neither the financial resources, nor enough</w:t>
      </w:r>
      <w:r w:rsidRPr="00472BB8">
        <w:rPr>
          <w:rFonts w:ascii="Times New Roman" w:hAnsi="Times New Roman" w:cs="Times New Roman"/>
          <w:lang w:val="en-US"/>
        </w:rPr>
        <w:t xml:space="preserve"> infrastructure to be more inclusive in a </w:t>
      </w:r>
      <w:r w:rsidR="002E7349" w:rsidRPr="00472BB8">
        <w:rPr>
          <w:rFonts w:ascii="Times New Roman" w:hAnsi="Times New Roman" w:cs="Times New Roman"/>
          <w:lang w:val="en-US"/>
        </w:rPr>
        <w:t xml:space="preserve">diversities </w:t>
      </w:r>
      <w:r w:rsidRPr="00472BB8">
        <w:rPr>
          <w:rFonts w:ascii="Times New Roman" w:hAnsi="Times New Roman" w:cs="Times New Roman"/>
          <w:lang w:val="en-US"/>
        </w:rPr>
        <w:t xml:space="preserve">wealth. </w:t>
      </w:r>
      <w:r w:rsidR="006E6EBC" w:rsidRPr="00472BB8">
        <w:rPr>
          <w:rFonts w:ascii="Times New Roman" w:hAnsi="Times New Roman" w:cs="Times New Roman"/>
          <w:lang w:val="en-US"/>
        </w:rPr>
        <w:t>Furthermore, e</w:t>
      </w:r>
      <w:r w:rsidRPr="00472BB8">
        <w:rPr>
          <w:rFonts w:ascii="Times New Roman" w:hAnsi="Times New Roman" w:cs="Times New Roman"/>
          <w:lang w:val="en-US"/>
        </w:rPr>
        <w:t xml:space="preserve">ducation is the one that best understands this great spectrum of diversities and inclusions, </w:t>
      </w:r>
      <w:r w:rsidR="006E6EBC" w:rsidRPr="00472BB8">
        <w:rPr>
          <w:rFonts w:ascii="Times New Roman" w:hAnsi="Times New Roman" w:cs="Times New Roman"/>
          <w:lang w:val="en-US"/>
        </w:rPr>
        <w:t>nevertheless</w:t>
      </w:r>
      <w:r w:rsidRPr="00472BB8">
        <w:rPr>
          <w:rFonts w:ascii="Times New Roman" w:hAnsi="Times New Roman" w:cs="Times New Roman"/>
          <w:lang w:val="en-US"/>
        </w:rPr>
        <w:t>, there are not enough organizational and c</w:t>
      </w:r>
      <w:r w:rsidR="006E6EBC" w:rsidRPr="00472BB8">
        <w:rPr>
          <w:rFonts w:ascii="Times New Roman" w:hAnsi="Times New Roman" w:cs="Times New Roman"/>
          <w:lang w:val="en-US"/>
        </w:rPr>
        <w:t>ognitive elements to confront neither the</w:t>
      </w:r>
      <w:r w:rsidRPr="00472BB8">
        <w:rPr>
          <w:rFonts w:ascii="Times New Roman" w:hAnsi="Times New Roman" w:cs="Times New Roman"/>
          <w:lang w:val="en-US"/>
        </w:rPr>
        <w:t xml:space="preserve"> </w:t>
      </w:r>
      <w:r w:rsidR="006E6EBC" w:rsidRPr="00472BB8">
        <w:rPr>
          <w:rFonts w:ascii="Times New Roman" w:hAnsi="Times New Roman" w:cs="Times New Roman"/>
          <w:lang w:val="en-US"/>
        </w:rPr>
        <w:t>corruption chains, n</w:t>
      </w:r>
      <w:r w:rsidRPr="00472BB8">
        <w:rPr>
          <w:rFonts w:ascii="Times New Roman" w:hAnsi="Times New Roman" w:cs="Times New Roman"/>
          <w:lang w:val="en-US"/>
        </w:rPr>
        <w:t xml:space="preserve">or the </w:t>
      </w:r>
      <w:r w:rsidR="006E6EBC" w:rsidRPr="00472BB8">
        <w:rPr>
          <w:rFonts w:ascii="Times New Roman" w:hAnsi="Times New Roman" w:cs="Times New Roman"/>
          <w:lang w:val="en-US"/>
        </w:rPr>
        <w:t xml:space="preserve">internal violence </w:t>
      </w:r>
      <w:r w:rsidRPr="00472BB8">
        <w:rPr>
          <w:rFonts w:ascii="Times New Roman" w:hAnsi="Times New Roman" w:cs="Times New Roman"/>
          <w:lang w:val="en-US"/>
        </w:rPr>
        <w:t>winds</w:t>
      </w:r>
      <w:r w:rsidR="00641289" w:rsidRPr="00472BB8">
        <w:rPr>
          <w:rFonts w:ascii="Times New Roman" w:hAnsi="Times New Roman" w:cs="Times New Roman"/>
          <w:lang w:val="en-US"/>
        </w:rPr>
        <w:t xml:space="preserve">, those that </w:t>
      </w:r>
      <w:r w:rsidRPr="00472BB8">
        <w:rPr>
          <w:rFonts w:ascii="Times New Roman" w:hAnsi="Times New Roman" w:cs="Times New Roman"/>
          <w:lang w:val="en-US"/>
        </w:rPr>
        <w:t xml:space="preserve">cannot be </w:t>
      </w:r>
      <w:r w:rsidR="006E6EBC" w:rsidRPr="00472BB8">
        <w:rPr>
          <w:rFonts w:ascii="Times New Roman" w:hAnsi="Times New Roman" w:cs="Times New Roman"/>
          <w:lang w:val="en-US"/>
        </w:rPr>
        <w:t xml:space="preserve">entirely </w:t>
      </w:r>
      <w:r w:rsidRPr="00472BB8">
        <w:rPr>
          <w:rFonts w:ascii="Times New Roman" w:hAnsi="Times New Roman" w:cs="Times New Roman"/>
          <w:lang w:val="en-US"/>
        </w:rPr>
        <w:t>controlled</w:t>
      </w:r>
      <w:r w:rsidR="006E6EBC" w:rsidRPr="00472BB8">
        <w:rPr>
          <w:rFonts w:ascii="Times New Roman" w:hAnsi="Times New Roman" w:cs="Times New Roman"/>
          <w:lang w:val="en-US"/>
        </w:rPr>
        <w:t xml:space="preserve">. </w:t>
      </w:r>
      <w:r w:rsidRPr="00472BB8">
        <w:rPr>
          <w:rFonts w:ascii="Times New Roman" w:hAnsi="Times New Roman" w:cs="Times New Roman"/>
          <w:lang w:val="en-US"/>
        </w:rPr>
        <w:t>In any case, it is neces</w:t>
      </w:r>
      <w:r w:rsidR="006E6EBC" w:rsidRPr="00472BB8">
        <w:rPr>
          <w:rFonts w:ascii="Times New Roman" w:hAnsi="Times New Roman" w:cs="Times New Roman"/>
          <w:lang w:val="en-US"/>
        </w:rPr>
        <w:t xml:space="preserve">sary to move from a diversity idea </w:t>
      </w:r>
      <w:r w:rsidRPr="00472BB8">
        <w:rPr>
          <w:rFonts w:ascii="Times New Roman" w:hAnsi="Times New Roman" w:cs="Times New Roman"/>
          <w:lang w:val="en-US"/>
        </w:rPr>
        <w:t xml:space="preserve">to </w:t>
      </w:r>
      <w:proofErr w:type="gramStart"/>
      <w:r w:rsidR="006E6EBC" w:rsidRPr="00472BB8">
        <w:rPr>
          <w:rFonts w:ascii="Times New Roman" w:hAnsi="Times New Roman" w:cs="Times New Roman"/>
          <w:lang w:val="en-US"/>
        </w:rPr>
        <w:t xml:space="preserve">a </w:t>
      </w:r>
      <w:r w:rsidRPr="00472BB8">
        <w:rPr>
          <w:rFonts w:ascii="Times New Roman" w:hAnsi="Times New Roman" w:cs="Times New Roman"/>
          <w:lang w:val="en-US"/>
        </w:rPr>
        <w:t>diversity</w:t>
      </w:r>
      <w:proofErr w:type="gramEnd"/>
      <w:r w:rsidRPr="00472BB8">
        <w:rPr>
          <w:rFonts w:ascii="Times New Roman" w:hAnsi="Times New Roman" w:cs="Times New Roman"/>
          <w:lang w:val="en-US"/>
        </w:rPr>
        <w:t xml:space="preserve"> with ideas</w:t>
      </w:r>
      <w:r w:rsidR="006E6EBC" w:rsidRPr="00472BB8">
        <w:rPr>
          <w:rFonts w:ascii="Times New Roman" w:hAnsi="Times New Roman" w:cs="Times New Roman"/>
          <w:lang w:val="en-US"/>
        </w:rPr>
        <w:t xml:space="preserve">, </w:t>
      </w:r>
      <w:r w:rsidRPr="00472BB8">
        <w:rPr>
          <w:rFonts w:ascii="Times New Roman" w:hAnsi="Times New Roman" w:cs="Times New Roman"/>
          <w:lang w:val="en-US"/>
        </w:rPr>
        <w:t xml:space="preserve">and from </w:t>
      </w:r>
      <w:r w:rsidR="006E6EBC" w:rsidRPr="00472BB8">
        <w:rPr>
          <w:rFonts w:ascii="Times New Roman" w:hAnsi="Times New Roman" w:cs="Times New Roman"/>
          <w:lang w:val="en-US"/>
        </w:rPr>
        <w:t xml:space="preserve">an inclusion </w:t>
      </w:r>
      <w:r w:rsidRPr="00472BB8">
        <w:rPr>
          <w:rFonts w:ascii="Times New Roman" w:hAnsi="Times New Roman" w:cs="Times New Roman"/>
          <w:lang w:val="en-US"/>
        </w:rPr>
        <w:t>idea</w:t>
      </w:r>
      <w:r w:rsidR="006E6EBC" w:rsidRPr="00472BB8">
        <w:rPr>
          <w:rFonts w:ascii="Times New Roman" w:hAnsi="Times New Roman" w:cs="Times New Roman"/>
          <w:lang w:val="en-US"/>
        </w:rPr>
        <w:t>, to an</w:t>
      </w:r>
      <w:r w:rsidRPr="00472BB8">
        <w:rPr>
          <w:rFonts w:ascii="Times New Roman" w:hAnsi="Times New Roman" w:cs="Times New Roman"/>
          <w:lang w:val="en-US"/>
        </w:rPr>
        <w:t xml:space="preserve"> inclusion with ideas</w:t>
      </w:r>
      <w:r w:rsidR="006E6EBC" w:rsidRPr="00472BB8">
        <w:rPr>
          <w:rFonts w:ascii="Times New Roman" w:hAnsi="Times New Roman" w:cs="Times New Roman"/>
          <w:lang w:val="en-US"/>
        </w:rPr>
        <w:t>.</w:t>
      </w:r>
    </w:p>
    <w:p w14:paraId="0A7CB612" w14:textId="77777777" w:rsidR="00917001" w:rsidRPr="00472BB8" w:rsidRDefault="00917001" w:rsidP="00B70A61">
      <w:pPr>
        <w:rPr>
          <w:rFonts w:ascii="Times New Roman" w:hAnsi="Times New Roman" w:cs="Times New Roman"/>
          <w:lang w:val="en-US"/>
        </w:rPr>
      </w:pPr>
    </w:p>
    <w:p w14:paraId="6D618A62" w14:textId="4DA86928" w:rsidR="00917001" w:rsidRPr="00472BB8" w:rsidRDefault="00641289" w:rsidP="00B70A61">
      <w:pPr>
        <w:rPr>
          <w:rFonts w:ascii="Times New Roman" w:hAnsi="Times New Roman" w:cs="Times New Roman"/>
          <w:lang w:val="en-US"/>
        </w:rPr>
      </w:pPr>
      <w:r w:rsidRPr="00472BB8">
        <w:rPr>
          <w:rFonts w:ascii="Times New Roman" w:hAnsi="Times New Roman" w:cs="Times New Roman"/>
          <w:b/>
          <w:lang w:val="en-US"/>
        </w:rPr>
        <w:t>Key words</w:t>
      </w:r>
      <w:r w:rsidR="00917001" w:rsidRPr="00472BB8">
        <w:rPr>
          <w:rFonts w:ascii="Times New Roman" w:hAnsi="Times New Roman" w:cs="Times New Roman"/>
          <w:b/>
          <w:lang w:val="en-US"/>
        </w:rPr>
        <w:t>:</w:t>
      </w:r>
      <w:r w:rsidRPr="00472BB8">
        <w:rPr>
          <w:rFonts w:ascii="Times New Roman" w:hAnsi="Times New Roman" w:cs="Times New Roman"/>
          <w:lang w:val="en-US"/>
        </w:rPr>
        <w:t xml:space="preserve"> dialogues of knowledge; inclusio</w:t>
      </w:r>
      <w:r w:rsidR="0003286F" w:rsidRPr="00472BB8">
        <w:rPr>
          <w:rFonts w:ascii="Times New Roman" w:hAnsi="Times New Roman" w:cs="Times New Roman"/>
          <w:lang w:val="en-US"/>
        </w:rPr>
        <w:t xml:space="preserve">n </w:t>
      </w:r>
      <w:r w:rsidRPr="00472BB8">
        <w:rPr>
          <w:rFonts w:ascii="Times New Roman" w:hAnsi="Times New Roman" w:cs="Times New Roman"/>
          <w:lang w:val="en-US"/>
        </w:rPr>
        <w:t>and exclusio</w:t>
      </w:r>
      <w:r w:rsidR="00917001" w:rsidRPr="00472BB8">
        <w:rPr>
          <w:rFonts w:ascii="Times New Roman" w:hAnsi="Times New Roman" w:cs="Times New Roman"/>
          <w:lang w:val="en-US"/>
        </w:rPr>
        <w:t xml:space="preserve">n, </w:t>
      </w:r>
      <w:r w:rsidR="00607403" w:rsidRPr="00472BB8">
        <w:rPr>
          <w:rFonts w:ascii="Times New Roman" w:hAnsi="Times New Roman" w:cs="Times New Roman"/>
          <w:lang w:val="en-US"/>
        </w:rPr>
        <w:t>C</w:t>
      </w:r>
      <w:r w:rsidRPr="00472BB8">
        <w:rPr>
          <w:rFonts w:ascii="Times New Roman" w:hAnsi="Times New Roman" w:cs="Times New Roman"/>
          <w:lang w:val="en-US"/>
        </w:rPr>
        <w:t>olombian educat</w:t>
      </w:r>
      <w:r w:rsidR="00917001" w:rsidRPr="00472BB8">
        <w:rPr>
          <w:rFonts w:ascii="Times New Roman" w:hAnsi="Times New Roman" w:cs="Times New Roman"/>
          <w:lang w:val="en-US"/>
        </w:rPr>
        <w:t>i</w:t>
      </w:r>
      <w:r w:rsidRPr="00472BB8">
        <w:rPr>
          <w:rFonts w:ascii="Times New Roman" w:hAnsi="Times New Roman" w:cs="Times New Roman"/>
          <w:lang w:val="en-US"/>
        </w:rPr>
        <w:t>o</w:t>
      </w:r>
      <w:r w:rsidR="00917001" w:rsidRPr="00472BB8">
        <w:rPr>
          <w:rFonts w:ascii="Times New Roman" w:hAnsi="Times New Roman" w:cs="Times New Roman"/>
          <w:lang w:val="en-US"/>
        </w:rPr>
        <w:t xml:space="preserve">n, </w:t>
      </w:r>
      <w:r w:rsidRPr="00472BB8">
        <w:rPr>
          <w:rFonts w:ascii="Times New Roman" w:hAnsi="Times New Roman" w:cs="Times New Roman"/>
          <w:lang w:val="en-US"/>
        </w:rPr>
        <w:t>languages of power</w:t>
      </w:r>
      <w:r w:rsidR="002271EB" w:rsidRPr="00472BB8">
        <w:rPr>
          <w:rFonts w:ascii="Times New Roman" w:hAnsi="Times New Roman" w:cs="Times New Roman"/>
          <w:lang w:val="en-US"/>
        </w:rPr>
        <w:t xml:space="preserve">, </w:t>
      </w:r>
      <w:r w:rsidR="002271EB" w:rsidRPr="00472BB8">
        <w:rPr>
          <w:lang w:val="en-US"/>
        </w:rPr>
        <w:t xml:space="preserve">policies, </w:t>
      </w:r>
      <w:proofErr w:type="gramStart"/>
      <w:r w:rsidR="002271EB" w:rsidRPr="00472BB8">
        <w:rPr>
          <w:lang w:val="en-US"/>
        </w:rPr>
        <w:t>autobiographical</w:t>
      </w:r>
      <w:proofErr w:type="gramEnd"/>
      <w:r w:rsidR="002271EB" w:rsidRPr="00472BB8">
        <w:rPr>
          <w:lang w:val="en-US"/>
        </w:rPr>
        <w:t xml:space="preserve"> narratives.</w:t>
      </w:r>
    </w:p>
    <w:p w14:paraId="5206B422" w14:textId="77777777" w:rsidR="00261B43" w:rsidRPr="00472BB8" w:rsidRDefault="00261B43" w:rsidP="00B70A61">
      <w:pPr>
        <w:rPr>
          <w:rFonts w:ascii="Times New Roman" w:hAnsi="Times New Roman" w:cs="Times New Roman"/>
          <w:lang w:val="en-US"/>
        </w:rPr>
      </w:pPr>
    </w:p>
    <w:p w14:paraId="695095E0" w14:textId="77777777" w:rsidR="00BD1435" w:rsidRPr="00472BB8" w:rsidRDefault="00BD1435" w:rsidP="00B70A61">
      <w:pPr>
        <w:rPr>
          <w:rFonts w:ascii="Times New Roman" w:hAnsi="Times New Roman" w:cs="Times New Roman"/>
          <w:b/>
          <w:lang w:val="en-US"/>
        </w:rPr>
      </w:pPr>
    </w:p>
    <w:p w14:paraId="5392B0C7" w14:textId="77777777" w:rsidR="00BD1435" w:rsidRPr="00472BB8" w:rsidRDefault="00BD1435" w:rsidP="00B70A61">
      <w:pPr>
        <w:rPr>
          <w:rFonts w:ascii="Times New Roman" w:hAnsi="Times New Roman" w:cs="Times New Roman"/>
          <w:b/>
          <w:lang w:val="en-US"/>
        </w:rPr>
      </w:pPr>
    </w:p>
    <w:p w14:paraId="3D94AC8B" w14:textId="77777777" w:rsidR="00BD1435" w:rsidRPr="00472BB8" w:rsidRDefault="00BD1435" w:rsidP="00B70A61">
      <w:pPr>
        <w:rPr>
          <w:rFonts w:ascii="Times New Roman" w:hAnsi="Times New Roman" w:cs="Times New Roman"/>
          <w:b/>
          <w:lang w:val="en-US"/>
        </w:rPr>
      </w:pPr>
    </w:p>
    <w:p w14:paraId="0D0C86EC" w14:textId="63147BED" w:rsidR="00607403" w:rsidRPr="00472BB8" w:rsidRDefault="005F1012" w:rsidP="00B70A61">
      <w:pPr>
        <w:rPr>
          <w:rFonts w:ascii="Times New Roman" w:hAnsi="Times New Roman" w:cs="Times New Roman"/>
          <w:b/>
          <w:sz w:val="28"/>
          <w:lang w:val="en-US"/>
        </w:rPr>
      </w:pPr>
      <w:r w:rsidRPr="00472BB8">
        <w:rPr>
          <w:rFonts w:ascii="Times New Roman" w:hAnsi="Times New Roman" w:cs="Times New Roman"/>
          <w:b/>
          <w:sz w:val="28"/>
          <w:lang w:val="en-US"/>
        </w:rPr>
        <w:t>Profound</w:t>
      </w:r>
      <w:r w:rsidR="00607403" w:rsidRPr="00472BB8">
        <w:rPr>
          <w:rFonts w:ascii="Times New Roman" w:hAnsi="Times New Roman" w:cs="Times New Roman"/>
          <w:b/>
          <w:sz w:val="28"/>
          <w:lang w:val="en-US"/>
        </w:rPr>
        <w:t xml:space="preserve"> Interests</w:t>
      </w:r>
    </w:p>
    <w:p w14:paraId="34A0B625" w14:textId="77777777" w:rsidR="00607403" w:rsidRPr="00472BB8" w:rsidRDefault="00607403" w:rsidP="00B70A61">
      <w:pPr>
        <w:rPr>
          <w:rFonts w:ascii="Times New Roman" w:hAnsi="Times New Roman" w:cs="Times New Roman"/>
          <w:lang w:val="en-US"/>
        </w:rPr>
      </w:pPr>
    </w:p>
    <w:p w14:paraId="14787BF1" w14:textId="7AEC20C4" w:rsidR="00607403" w:rsidRPr="00472BB8" w:rsidRDefault="00607403" w:rsidP="00B70A61">
      <w:pPr>
        <w:rPr>
          <w:rFonts w:ascii="Times New Roman" w:hAnsi="Times New Roman" w:cs="Times New Roman"/>
          <w:lang w:val="en-US"/>
        </w:rPr>
      </w:pPr>
      <w:r w:rsidRPr="00472BB8">
        <w:rPr>
          <w:rFonts w:ascii="Times New Roman" w:hAnsi="Times New Roman" w:cs="Times New Roman"/>
          <w:lang w:val="en-US"/>
        </w:rPr>
        <w:t xml:space="preserve">Several questions touch us when we approach these </w:t>
      </w:r>
      <w:r w:rsidR="005F1012" w:rsidRPr="00472BB8">
        <w:rPr>
          <w:rFonts w:ascii="Times New Roman" w:hAnsi="Times New Roman" w:cs="Times New Roman"/>
          <w:lang w:val="en-US"/>
        </w:rPr>
        <w:t xml:space="preserve">Colombian reality </w:t>
      </w:r>
      <w:r w:rsidRPr="00472BB8">
        <w:rPr>
          <w:rFonts w:ascii="Times New Roman" w:hAnsi="Times New Roman" w:cs="Times New Roman"/>
          <w:lang w:val="en-US"/>
        </w:rPr>
        <w:t>social aspects</w:t>
      </w:r>
      <w:r w:rsidR="005F1012" w:rsidRPr="00472BB8">
        <w:rPr>
          <w:rFonts w:ascii="Times New Roman" w:hAnsi="Times New Roman" w:cs="Times New Roman"/>
          <w:lang w:val="en-US"/>
        </w:rPr>
        <w:t xml:space="preserve">, what do we ask </w:t>
      </w:r>
      <w:r w:rsidRPr="00472BB8">
        <w:rPr>
          <w:rFonts w:ascii="Times New Roman" w:hAnsi="Times New Roman" w:cs="Times New Roman"/>
          <w:lang w:val="en-US"/>
        </w:rPr>
        <w:t xml:space="preserve">diversity? What do we want to do with inclusion? What concerns us </w:t>
      </w:r>
      <w:r w:rsidRPr="00472BB8">
        <w:rPr>
          <w:rFonts w:ascii="Times New Roman" w:hAnsi="Times New Roman" w:cs="Times New Roman"/>
          <w:lang w:val="en-US"/>
        </w:rPr>
        <w:lastRenderedPageBreak/>
        <w:t xml:space="preserve">about homogenization? Under what criteria do we understand exclusion? What is the </w:t>
      </w:r>
      <w:r w:rsidR="00506A3F" w:rsidRPr="00472BB8">
        <w:rPr>
          <w:rFonts w:ascii="Times New Roman" w:hAnsi="Times New Roman" w:cs="Times New Roman"/>
          <w:lang w:val="en-US"/>
        </w:rPr>
        <w:t>sense</w:t>
      </w:r>
      <w:r w:rsidRPr="00472BB8">
        <w:rPr>
          <w:rFonts w:ascii="Times New Roman" w:hAnsi="Times New Roman" w:cs="Times New Roman"/>
          <w:lang w:val="en-US"/>
        </w:rPr>
        <w:t xml:space="preserve"> of legislating for diversity and inclusion? These q</w:t>
      </w:r>
      <w:r w:rsidR="00F542F2" w:rsidRPr="00472BB8">
        <w:rPr>
          <w:rFonts w:ascii="Times New Roman" w:hAnsi="Times New Roman" w:cs="Times New Roman"/>
          <w:lang w:val="en-US"/>
        </w:rPr>
        <w:t xml:space="preserve">uestions are not solved with </w:t>
      </w:r>
      <w:r w:rsidRPr="00472BB8">
        <w:rPr>
          <w:rFonts w:ascii="Times New Roman" w:hAnsi="Times New Roman" w:cs="Times New Roman"/>
          <w:lang w:val="en-US"/>
        </w:rPr>
        <w:t xml:space="preserve">great theories, </w:t>
      </w:r>
      <w:r w:rsidR="00F542F2" w:rsidRPr="00472BB8">
        <w:rPr>
          <w:rFonts w:ascii="Times New Roman" w:hAnsi="Times New Roman" w:cs="Times New Roman"/>
          <w:lang w:val="en-US"/>
        </w:rPr>
        <w:t xml:space="preserve">as also </w:t>
      </w:r>
      <w:r w:rsidRPr="00472BB8">
        <w:rPr>
          <w:rFonts w:ascii="Times New Roman" w:hAnsi="Times New Roman" w:cs="Times New Roman"/>
          <w:lang w:val="en-US"/>
        </w:rPr>
        <w:t>int</w:t>
      </w:r>
      <w:r w:rsidR="00F542F2" w:rsidRPr="00472BB8">
        <w:rPr>
          <w:rFonts w:ascii="Times New Roman" w:hAnsi="Times New Roman" w:cs="Times New Roman"/>
          <w:lang w:val="en-US"/>
        </w:rPr>
        <w:t xml:space="preserve">uition and practices themselves </w:t>
      </w:r>
      <w:r w:rsidRPr="00472BB8">
        <w:rPr>
          <w:rFonts w:ascii="Times New Roman" w:hAnsi="Times New Roman" w:cs="Times New Roman"/>
          <w:lang w:val="en-US"/>
        </w:rPr>
        <w:t>give us certain answers.</w:t>
      </w:r>
    </w:p>
    <w:p w14:paraId="05233F20" w14:textId="77777777" w:rsidR="00607403" w:rsidRPr="00472BB8" w:rsidRDefault="00607403" w:rsidP="00B70A61">
      <w:pPr>
        <w:rPr>
          <w:rFonts w:ascii="Times New Roman" w:hAnsi="Times New Roman" w:cs="Times New Roman"/>
          <w:lang w:val="en-US"/>
        </w:rPr>
      </w:pPr>
    </w:p>
    <w:p w14:paraId="09DDC352" w14:textId="3FA11079" w:rsidR="00607403" w:rsidRPr="00472BB8" w:rsidRDefault="004100B1" w:rsidP="00B70A61">
      <w:pPr>
        <w:rPr>
          <w:rFonts w:ascii="Times New Roman" w:hAnsi="Times New Roman" w:cs="Times New Roman"/>
          <w:lang w:val="en-US"/>
        </w:rPr>
      </w:pPr>
      <w:r w:rsidRPr="00472BB8">
        <w:rPr>
          <w:rFonts w:ascii="Times New Roman" w:hAnsi="Times New Roman" w:cs="Times New Roman"/>
          <w:lang w:val="en-US"/>
        </w:rPr>
        <w:t>Moreover, t</w:t>
      </w:r>
      <w:r w:rsidR="00607403" w:rsidRPr="00472BB8">
        <w:rPr>
          <w:rFonts w:ascii="Times New Roman" w:hAnsi="Times New Roman" w:cs="Times New Roman"/>
          <w:lang w:val="en-US"/>
        </w:rPr>
        <w:t>he resurgence of right-wing religious and political groups willing to sacrifice their lives to enforce their demands</w:t>
      </w:r>
      <w:r w:rsidRPr="00472BB8">
        <w:rPr>
          <w:rFonts w:ascii="Times New Roman" w:hAnsi="Times New Roman" w:cs="Times New Roman"/>
          <w:lang w:val="en-US"/>
        </w:rPr>
        <w:t>,</w:t>
      </w:r>
      <w:r w:rsidR="00607403" w:rsidRPr="00472BB8">
        <w:rPr>
          <w:rFonts w:ascii="Times New Roman" w:hAnsi="Times New Roman" w:cs="Times New Roman"/>
          <w:lang w:val="en-US"/>
        </w:rPr>
        <w:t xml:space="preserve"> are due to an ill-executed diversity and </w:t>
      </w:r>
      <w:r w:rsidR="001C0B28" w:rsidRPr="00472BB8">
        <w:rPr>
          <w:rFonts w:ascii="Times New Roman" w:hAnsi="Times New Roman" w:cs="Times New Roman"/>
          <w:lang w:val="en-US"/>
        </w:rPr>
        <w:t xml:space="preserve">to an </w:t>
      </w:r>
      <w:r w:rsidR="00607403" w:rsidRPr="00472BB8">
        <w:rPr>
          <w:rFonts w:ascii="Times New Roman" w:hAnsi="Times New Roman" w:cs="Times New Roman"/>
          <w:lang w:val="en-US"/>
        </w:rPr>
        <w:t xml:space="preserve">exclusionary and even humiliating inclusion programs, </w:t>
      </w:r>
      <w:r w:rsidRPr="00472BB8">
        <w:rPr>
          <w:rFonts w:ascii="Times New Roman" w:hAnsi="Times New Roman" w:cs="Times New Roman"/>
          <w:lang w:val="en-US"/>
        </w:rPr>
        <w:t xml:space="preserve">even though </w:t>
      </w:r>
      <w:r w:rsidR="00607403" w:rsidRPr="00472BB8">
        <w:rPr>
          <w:rFonts w:ascii="Times New Roman" w:hAnsi="Times New Roman" w:cs="Times New Roman"/>
          <w:lang w:val="en-US"/>
        </w:rPr>
        <w:t xml:space="preserve">politicians tell us </w:t>
      </w:r>
      <w:r w:rsidR="001C0B28" w:rsidRPr="00472BB8">
        <w:rPr>
          <w:rFonts w:ascii="Times New Roman" w:hAnsi="Times New Roman" w:cs="Times New Roman"/>
          <w:lang w:val="en-US"/>
        </w:rPr>
        <w:t>the opposite</w:t>
      </w:r>
      <w:r w:rsidR="00607403" w:rsidRPr="00472BB8">
        <w:rPr>
          <w:rFonts w:ascii="Times New Roman" w:hAnsi="Times New Roman" w:cs="Times New Roman"/>
          <w:lang w:val="en-US"/>
        </w:rPr>
        <w:t>.</w:t>
      </w:r>
      <w:r w:rsidR="001C0B28" w:rsidRPr="00472BB8">
        <w:rPr>
          <w:rFonts w:ascii="Times New Roman" w:hAnsi="Times New Roman" w:cs="Times New Roman"/>
          <w:lang w:val="en-US"/>
        </w:rPr>
        <w:t xml:space="preserve"> </w:t>
      </w:r>
      <w:r w:rsidR="00607403" w:rsidRPr="00472BB8">
        <w:rPr>
          <w:rFonts w:ascii="Times New Roman" w:hAnsi="Times New Roman" w:cs="Times New Roman"/>
          <w:lang w:val="en-US"/>
        </w:rPr>
        <w:t xml:space="preserve">Without a doubt, it is the political field that has the greatest responsibility </w:t>
      </w:r>
      <w:r w:rsidR="001C0B28" w:rsidRPr="00472BB8">
        <w:rPr>
          <w:rFonts w:ascii="Times New Roman" w:hAnsi="Times New Roman" w:cs="Times New Roman"/>
          <w:lang w:val="en-US"/>
        </w:rPr>
        <w:t>when thinking about the diverse</w:t>
      </w:r>
      <w:r w:rsidR="00607403" w:rsidRPr="00472BB8">
        <w:rPr>
          <w:rFonts w:ascii="Times New Roman" w:hAnsi="Times New Roman" w:cs="Times New Roman"/>
          <w:lang w:val="en-US"/>
        </w:rPr>
        <w:t xml:space="preserve">, </w:t>
      </w:r>
      <w:r w:rsidR="001C0B28" w:rsidRPr="00472BB8">
        <w:rPr>
          <w:rFonts w:ascii="Times New Roman" w:hAnsi="Times New Roman" w:cs="Times New Roman"/>
          <w:lang w:val="en-US"/>
        </w:rPr>
        <w:t xml:space="preserve">the </w:t>
      </w:r>
      <w:r w:rsidR="00607403" w:rsidRPr="00472BB8">
        <w:rPr>
          <w:rFonts w:ascii="Times New Roman" w:hAnsi="Times New Roman" w:cs="Times New Roman"/>
          <w:lang w:val="en-US"/>
        </w:rPr>
        <w:t xml:space="preserve">diversity, to which Arendt (2008, p. 131) points </w:t>
      </w:r>
      <w:proofErr w:type="gramStart"/>
      <w:r w:rsidR="00607403" w:rsidRPr="00472BB8">
        <w:rPr>
          <w:rFonts w:ascii="Times New Roman" w:hAnsi="Times New Roman" w:cs="Times New Roman"/>
          <w:lang w:val="en-US"/>
        </w:rPr>
        <w:t>out that</w:t>
      </w:r>
      <w:proofErr w:type="gramEnd"/>
      <w:r w:rsidR="00607403" w:rsidRPr="00472BB8">
        <w:rPr>
          <w:rFonts w:ascii="Times New Roman" w:hAnsi="Times New Roman" w:cs="Times New Roman"/>
          <w:lang w:val="en-US"/>
        </w:rPr>
        <w:t xml:space="preserve"> "politics is about being together and with each other, among the diverse. Men organize themselves politically according to certain essential communities in absolute chaos, or from an absolute chaos of differences</w:t>
      </w:r>
      <w:r w:rsidR="00EA7EC7" w:rsidRPr="00472BB8">
        <w:rPr>
          <w:rFonts w:ascii="Times New Roman" w:hAnsi="Times New Roman" w:cs="Times New Roman"/>
          <w:lang w:val="en-US"/>
        </w:rPr>
        <w:t xml:space="preserve">”. </w:t>
      </w:r>
      <w:r w:rsidR="00607403" w:rsidRPr="00472BB8">
        <w:rPr>
          <w:rFonts w:ascii="Times New Roman" w:hAnsi="Times New Roman" w:cs="Times New Roman"/>
          <w:lang w:val="en-US"/>
        </w:rPr>
        <w:t xml:space="preserve">What </w:t>
      </w:r>
      <w:r w:rsidR="001C0B28" w:rsidRPr="00472BB8">
        <w:rPr>
          <w:rFonts w:ascii="Times New Roman" w:hAnsi="Times New Roman" w:cs="Times New Roman"/>
          <w:lang w:val="en-US"/>
        </w:rPr>
        <w:t xml:space="preserve">she </w:t>
      </w:r>
      <w:r w:rsidR="00607403" w:rsidRPr="00472BB8">
        <w:rPr>
          <w:rFonts w:ascii="Times New Roman" w:hAnsi="Times New Roman" w:cs="Times New Roman"/>
          <w:lang w:val="en-US"/>
        </w:rPr>
        <w:t>call</w:t>
      </w:r>
      <w:r w:rsidR="001C0B28" w:rsidRPr="00472BB8">
        <w:rPr>
          <w:rFonts w:ascii="Times New Roman" w:hAnsi="Times New Roman" w:cs="Times New Roman"/>
          <w:lang w:val="en-US"/>
        </w:rPr>
        <w:t xml:space="preserve">s absolute chaos of differences, </w:t>
      </w:r>
      <w:r w:rsidR="00607403" w:rsidRPr="00472BB8">
        <w:rPr>
          <w:rFonts w:ascii="Times New Roman" w:hAnsi="Times New Roman" w:cs="Times New Roman"/>
          <w:lang w:val="en-US"/>
        </w:rPr>
        <w:t>involves a disagreement,</w:t>
      </w:r>
      <w:r w:rsidR="001C0B28" w:rsidRPr="00472BB8">
        <w:rPr>
          <w:rFonts w:ascii="Times New Roman" w:hAnsi="Times New Roman" w:cs="Times New Roman"/>
          <w:lang w:val="en-US"/>
        </w:rPr>
        <w:t xml:space="preserve"> but not necessarily wars;</w:t>
      </w:r>
      <w:r w:rsidR="00607403" w:rsidRPr="00472BB8">
        <w:rPr>
          <w:rFonts w:ascii="Times New Roman" w:hAnsi="Times New Roman" w:cs="Times New Roman"/>
          <w:lang w:val="en-US"/>
        </w:rPr>
        <w:t xml:space="preserve"> we now know that the chaos of not</w:t>
      </w:r>
      <w:r w:rsidR="001C0B28" w:rsidRPr="00472BB8">
        <w:rPr>
          <w:rFonts w:ascii="Times New Roman" w:hAnsi="Times New Roman" w:cs="Times New Roman"/>
          <w:lang w:val="en-US"/>
        </w:rPr>
        <w:t xml:space="preserve"> understanding the diversities -</w:t>
      </w:r>
      <w:r w:rsidR="00607403" w:rsidRPr="00472BB8">
        <w:rPr>
          <w:rFonts w:ascii="Times New Roman" w:hAnsi="Times New Roman" w:cs="Times New Roman"/>
          <w:lang w:val="en-US"/>
        </w:rPr>
        <w:t>in this case, religious and ethical</w:t>
      </w:r>
      <w:r w:rsidR="001C0B28" w:rsidRPr="00472BB8">
        <w:rPr>
          <w:rFonts w:ascii="Times New Roman" w:hAnsi="Times New Roman" w:cs="Times New Roman"/>
          <w:lang w:val="en-US"/>
        </w:rPr>
        <w:t>-</w:t>
      </w:r>
      <w:r w:rsidR="00607403" w:rsidRPr="00472BB8">
        <w:rPr>
          <w:rFonts w:ascii="Times New Roman" w:hAnsi="Times New Roman" w:cs="Times New Roman"/>
          <w:lang w:val="en-US"/>
        </w:rPr>
        <w:t xml:space="preserve">, have made us devastating, </w:t>
      </w:r>
      <w:r w:rsidR="001C0B28" w:rsidRPr="00472BB8">
        <w:rPr>
          <w:rFonts w:ascii="Times New Roman" w:hAnsi="Times New Roman" w:cs="Times New Roman"/>
          <w:lang w:val="en-US"/>
        </w:rPr>
        <w:t xml:space="preserve">and if you want, </w:t>
      </w:r>
      <w:r w:rsidR="00607403" w:rsidRPr="00472BB8">
        <w:rPr>
          <w:rFonts w:ascii="Times New Roman" w:hAnsi="Times New Roman" w:cs="Times New Roman"/>
          <w:lang w:val="en-US"/>
        </w:rPr>
        <w:t>predators.</w:t>
      </w:r>
    </w:p>
    <w:p w14:paraId="42A27F88" w14:textId="77777777" w:rsidR="0061294B" w:rsidRPr="00472BB8" w:rsidRDefault="0061294B" w:rsidP="00B70A61">
      <w:pPr>
        <w:rPr>
          <w:rFonts w:ascii="Times New Roman" w:hAnsi="Times New Roman" w:cs="Times New Roman"/>
          <w:b/>
          <w:lang w:val="en-US"/>
        </w:rPr>
      </w:pPr>
    </w:p>
    <w:p w14:paraId="2D9E572C" w14:textId="77777777" w:rsidR="00AF59BD" w:rsidRPr="00472BB8" w:rsidRDefault="00AF59BD" w:rsidP="00B70A61">
      <w:pPr>
        <w:rPr>
          <w:rFonts w:ascii="Times New Roman" w:hAnsi="Times New Roman" w:cs="Times New Roman"/>
          <w:b/>
          <w:lang w:val="en-US"/>
        </w:rPr>
      </w:pPr>
    </w:p>
    <w:p w14:paraId="00E09960" w14:textId="77777777" w:rsidR="00BD1435" w:rsidRPr="00472BB8" w:rsidRDefault="00BD1435" w:rsidP="00B70A61">
      <w:pPr>
        <w:rPr>
          <w:rFonts w:ascii="Times New Roman" w:hAnsi="Times New Roman" w:cs="Times New Roman"/>
          <w:b/>
          <w:lang w:val="en-US"/>
        </w:rPr>
      </w:pPr>
      <w:r w:rsidRPr="00472BB8">
        <w:rPr>
          <w:rFonts w:ascii="Times New Roman" w:hAnsi="Times New Roman" w:cs="Times New Roman"/>
          <w:b/>
          <w:lang w:val="en-US"/>
        </w:rPr>
        <w:t>Methodology</w:t>
      </w:r>
    </w:p>
    <w:p w14:paraId="4368A62E" w14:textId="77777777" w:rsidR="00BD1435" w:rsidRPr="00472BB8" w:rsidRDefault="00BD1435" w:rsidP="00B70A61">
      <w:pPr>
        <w:rPr>
          <w:rFonts w:ascii="Times New Roman" w:hAnsi="Times New Roman" w:cs="Times New Roman"/>
          <w:lang w:val="en-US"/>
        </w:rPr>
      </w:pPr>
    </w:p>
    <w:p w14:paraId="20BC164B" w14:textId="583900C0" w:rsidR="00BD1435" w:rsidRPr="00472BB8" w:rsidRDefault="00BD1435" w:rsidP="00B70A61">
      <w:pPr>
        <w:rPr>
          <w:rFonts w:ascii="Times New Roman" w:hAnsi="Times New Roman" w:cs="Times New Roman"/>
          <w:lang w:val="en-US"/>
        </w:rPr>
      </w:pPr>
      <w:r w:rsidRPr="00472BB8">
        <w:rPr>
          <w:rFonts w:ascii="Times New Roman" w:hAnsi="Times New Roman" w:cs="Times New Roman"/>
          <w:lang w:val="en-US"/>
        </w:rPr>
        <w:t xml:space="preserve">This text is a qualitative research, which focus or field device </w:t>
      </w:r>
      <w:r w:rsidR="00FA6FB7" w:rsidRPr="00472BB8">
        <w:rPr>
          <w:rFonts w:ascii="Times New Roman" w:hAnsi="Times New Roman" w:cs="Times New Roman"/>
          <w:lang w:val="en-US"/>
        </w:rPr>
        <w:t xml:space="preserve">is the several Colombian academics </w:t>
      </w:r>
      <w:r w:rsidRPr="00472BB8">
        <w:rPr>
          <w:rFonts w:ascii="Times New Roman" w:hAnsi="Times New Roman" w:cs="Times New Roman"/>
          <w:lang w:val="en-US"/>
        </w:rPr>
        <w:t>life histories</w:t>
      </w:r>
      <w:r w:rsidR="00FA6FB7" w:rsidRPr="00472BB8">
        <w:rPr>
          <w:rFonts w:ascii="Times New Roman" w:hAnsi="Times New Roman" w:cs="Times New Roman"/>
          <w:lang w:val="en-US"/>
        </w:rPr>
        <w:t>. As it has to do with</w:t>
      </w:r>
      <w:r w:rsidRPr="00472BB8">
        <w:rPr>
          <w:rFonts w:ascii="Times New Roman" w:hAnsi="Times New Roman" w:cs="Times New Roman"/>
          <w:lang w:val="en-US"/>
        </w:rPr>
        <w:t xml:space="preserve"> </w:t>
      </w:r>
      <w:r w:rsidR="00FA6FB7" w:rsidRPr="00472BB8">
        <w:rPr>
          <w:rFonts w:ascii="Times New Roman" w:hAnsi="Times New Roman" w:cs="Times New Roman"/>
          <w:lang w:val="en-US"/>
        </w:rPr>
        <w:t>life hi</w:t>
      </w:r>
      <w:r w:rsidRPr="00472BB8">
        <w:rPr>
          <w:rFonts w:ascii="Times New Roman" w:hAnsi="Times New Roman" w:cs="Times New Roman"/>
          <w:lang w:val="en-US"/>
        </w:rPr>
        <w:t>stories</w:t>
      </w:r>
      <w:r w:rsidR="00FA6FB7" w:rsidRPr="00472BB8">
        <w:rPr>
          <w:rFonts w:ascii="Times New Roman" w:hAnsi="Times New Roman" w:cs="Times New Roman"/>
          <w:lang w:val="en-US"/>
        </w:rPr>
        <w:t>, this</w:t>
      </w:r>
      <w:r w:rsidRPr="00472BB8">
        <w:rPr>
          <w:rFonts w:ascii="Times New Roman" w:hAnsi="Times New Roman" w:cs="Times New Roman"/>
          <w:lang w:val="en-US"/>
        </w:rPr>
        <w:t xml:space="preserve"> is understood within the world of philosophical interests</w:t>
      </w:r>
      <w:r w:rsidR="00FC766E" w:rsidRPr="00472BB8">
        <w:rPr>
          <w:rFonts w:ascii="Times New Roman" w:hAnsi="Times New Roman" w:cs="Times New Roman"/>
          <w:lang w:val="en-US"/>
        </w:rPr>
        <w:t xml:space="preserve"> </w:t>
      </w:r>
      <w:r w:rsidRPr="00472BB8">
        <w:rPr>
          <w:rFonts w:ascii="Times New Roman" w:hAnsi="Times New Roman" w:cs="Times New Roman"/>
          <w:lang w:val="en-US"/>
        </w:rPr>
        <w:t>and their variants.</w:t>
      </w:r>
    </w:p>
    <w:p w14:paraId="6CB4A5FC" w14:textId="77777777" w:rsidR="00BD1435" w:rsidRPr="00472BB8" w:rsidRDefault="00BD1435" w:rsidP="00B70A61">
      <w:pPr>
        <w:rPr>
          <w:rFonts w:ascii="Times New Roman" w:hAnsi="Times New Roman" w:cs="Times New Roman"/>
          <w:lang w:val="en-US"/>
        </w:rPr>
      </w:pPr>
    </w:p>
    <w:p w14:paraId="6AB0098B" w14:textId="00B7145E" w:rsidR="00BD1435" w:rsidRPr="00472BB8" w:rsidRDefault="00FA6FB7" w:rsidP="00B70A61">
      <w:pPr>
        <w:rPr>
          <w:rFonts w:ascii="Times New Roman" w:hAnsi="Times New Roman" w:cs="Times New Roman"/>
          <w:lang w:val="en-US"/>
        </w:rPr>
      </w:pPr>
      <w:r w:rsidRPr="00472BB8">
        <w:rPr>
          <w:rFonts w:ascii="Times New Roman" w:hAnsi="Times New Roman" w:cs="Times New Roman"/>
          <w:lang w:val="en-US"/>
        </w:rPr>
        <w:t xml:space="preserve">As </w:t>
      </w:r>
      <w:proofErr w:type="spellStart"/>
      <w:r w:rsidR="00BD1435" w:rsidRPr="00472BB8">
        <w:rPr>
          <w:rFonts w:ascii="Times New Roman" w:hAnsi="Times New Roman" w:cs="Times New Roman"/>
          <w:lang w:val="en-US"/>
        </w:rPr>
        <w:t>Balloogh</w:t>
      </w:r>
      <w:proofErr w:type="spellEnd"/>
      <w:r w:rsidR="00BD1435" w:rsidRPr="00472BB8">
        <w:rPr>
          <w:rFonts w:ascii="Times New Roman" w:hAnsi="Times New Roman" w:cs="Times New Roman"/>
          <w:lang w:val="en-US"/>
        </w:rPr>
        <w:t xml:space="preserve"> and </w:t>
      </w:r>
      <w:proofErr w:type="spellStart"/>
      <w:r w:rsidR="00BD1435" w:rsidRPr="00472BB8">
        <w:rPr>
          <w:rFonts w:ascii="Times New Roman" w:hAnsi="Times New Roman" w:cs="Times New Roman"/>
          <w:lang w:val="en-US"/>
        </w:rPr>
        <w:t>Pinnegar</w:t>
      </w:r>
      <w:proofErr w:type="spellEnd"/>
      <w:r w:rsidRPr="00472BB8">
        <w:rPr>
          <w:rFonts w:ascii="Times New Roman" w:hAnsi="Times New Roman" w:cs="Times New Roman"/>
          <w:lang w:val="en-US"/>
        </w:rPr>
        <w:t xml:space="preserve"> clarify</w:t>
      </w:r>
      <w:r w:rsidR="00BD1435" w:rsidRPr="00472BB8">
        <w:rPr>
          <w:rFonts w:ascii="Times New Roman" w:hAnsi="Times New Roman" w:cs="Times New Roman"/>
          <w:lang w:val="en-US"/>
        </w:rPr>
        <w:t xml:space="preserve"> (2001, p.15) "Self-study researchers stand at the intersection of biography and history. The questions self-study researchers ask about the interest and the interest in the interaction of the self-as-teacher educator, in context, over time, with others whose interests represent a shared </w:t>
      </w:r>
      <w:r w:rsidRPr="00472BB8">
        <w:rPr>
          <w:rFonts w:ascii="Times New Roman" w:hAnsi="Times New Roman" w:cs="Times New Roman"/>
          <w:lang w:val="en-US"/>
        </w:rPr>
        <w:t>commitment</w:t>
      </w:r>
      <w:r w:rsidR="00C52F7E" w:rsidRPr="00472BB8">
        <w:rPr>
          <w:rFonts w:ascii="Times New Roman" w:hAnsi="Times New Roman" w:cs="Times New Roman"/>
          <w:lang w:val="en-US"/>
        </w:rPr>
        <w:t xml:space="preserve"> of</w:t>
      </w:r>
      <w:r w:rsidR="00BD1435" w:rsidRPr="00472BB8">
        <w:rPr>
          <w:rFonts w:ascii="Times New Roman" w:hAnsi="Times New Roman" w:cs="Times New Roman"/>
          <w:lang w:val="en-US"/>
        </w:rPr>
        <w:t xml:space="preserve"> the development and nurturanc</w:t>
      </w:r>
      <w:r w:rsidR="00C52F7E" w:rsidRPr="00472BB8">
        <w:rPr>
          <w:rFonts w:ascii="Times New Roman" w:hAnsi="Times New Roman" w:cs="Times New Roman"/>
          <w:lang w:val="en-US"/>
        </w:rPr>
        <w:t>e of the young and the impact of</w:t>
      </w:r>
      <w:r w:rsidR="00BD1435" w:rsidRPr="00472BB8">
        <w:rPr>
          <w:rFonts w:ascii="Times New Roman" w:hAnsi="Times New Roman" w:cs="Times New Roman"/>
          <w:lang w:val="en-US"/>
        </w:rPr>
        <w:t xml:space="preserve"> that interaction on self and other"</w:t>
      </w:r>
      <w:r w:rsidR="00FC766E" w:rsidRPr="00472BB8">
        <w:rPr>
          <w:rFonts w:ascii="Times New Roman" w:hAnsi="Times New Roman" w:cs="Times New Roman"/>
          <w:lang w:val="en-US"/>
        </w:rPr>
        <w:t>.</w:t>
      </w:r>
      <w:r w:rsidR="00C52F7E" w:rsidRPr="00472BB8">
        <w:rPr>
          <w:rFonts w:ascii="Times New Roman" w:hAnsi="Times New Roman" w:cs="Times New Roman"/>
          <w:lang w:val="en-US"/>
        </w:rPr>
        <w:t xml:space="preserve"> </w:t>
      </w:r>
      <w:r w:rsidR="00BD1435" w:rsidRPr="00472BB8">
        <w:rPr>
          <w:rFonts w:ascii="Times New Roman" w:hAnsi="Times New Roman" w:cs="Times New Roman"/>
          <w:lang w:val="en-US"/>
        </w:rPr>
        <w:t>Life</w:t>
      </w:r>
      <w:r w:rsidR="00C52F7E" w:rsidRPr="00472BB8">
        <w:rPr>
          <w:rFonts w:ascii="Times New Roman" w:hAnsi="Times New Roman" w:cs="Times New Roman"/>
          <w:lang w:val="en-US"/>
        </w:rPr>
        <w:t xml:space="preserve"> histories and</w:t>
      </w:r>
      <w:r w:rsidR="00BD1435" w:rsidRPr="00472BB8">
        <w:rPr>
          <w:rFonts w:ascii="Times New Roman" w:hAnsi="Times New Roman" w:cs="Times New Roman"/>
          <w:lang w:val="en-US"/>
        </w:rPr>
        <w:t xml:space="preserve"> self-reports are an important scenario in this process that gives way to this document.</w:t>
      </w:r>
    </w:p>
    <w:p w14:paraId="205F2282" w14:textId="77777777" w:rsidR="00C52F7E" w:rsidRPr="00472BB8" w:rsidRDefault="00C52F7E" w:rsidP="00B70A61">
      <w:pPr>
        <w:rPr>
          <w:rFonts w:ascii="Times New Roman" w:hAnsi="Times New Roman" w:cs="Times New Roman"/>
          <w:lang w:val="en-US"/>
        </w:rPr>
      </w:pPr>
    </w:p>
    <w:p w14:paraId="041972CC" w14:textId="3076142D" w:rsidR="001771B5" w:rsidRPr="00472BB8" w:rsidRDefault="00BD1435" w:rsidP="00B70A61">
      <w:pPr>
        <w:rPr>
          <w:rFonts w:ascii="Times New Roman" w:hAnsi="Times New Roman" w:cs="Times New Roman"/>
          <w:lang w:val="en-US"/>
        </w:rPr>
      </w:pPr>
      <w:r w:rsidRPr="00472BB8">
        <w:rPr>
          <w:rFonts w:ascii="Times New Roman" w:hAnsi="Times New Roman" w:cs="Times New Roman"/>
          <w:lang w:val="en-US"/>
        </w:rPr>
        <w:t>Narratives carry us to spatial, temporal, mental, formal and pragmatic dimensions. Without ignoring a criticism that underlies the</w:t>
      </w:r>
      <w:r w:rsidR="00C52F7E" w:rsidRPr="00472BB8">
        <w:rPr>
          <w:rFonts w:ascii="Times New Roman" w:hAnsi="Times New Roman" w:cs="Times New Roman"/>
          <w:lang w:val="en-US"/>
        </w:rPr>
        <w:t xml:space="preserve"> narration</w:t>
      </w:r>
      <w:r w:rsidRPr="00472BB8">
        <w:rPr>
          <w:rFonts w:ascii="Times New Roman" w:hAnsi="Times New Roman" w:cs="Times New Roman"/>
          <w:lang w:val="en-US"/>
        </w:rPr>
        <w:t xml:space="preserve"> semiotic field as established by Herman (2007, p.24) "The semiotic status of narrative most </w:t>
      </w:r>
      <w:proofErr w:type="spellStart"/>
      <w:r w:rsidRPr="00472BB8">
        <w:rPr>
          <w:rFonts w:ascii="Times New Roman" w:hAnsi="Times New Roman" w:cs="Times New Roman"/>
          <w:lang w:val="en-US"/>
        </w:rPr>
        <w:t>narratologists</w:t>
      </w:r>
      <w:proofErr w:type="spellEnd"/>
      <w:r w:rsidRPr="00472BB8">
        <w:rPr>
          <w:rFonts w:ascii="Times New Roman" w:hAnsi="Times New Roman" w:cs="Times New Roman"/>
          <w:lang w:val="en-US"/>
        </w:rPr>
        <w:t xml:space="preserve"> agree that narrative consists of material signs, the discourse, which conveys certain meaning (or content)</w:t>
      </w:r>
      <w:r w:rsidR="00286744" w:rsidRPr="00472BB8">
        <w:rPr>
          <w:rFonts w:ascii="Times New Roman" w:hAnsi="Times New Roman" w:cs="Times New Roman"/>
          <w:lang w:val="en-US"/>
        </w:rPr>
        <w:t>, t</w:t>
      </w:r>
      <w:r w:rsidRPr="00472BB8">
        <w:rPr>
          <w:rFonts w:ascii="Times New Roman" w:hAnsi="Times New Roman" w:cs="Times New Roman"/>
          <w:lang w:val="en-US"/>
        </w:rPr>
        <w:t>he story, a</w:t>
      </w:r>
      <w:r w:rsidR="00EA7EC7" w:rsidRPr="00472BB8">
        <w:rPr>
          <w:rFonts w:ascii="Times New Roman" w:hAnsi="Times New Roman" w:cs="Times New Roman"/>
          <w:lang w:val="en-US"/>
        </w:rPr>
        <w:t>nd fulfill some social function”.</w:t>
      </w:r>
      <w:r w:rsidRPr="00472BB8">
        <w:rPr>
          <w:rFonts w:ascii="Times New Roman" w:hAnsi="Times New Roman" w:cs="Times New Roman"/>
          <w:lang w:val="en-US"/>
        </w:rPr>
        <w:t xml:space="preserve"> </w:t>
      </w:r>
      <w:r w:rsidR="00286744" w:rsidRPr="00472BB8">
        <w:rPr>
          <w:rFonts w:ascii="Times New Roman" w:hAnsi="Times New Roman" w:cs="Times New Roman"/>
          <w:lang w:val="en-US"/>
        </w:rPr>
        <w:t>Then, these searches soc</w:t>
      </w:r>
      <w:r w:rsidRPr="00472BB8">
        <w:rPr>
          <w:rFonts w:ascii="Times New Roman" w:hAnsi="Times New Roman" w:cs="Times New Roman"/>
          <w:lang w:val="en-US"/>
        </w:rPr>
        <w:t>ial function is to recognize the theoretical and practical forms in which diversity, inclusions, exclusions and homogen</w:t>
      </w:r>
      <w:r w:rsidR="00286744" w:rsidRPr="00472BB8">
        <w:rPr>
          <w:rFonts w:ascii="Times New Roman" w:hAnsi="Times New Roman" w:cs="Times New Roman"/>
          <w:lang w:val="en-US"/>
        </w:rPr>
        <w:t xml:space="preserve">izations in Colombian education, </w:t>
      </w:r>
      <w:r w:rsidRPr="00472BB8">
        <w:rPr>
          <w:rFonts w:ascii="Times New Roman" w:hAnsi="Times New Roman" w:cs="Times New Roman"/>
          <w:lang w:val="en-US"/>
        </w:rPr>
        <w:t>are activated.</w:t>
      </w:r>
    </w:p>
    <w:p w14:paraId="0D0E79D7" w14:textId="77777777" w:rsidR="00B22E55" w:rsidRPr="00472BB8" w:rsidRDefault="00B22E55" w:rsidP="00B70A61">
      <w:pPr>
        <w:rPr>
          <w:rFonts w:ascii="Times New Roman" w:hAnsi="Times New Roman" w:cs="Times New Roman"/>
          <w:b/>
          <w:lang w:val="en-US"/>
        </w:rPr>
      </w:pPr>
    </w:p>
    <w:p w14:paraId="2E830ED9" w14:textId="77777777" w:rsidR="00AF59BD" w:rsidRPr="00472BB8" w:rsidRDefault="00AF59BD" w:rsidP="00B70A61">
      <w:pPr>
        <w:rPr>
          <w:rFonts w:ascii="Times New Roman" w:hAnsi="Times New Roman" w:cs="Times New Roman"/>
          <w:b/>
          <w:lang w:val="en-US"/>
        </w:rPr>
      </w:pPr>
    </w:p>
    <w:p w14:paraId="63A9A283" w14:textId="77777777" w:rsidR="00286744" w:rsidRPr="00472BB8" w:rsidRDefault="00286744" w:rsidP="00B70A61">
      <w:pPr>
        <w:rPr>
          <w:rFonts w:ascii="Times New Roman" w:hAnsi="Times New Roman" w:cs="Times New Roman"/>
          <w:b/>
          <w:sz w:val="28"/>
          <w:lang w:val="en-US"/>
        </w:rPr>
      </w:pPr>
      <w:proofErr w:type="gramStart"/>
      <w:r w:rsidRPr="00472BB8">
        <w:rPr>
          <w:rFonts w:ascii="Times New Roman" w:hAnsi="Times New Roman" w:cs="Times New Roman"/>
          <w:b/>
          <w:sz w:val="28"/>
          <w:lang w:val="en-US"/>
        </w:rPr>
        <w:t>Homogenizations-diversities in Colombian education.</w:t>
      </w:r>
      <w:proofErr w:type="gramEnd"/>
    </w:p>
    <w:p w14:paraId="1E6CC73D" w14:textId="77777777" w:rsidR="00B22E55" w:rsidRPr="00472BB8" w:rsidRDefault="00B22E55" w:rsidP="00B70A61">
      <w:pPr>
        <w:rPr>
          <w:rFonts w:ascii="Times New Roman" w:hAnsi="Times New Roman" w:cs="Times New Roman"/>
          <w:lang w:val="en-US"/>
        </w:rPr>
      </w:pPr>
    </w:p>
    <w:p w14:paraId="2371C913" w14:textId="7134B1E9" w:rsidR="00286744" w:rsidRPr="00472BB8" w:rsidRDefault="00B22E55" w:rsidP="00B70A61">
      <w:pPr>
        <w:rPr>
          <w:rFonts w:ascii="Times New Roman" w:hAnsi="Times New Roman" w:cs="Times New Roman"/>
          <w:lang w:val="en-US"/>
        </w:rPr>
      </w:pPr>
      <w:r w:rsidRPr="00472BB8">
        <w:rPr>
          <w:rFonts w:ascii="Times New Roman" w:hAnsi="Times New Roman" w:cs="Times New Roman"/>
          <w:lang w:val="en-US"/>
        </w:rPr>
        <w:t>There is n</w:t>
      </w:r>
      <w:r w:rsidR="00286744" w:rsidRPr="00472BB8">
        <w:rPr>
          <w:rFonts w:ascii="Times New Roman" w:hAnsi="Times New Roman" w:cs="Times New Roman"/>
          <w:lang w:val="en-US"/>
        </w:rPr>
        <w:t xml:space="preserve">othing more paradoxical than investigating </w:t>
      </w:r>
      <w:r w:rsidRPr="00472BB8">
        <w:rPr>
          <w:rFonts w:ascii="Times New Roman" w:hAnsi="Times New Roman" w:cs="Times New Roman"/>
          <w:lang w:val="en-US"/>
        </w:rPr>
        <w:t xml:space="preserve">homogenizations and diversities </w:t>
      </w:r>
      <w:r w:rsidR="00286744" w:rsidRPr="00472BB8">
        <w:rPr>
          <w:rFonts w:ascii="Times New Roman" w:hAnsi="Times New Roman" w:cs="Times New Roman"/>
          <w:lang w:val="en-US"/>
        </w:rPr>
        <w:t>in Colombian education, the answers appear contradictory and forceful "</w:t>
      </w:r>
      <w:r w:rsidR="001F68C9" w:rsidRPr="00472BB8">
        <w:rPr>
          <w:rFonts w:ascii="Times New Roman" w:hAnsi="Times New Roman" w:cs="Times New Roman"/>
          <w:lang w:val="en-US"/>
        </w:rPr>
        <w:t>They w</w:t>
      </w:r>
      <w:r w:rsidR="00286744" w:rsidRPr="00472BB8">
        <w:rPr>
          <w:rFonts w:ascii="Times New Roman" w:hAnsi="Times New Roman" w:cs="Times New Roman"/>
          <w:lang w:val="en-US"/>
        </w:rPr>
        <w:t>ant</w:t>
      </w:r>
      <w:r w:rsidR="001F68C9" w:rsidRPr="00472BB8">
        <w:rPr>
          <w:rFonts w:ascii="Times New Roman" w:hAnsi="Times New Roman" w:cs="Times New Roman"/>
          <w:lang w:val="en-US"/>
        </w:rPr>
        <w:t xml:space="preserve"> us to</w:t>
      </w:r>
      <w:r w:rsidR="00286744" w:rsidRPr="00472BB8">
        <w:rPr>
          <w:rFonts w:ascii="Times New Roman" w:hAnsi="Times New Roman" w:cs="Times New Roman"/>
          <w:lang w:val="en-US"/>
        </w:rPr>
        <w:t xml:space="preserve"> homoge</w:t>
      </w:r>
      <w:r w:rsidR="001F68C9" w:rsidRPr="00472BB8">
        <w:rPr>
          <w:rFonts w:ascii="Times New Roman" w:hAnsi="Times New Roman" w:cs="Times New Roman"/>
          <w:lang w:val="en-US"/>
        </w:rPr>
        <w:t>nize and suppress diversity through</w:t>
      </w:r>
      <w:r w:rsidR="001A0429" w:rsidRPr="00472BB8">
        <w:rPr>
          <w:rFonts w:ascii="Times New Roman" w:hAnsi="Times New Roman" w:cs="Times New Roman"/>
          <w:lang w:val="en-US"/>
        </w:rPr>
        <w:t xml:space="preserve"> globalizing exercises, </w:t>
      </w:r>
      <w:r w:rsidR="004E578C" w:rsidRPr="00472BB8">
        <w:rPr>
          <w:rFonts w:ascii="Times New Roman" w:hAnsi="Times New Roman" w:cs="Times New Roman"/>
          <w:lang w:val="en-US"/>
        </w:rPr>
        <w:t>as</w:t>
      </w:r>
      <w:r w:rsidR="001A0429" w:rsidRPr="00472BB8">
        <w:rPr>
          <w:rFonts w:ascii="Times New Roman" w:hAnsi="Times New Roman" w:cs="Times New Roman"/>
          <w:lang w:val="en-US"/>
        </w:rPr>
        <w:t xml:space="preserve"> </w:t>
      </w:r>
      <w:r w:rsidR="00286744" w:rsidRPr="00472BB8">
        <w:rPr>
          <w:rFonts w:ascii="Times New Roman" w:hAnsi="Times New Roman" w:cs="Times New Roman"/>
          <w:lang w:val="en-US"/>
        </w:rPr>
        <w:t>adjusting to</w:t>
      </w:r>
      <w:r w:rsidR="001F68C9" w:rsidRPr="00472BB8">
        <w:rPr>
          <w:rFonts w:ascii="Times New Roman" w:hAnsi="Times New Roman" w:cs="Times New Roman"/>
          <w:lang w:val="en-US"/>
        </w:rPr>
        <w:t xml:space="preserve"> </w:t>
      </w:r>
      <w:r w:rsidR="00286744" w:rsidRPr="00472BB8">
        <w:rPr>
          <w:rFonts w:ascii="Times New Roman" w:hAnsi="Times New Roman" w:cs="Times New Roman"/>
          <w:lang w:val="en-US"/>
        </w:rPr>
        <w:t>PISA tests</w:t>
      </w:r>
      <w:r w:rsidR="001F68C9" w:rsidRPr="00472BB8">
        <w:rPr>
          <w:rFonts w:ascii="Times New Roman" w:hAnsi="Times New Roman" w:cs="Times New Roman"/>
          <w:lang w:val="en-US"/>
        </w:rPr>
        <w:t>,</w:t>
      </w:r>
      <w:r w:rsidR="00286744" w:rsidRPr="00472BB8">
        <w:rPr>
          <w:rFonts w:ascii="Times New Roman" w:hAnsi="Times New Roman" w:cs="Times New Roman"/>
          <w:lang w:val="en-US"/>
        </w:rPr>
        <w:t xml:space="preserve"> </w:t>
      </w:r>
      <w:r w:rsidR="004E578C" w:rsidRPr="00472BB8">
        <w:rPr>
          <w:rFonts w:ascii="Times New Roman" w:hAnsi="Times New Roman" w:cs="Times New Roman"/>
          <w:lang w:val="en-US"/>
        </w:rPr>
        <w:t>that is</w:t>
      </w:r>
      <w:r w:rsidR="00286744" w:rsidRPr="00472BB8">
        <w:rPr>
          <w:rFonts w:ascii="Times New Roman" w:hAnsi="Times New Roman" w:cs="Times New Roman"/>
          <w:lang w:val="en-US"/>
        </w:rPr>
        <w:t xml:space="preserve"> homogenization"</w:t>
      </w:r>
      <w:r w:rsidR="001F68C9" w:rsidRPr="00472BB8">
        <w:rPr>
          <w:rFonts w:ascii="Times New Roman" w:hAnsi="Times New Roman" w:cs="Times New Roman"/>
          <w:lang w:val="en-US"/>
        </w:rPr>
        <w:t xml:space="preserve">, </w:t>
      </w:r>
      <w:r w:rsidR="00286744" w:rsidRPr="00472BB8">
        <w:rPr>
          <w:rFonts w:ascii="Times New Roman" w:hAnsi="Times New Roman" w:cs="Times New Roman"/>
          <w:lang w:val="en-US"/>
        </w:rPr>
        <w:t>says a teacher from Cart</w:t>
      </w:r>
      <w:r w:rsidR="001F68C9" w:rsidRPr="00472BB8">
        <w:rPr>
          <w:rFonts w:ascii="Times New Roman" w:hAnsi="Times New Roman" w:cs="Times New Roman"/>
          <w:lang w:val="en-US"/>
        </w:rPr>
        <w:t>ago (Colombia)</w:t>
      </w:r>
      <w:r w:rsidR="00286744" w:rsidRPr="00472BB8">
        <w:rPr>
          <w:rFonts w:ascii="Times New Roman" w:hAnsi="Times New Roman" w:cs="Times New Roman"/>
          <w:lang w:val="en-US"/>
        </w:rPr>
        <w:t>. Th</w:t>
      </w:r>
      <w:r w:rsidR="001A0429" w:rsidRPr="00472BB8">
        <w:rPr>
          <w:rFonts w:ascii="Times New Roman" w:hAnsi="Times New Roman" w:cs="Times New Roman"/>
          <w:lang w:val="en-US"/>
        </w:rPr>
        <w:t>is</w:t>
      </w:r>
      <w:r w:rsidR="00286744" w:rsidRPr="00472BB8">
        <w:rPr>
          <w:rFonts w:ascii="Times New Roman" w:hAnsi="Times New Roman" w:cs="Times New Roman"/>
          <w:lang w:val="en-US"/>
        </w:rPr>
        <w:t xml:space="preserve"> </w:t>
      </w:r>
      <w:r w:rsidR="001A0429" w:rsidRPr="00472BB8">
        <w:rPr>
          <w:rFonts w:ascii="Times New Roman" w:hAnsi="Times New Roman" w:cs="Times New Roman"/>
          <w:lang w:val="en-US"/>
        </w:rPr>
        <w:t xml:space="preserve">teacher’s </w:t>
      </w:r>
      <w:r w:rsidR="00286744" w:rsidRPr="00472BB8">
        <w:rPr>
          <w:rFonts w:ascii="Times New Roman" w:hAnsi="Times New Roman" w:cs="Times New Roman"/>
          <w:lang w:val="en-US"/>
        </w:rPr>
        <w:t>deep</w:t>
      </w:r>
      <w:r w:rsidR="001A0429" w:rsidRPr="00472BB8">
        <w:rPr>
          <w:rFonts w:ascii="Times New Roman" w:hAnsi="Times New Roman" w:cs="Times New Roman"/>
          <w:lang w:val="en-US"/>
        </w:rPr>
        <w:t>est</w:t>
      </w:r>
      <w:r w:rsidR="00286744" w:rsidRPr="00472BB8">
        <w:rPr>
          <w:rFonts w:ascii="Times New Roman" w:hAnsi="Times New Roman" w:cs="Times New Roman"/>
          <w:lang w:val="en-US"/>
        </w:rPr>
        <w:t xml:space="preserve"> complaint corresponds to the strength that is made </w:t>
      </w:r>
      <w:r w:rsidR="001A0429" w:rsidRPr="00472BB8">
        <w:rPr>
          <w:rFonts w:ascii="Times New Roman" w:hAnsi="Times New Roman" w:cs="Times New Roman"/>
          <w:lang w:val="en-US"/>
        </w:rPr>
        <w:t xml:space="preserve">towards </w:t>
      </w:r>
      <w:r w:rsidR="00286744" w:rsidRPr="00472BB8">
        <w:rPr>
          <w:rFonts w:ascii="Times New Roman" w:hAnsi="Times New Roman" w:cs="Times New Roman"/>
          <w:lang w:val="en-US"/>
        </w:rPr>
        <w:t>international test</w:t>
      </w:r>
      <w:r w:rsidR="001A0429" w:rsidRPr="00472BB8">
        <w:rPr>
          <w:rFonts w:ascii="Times New Roman" w:hAnsi="Times New Roman" w:cs="Times New Roman"/>
          <w:lang w:val="en-US"/>
        </w:rPr>
        <w:t>ing</w:t>
      </w:r>
      <w:r w:rsidR="00286744" w:rsidRPr="00472BB8">
        <w:rPr>
          <w:rFonts w:ascii="Times New Roman" w:hAnsi="Times New Roman" w:cs="Times New Roman"/>
          <w:lang w:val="en-US"/>
        </w:rPr>
        <w:t>, it is as if they prepare</w:t>
      </w:r>
      <w:r w:rsidR="001A0429" w:rsidRPr="00472BB8">
        <w:rPr>
          <w:rFonts w:ascii="Times New Roman" w:hAnsi="Times New Roman" w:cs="Times New Roman"/>
          <w:lang w:val="en-US"/>
        </w:rPr>
        <w:t>d</w:t>
      </w:r>
      <w:r w:rsidR="00286744" w:rsidRPr="00472BB8">
        <w:rPr>
          <w:rFonts w:ascii="Times New Roman" w:hAnsi="Times New Roman" w:cs="Times New Roman"/>
          <w:lang w:val="en-US"/>
        </w:rPr>
        <w:t xml:space="preserve"> students to </w:t>
      </w:r>
      <w:r w:rsidR="001A0429" w:rsidRPr="00472BB8">
        <w:rPr>
          <w:rFonts w:ascii="Times New Roman" w:hAnsi="Times New Roman" w:cs="Times New Roman"/>
          <w:lang w:val="en-US"/>
        </w:rPr>
        <w:t>perform in</w:t>
      </w:r>
      <w:r w:rsidR="00286744" w:rsidRPr="00472BB8">
        <w:rPr>
          <w:rFonts w:ascii="Times New Roman" w:hAnsi="Times New Roman" w:cs="Times New Roman"/>
          <w:lang w:val="en-US"/>
        </w:rPr>
        <w:t xml:space="preserve"> these standards, </w:t>
      </w:r>
      <w:r w:rsidR="001A0429" w:rsidRPr="00472BB8">
        <w:rPr>
          <w:rFonts w:ascii="Times New Roman" w:hAnsi="Times New Roman" w:cs="Times New Roman"/>
          <w:lang w:val="en-US"/>
        </w:rPr>
        <w:t>but n</w:t>
      </w:r>
      <w:r w:rsidR="00286744" w:rsidRPr="00472BB8">
        <w:rPr>
          <w:rFonts w:ascii="Times New Roman" w:hAnsi="Times New Roman" w:cs="Times New Roman"/>
          <w:lang w:val="en-US"/>
        </w:rPr>
        <w:t xml:space="preserve">ot for </w:t>
      </w:r>
      <w:r w:rsidR="00A43F71" w:rsidRPr="00472BB8">
        <w:rPr>
          <w:rFonts w:ascii="Times New Roman" w:hAnsi="Times New Roman" w:cs="Times New Roman"/>
          <w:lang w:val="en-US"/>
        </w:rPr>
        <w:t xml:space="preserve">life. "Here, </w:t>
      </w:r>
      <w:r w:rsidR="00286744" w:rsidRPr="00472BB8">
        <w:rPr>
          <w:rFonts w:ascii="Times New Roman" w:hAnsi="Times New Roman" w:cs="Times New Roman"/>
          <w:lang w:val="en-US"/>
        </w:rPr>
        <w:t>rules</w:t>
      </w:r>
      <w:r w:rsidR="00A43F71" w:rsidRPr="00472BB8">
        <w:rPr>
          <w:rFonts w:ascii="Times New Roman" w:hAnsi="Times New Roman" w:cs="Times New Roman"/>
          <w:lang w:val="en-US"/>
        </w:rPr>
        <w:t xml:space="preserve"> are made</w:t>
      </w:r>
      <w:r w:rsidR="00286744" w:rsidRPr="00472BB8">
        <w:rPr>
          <w:rFonts w:ascii="Times New Roman" w:hAnsi="Times New Roman" w:cs="Times New Roman"/>
          <w:lang w:val="en-US"/>
        </w:rPr>
        <w:t xml:space="preserve"> for curriculum frameworks, teachers have to conform to the</w:t>
      </w:r>
      <w:r w:rsidR="00A1227C" w:rsidRPr="00472BB8">
        <w:rPr>
          <w:rFonts w:ascii="Times New Roman" w:hAnsi="Times New Roman" w:cs="Times New Roman"/>
          <w:lang w:val="en-US"/>
        </w:rPr>
        <w:t xml:space="preserve"> national standards</w:t>
      </w:r>
      <w:r w:rsidR="00286744" w:rsidRPr="00472BB8">
        <w:rPr>
          <w:rFonts w:ascii="Times New Roman" w:hAnsi="Times New Roman" w:cs="Times New Roman"/>
          <w:lang w:val="en-US"/>
        </w:rPr>
        <w:t xml:space="preserve"> provisions </w:t>
      </w:r>
      <w:r w:rsidR="00A1227C" w:rsidRPr="00472BB8">
        <w:rPr>
          <w:rFonts w:ascii="Times New Roman" w:hAnsi="Times New Roman" w:cs="Times New Roman"/>
          <w:lang w:val="en-US"/>
        </w:rPr>
        <w:t>that</w:t>
      </w:r>
      <w:r w:rsidR="00286744" w:rsidRPr="00472BB8">
        <w:rPr>
          <w:rFonts w:ascii="Times New Roman" w:hAnsi="Times New Roman" w:cs="Times New Roman"/>
          <w:lang w:val="en-US"/>
        </w:rPr>
        <w:t xml:space="preserve"> </w:t>
      </w:r>
      <w:r w:rsidR="00A43F71" w:rsidRPr="00472BB8">
        <w:rPr>
          <w:rFonts w:ascii="Times New Roman" w:hAnsi="Times New Roman" w:cs="Times New Roman"/>
          <w:lang w:val="en-US"/>
        </w:rPr>
        <w:t xml:space="preserve">are </w:t>
      </w:r>
      <w:r w:rsidR="00286744" w:rsidRPr="00472BB8">
        <w:rPr>
          <w:rFonts w:ascii="Times New Roman" w:hAnsi="Times New Roman" w:cs="Times New Roman"/>
          <w:lang w:val="en-US"/>
        </w:rPr>
        <w:t xml:space="preserve">to respond to international impositions, </w:t>
      </w:r>
      <w:r w:rsidR="00A1227C" w:rsidRPr="00472BB8">
        <w:rPr>
          <w:rFonts w:ascii="Times New Roman" w:hAnsi="Times New Roman" w:cs="Times New Roman"/>
          <w:lang w:val="en-US"/>
        </w:rPr>
        <w:t xml:space="preserve">and </w:t>
      </w:r>
      <w:r w:rsidR="00286744" w:rsidRPr="00472BB8">
        <w:rPr>
          <w:rFonts w:ascii="Times New Roman" w:hAnsi="Times New Roman" w:cs="Times New Roman"/>
          <w:lang w:val="en-US"/>
        </w:rPr>
        <w:t xml:space="preserve">every time, </w:t>
      </w:r>
      <w:r w:rsidR="00286744" w:rsidRPr="00472BB8">
        <w:rPr>
          <w:rFonts w:ascii="Times New Roman" w:hAnsi="Times New Roman" w:cs="Times New Roman"/>
          <w:lang w:val="en-US"/>
        </w:rPr>
        <w:lastRenderedPageBreak/>
        <w:t>there is less</w:t>
      </w:r>
      <w:r w:rsidR="00A1227C" w:rsidRPr="00472BB8">
        <w:rPr>
          <w:rFonts w:ascii="Times New Roman" w:hAnsi="Times New Roman" w:cs="Times New Roman"/>
          <w:lang w:val="en-US"/>
        </w:rPr>
        <w:t xml:space="preserve"> country and schools</w:t>
      </w:r>
      <w:r w:rsidR="00286744" w:rsidRPr="00472BB8">
        <w:rPr>
          <w:rFonts w:ascii="Times New Roman" w:hAnsi="Times New Roman" w:cs="Times New Roman"/>
          <w:lang w:val="en-US"/>
        </w:rPr>
        <w:t xml:space="preserve"> autonomy"</w:t>
      </w:r>
      <w:r w:rsidR="00A1227C" w:rsidRPr="00472BB8">
        <w:rPr>
          <w:rFonts w:ascii="Times New Roman" w:hAnsi="Times New Roman" w:cs="Times New Roman"/>
          <w:lang w:val="en-US"/>
        </w:rPr>
        <w:t xml:space="preserve">, </w:t>
      </w:r>
      <w:r w:rsidR="00286744" w:rsidRPr="00472BB8">
        <w:rPr>
          <w:rFonts w:ascii="Times New Roman" w:hAnsi="Times New Roman" w:cs="Times New Roman"/>
          <w:lang w:val="en-US"/>
        </w:rPr>
        <w:t>says another professor from Armenia</w:t>
      </w:r>
      <w:r w:rsidR="00A1227C" w:rsidRPr="00472BB8">
        <w:rPr>
          <w:rFonts w:ascii="Times New Roman" w:hAnsi="Times New Roman" w:cs="Times New Roman"/>
          <w:lang w:val="en-US"/>
        </w:rPr>
        <w:t xml:space="preserve"> (Colombia)</w:t>
      </w:r>
      <w:r w:rsidR="00286744" w:rsidRPr="00472BB8">
        <w:rPr>
          <w:rFonts w:ascii="Times New Roman" w:hAnsi="Times New Roman" w:cs="Times New Roman"/>
          <w:lang w:val="en-US"/>
        </w:rPr>
        <w:t>.</w:t>
      </w:r>
    </w:p>
    <w:p w14:paraId="5F3B9F9D" w14:textId="77777777" w:rsidR="00286744" w:rsidRPr="00472BB8" w:rsidRDefault="00286744" w:rsidP="00B70A61">
      <w:pPr>
        <w:rPr>
          <w:rFonts w:ascii="Times New Roman" w:hAnsi="Times New Roman" w:cs="Times New Roman"/>
          <w:lang w:val="en-US"/>
        </w:rPr>
      </w:pPr>
    </w:p>
    <w:p w14:paraId="0D672F57" w14:textId="50B0342B" w:rsidR="00286744" w:rsidRPr="00472BB8" w:rsidRDefault="00286744" w:rsidP="00B70A61">
      <w:pPr>
        <w:rPr>
          <w:rFonts w:ascii="Times New Roman" w:hAnsi="Times New Roman" w:cs="Times New Roman"/>
          <w:lang w:val="en-US"/>
        </w:rPr>
      </w:pPr>
      <w:r w:rsidRPr="00472BB8">
        <w:rPr>
          <w:rFonts w:ascii="Times New Roman" w:hAnsi="Times New Roman" w:cs="Times New Roman"/>
          <w:lang w:val="en-US"/>
        </w:rPr>
        <w:t xml:space="preserve">Another teacher is more forceful "Educational leaders talk about inclusion because they receive children and young people in institutions, but </w:t>
      </w:r>
      <w:r w:rsidR="00A43F71" w:rsidRPr="00472BB8">
        <w:rPr>
          <w:rFonts w:ascii="Times New Roman" w:hAnsi="Times New Roman" w:cs="Times New Roman"/>
          <w:lang w:val="en-US"/>
        </w:rPr>
        <w:t xml:space="preserve">they </w:t>
      </w:r>
      <w:r w:rsidRPr="00472BB8">
        <w:rPr>
          <w:rFonts w:ascii="Times New Roman" w:hAnsi="Times New Roman" w:cs="Times New Roman"/>
          <w:lang w:val="en-US"/>
        </w:rPr>
        <w:t>forget that there are no locative adaptations to shelter them or even a school restaurant in operation"</w:t>
      </w:r>
      <w:r w:rsidR="00A43F71" w:rsidRPr="00472BB8">
        <w:rPr>
          <w:rFonts w:ascii="Times New Roman" w:hAnsi="Times New Roman" w:cs="Times New Roman"/>
          <w:lang w:val="en-US"/>
        </w:rPr>
        <w:t xml:space="preserve">. </w:t>
      </w:r>
      <w:r w:rsidRPr="00472BB8">
        <w:rPr>
          <w:rFonts w:ascii="Times New Roman" w:hAnsi="Times New Roman" w:cs="Times New Roman"/>
          <w:lang w:val="en-US"/>
        </w:rPr>
        <w:t xml:space="preserve">Another teacher </w:t>
      </w:r>
      <w:proofErr w:type="gramStart"/>
      <w:r w:rsidRPr="00472BB8">
        <w:rPr>
          <w:rFonts w:ascii="Times New Roman" w:hAnsi="Times New Roman" w:cs="Times New Roman"/>
          <w:lang w:val="en-US"/>
        </w:rPr>
        <w:t>explains</w:t>
      </w:r>
      <w:proofErr w:type="gramEnd"/>
      <w:r w:rsidRPr="00472BB8">
        <w:rPr>
          <w:rFonts w:ascii="Times New Roman" w:hAnsi="Times New Roman" w:cs="Times New Roman"/>
          <w:lang w:val="en-US"/>
        </w:rPr>
        <w:t xml:space="preserve"> "The state speaks </w:t>
      </w:r>
      <w:r w:rsidR="00A43F71" w:rsidRPr="00472BB8">
        <w:rPr>
          <w:rFonts w:ascii="Times New Roman" w:hAnsi="Times New Roman" w:cs="Times New Roman"/>
          <w:lang w:val="en-US"/>
        </w:rPr>
        <w:t>about</w:t>
      </w:r>
      <w:r w:rsidRPr="00472BB8">
        <w:rPr>
          <w:rFonts w:ascii="Times New Roman" w:hAnsi="Times New Roman" w:cs="Times New Roman"/>
          <w:lang w:val="en-US"/>
        </w:rPr>
        <w:t xml:space="preserve"> educational inclusion, but it is dramatic, a very high percenta</w:t>
      </w:r>
      <w:r w:rsidR="00A43F71" w:rsidRPr="00472BB8">
        <w:rPr>
          <w:rFonts w:ascii="Times New Roman" w:hAnsi="Times New Roman" w:cs="Times New Roman"/>
          <w:lang w:val="en-US"/>
        </w:rPr>
        <w:t>ge of high school graduates can</w:t>
      </w:r>
      <w:r w:rsidRPr="00472BB8">
        <w:rPr>
          <w:rFonts w:ascii="Times New Roman" w:hAnsi="Times New Roman" w:cs="Times New Roman"/>
          <w:lang w:val="en-US"/>
        </w:rPr>
        <w:t>not ac</w:t>
      </w:r>
      <w:r w:rsidR="00A43F71" w:rsidRPr="00472BB8">
        <w:rPr>
          <w:rFonts w:ascii="Times New Roman" w:hAnsi="Times New Roman" w:cs="Times New Roman"/>
          <w:lang w:val="en-US"/>
        </w:rPr>
        <w:t xml:space="preserve">cess higher education because of a real offer </w:t>
      </w:r>
      <w:r w:rsidRPr="00472BB8">
        <w:rPr>
          <w:rFonts w:ascii="Times New Roman" w:hAnsi="Times New Roman" w:cs="Times New Roman"/>
          <w:lang w:val="en-US"/>
        </w:rPr>
        <w:t>lack</w:t>
      </w:r>
      <w:r w:rsidR="00A43F71" w:rsidRPr="00472BB8">
        <w:rPr>
          <w:rFonts w:ascii="Times New Roman" w:hAnsi="Times New Roman" w:cs="Times New Roman"/>
          <w:lang w:val="en-US"/>
        </w:rPr>
        <w:t xml:space="preserve">. </w:t>
      </w:r>
      <w:r w:rsidRPr="00472BB8">
        <w:rPr>
          <w:rFonts w:ascii="Times New Roman" w:hAnsi="Times New Roman" w:cs="Times New Roman"/>
          <w:lang w:val="en-US"/>
        </w:rPr>
        <w:t>Is that inclusion and respect</w:t>
      </w:r>
      <w:r w:rsidR="00A43F71" w:rsidRPr="00472BB8">
        <w:rPr>
          <w:rFonts w:ascii="Times New Roman" w:hAnsi="Times New Roman" w:cs="Times New Roman"/>
          <w:lang w:val="en-US"/>
        </w:rPr>
        <w:t>ing</w:t>
      </w:r>
      <w:r w:rsidRPr="00472BB8">
        <w:rPr>
          <w:rFonts w:ascii="Times New Roman" w:hAnsi="Times New Roman" w:cs="Times New Roman"/>
          <w:lang w:val="en-US"/>
        </w:rPr>
        <w:t xml:space="preserve"> diversity</w:t>
      </w:r>
      <w:r w:rsidR="00A43F71" w:rsidRPr="00472BB8">
        <w:rPr>
          <w:rFonts w:ascii="Times New Roman" w:hAnsi="Times New Roman" w:cs="Times New Roman"/>
          <w:lang w:val="en-US"/>
        </w:rPr>
        <w:t xml:space="preserve">? Or, is it a </w:t>
      </w:r>
      <w:r w:rsidRPr="00472BB8">
        <w:rPr>
          <w:rFonts w:ascii="Times New Roman" w:hAnsi="Times New Roman" w:cs="Times New Roman"/>
          <w:lang w:val="en-US"/>
        </w:rPr>
        <w:t>false truths</w:t>
      </w:r>
      <w:r w:rsidR="00A43F71" w:rsidRPr="00472BB8">
        <w:rPr>
          <w:rFonts w:ascii="Times New Roman" w:hAnsi="Times New Roman" w:cs="Times New Roman"/>
          <w:lang w:val="en-US"/>
        </w:rPr>
        <w:t xml:space="preserve"> selling</w:t>
      </w:r>
      <w:r w:rsidRPr="00472BB8">
        <w:rPr>
          <w:rFonts w:ascii="Times New Roman" w:hAnsi="Times New Roman" w:cs="Times New Roman"/>
          <w:lang w:val="en-US"/>
        </w:rPr>
        <w:t>?"</w:t>
      </w:r>
      <w:r w:rsidR="00A43F71" w:rsidRPr="00472BB8">
        <w:rPr>
          <w:rFonts w:ascii="Times New Roman" w:hAnsi="Times New Roman" w:cs="Times New Roman"/>
          <w:lang w:val="en-US"/>
        </w:rPr>
        <w:t xml:space="preserve"> Just by l</w:t>
      </w:r>
      <w:r w:rsidRPr="00472BB8">
        <w:rPr>
          <w:rFonts w:ascii="Times New Roman" w:hAnsi="Times New Roman" w:cs="Times New Roman"/>
          <w:lang w:val="en-US"/>
        </w:rPr>
        <w:t xml:space="preserve">ooking at the </w:t>
      </w:r>
      <w:r w:rsidR="00A43F71" w:rsidRPr="00472BB8">
        <w:rPr>
          <w:rFonts w:ascii="Times New Roman" w:hAnsi="Times New Roman" w:cs="Times New Roman"/>
          <w:lang w:val="en-US"/>
        </w:rPr>
        <w:t xml:space="preserve">country’s </w:t>
      </w:r>
      <w:r w:rsidRPr="00472BB8">
        <w:rPr>
          <w:rFonts w:ascii="Times New Roman" w:hAnsi="Times New Roman" w:cs="Times New Roman"/>
          <w:lang w:val="en-US"/>
        </w:rPr>
        <w:t>capital</w:t>
      </w:r>
      <w:r w:rsidR="00A43F71" w:rsidRPr="00472BB8">
        <w:rPr>
          <w:rFonts w:ascii="Times New Roman" w:hAnsi="Times New Roman" w:cs="Times New Roman"/>
          <w:lang w:val="en-US"/>
        </w:rPr>
        <w:t xml:space="preserve"> </w:t>
      </w:r>
      <w:r w:rsidRPr="00472BB8">
        <w:rPr>
          <w:rFonts w:ascii="Times New Roman" w:hAnsi="Times New Roman" w:cs="Times New Roman"/>
          <w:lang w:val="en-US"/>
        </w:rPr>
        <w:t xml:space="preserve">we </w:t>
      </w:r>
      <w:r w:rsidR="00A43F71" w:rsidRPr="00472BB8">
        <w:rPr>
          <w:rFonts w:ascii="Times New Roman" w:hAnsi="Times New Roman" w:cs="Times New Roman"/>
          <w:lang w:val="en-US"/>
        </w:rPr>
        <w:t xml:space="preserve">can </w:t>
      </w:r>
      <w:r w:rsidRPr="00472BB8">
        <w:rPr>
          <w:rFonts w:ascii="Times New Roman" w:hAnsi="Times New Roman" w:cs="Times New Roman"/>
          <w:lang w:val="en-US"/>
        </w:rPr>
        <w:t>have</w:t>
      </w:r>
      <w:r w:rsidR="00A43F71" w:rsidRPr="00472BB8">
        <w:rPr>
          <w:rFonts w:ascii="Times New Roman" w:hAnsi="Times New Roman" w:cs="Times New Roman"/>
          <w:lang w:val="en-US"/>
        </w:rPr>
        <w:t xml:space="preserve"> scandalous </w:t>
      </w:r>
      <w:r w:rsidRPr="00472BB8">
        <w:rPr>
          <w:rFonts w:ascii="Times New Roman" w:hAnsi="Times New Roman" w:cs="Times New Roman"/>
          <w:lang w:val="en-US"/>
        </w:rPr>
        <w:t>data</w:t>
      </w:r>
      <w:r w:rsidR="00D96746" w:rsidRPr="00472BB8">
        <w:rPr>
          <w:rFonts w:ascii="Times New Roman" w:hAnsi="Times New Roman" w:cs="Times New Roman"/>
          <w:lang w:val="en-US"/>
        </w:rPr>
        <w:t xml:space="preserve"> “</w:t>
      </w:r>
      <w:r w:rsidR="00A43F71" w:rsidRPr="00472BB8">
        <w:rPr>
          <w:rFonts w:ascii="Times New Roman" w:hAnsi="Times New Roman" w:cs="Times New Roman"/>
          <w:lang w:val="en-US"/>
        </w:rPr>
        <w:t>Only 16% of the young people from Bogotá, reaches a</w:t>
      </w:r>
      <w:r w:rsidRPr="00472BB8">
        <w:rPr>
          <w:rFonts w:ascii="Times New Roman" w:hAnsi="Times New Roman" w:cs="Times New Roman"/>
          <w:lang w:val="en-US"/>
        </w:rPr>
        <w:t xml:space="preserve"> university</w:t>
      </w:r>
      <w:r w:rsidR="00A43F71" w:rsidRPr="00472BB8">
        <w:rPr>
          <w:rFonts w:ascii="Times New Roman" w:hAnsi="Times New Roman" w:cs="Times New Roman"/>
          <w:lang w:val="en-US"/>
        </w:rPr>
        <w:t>.”</w:t>
      </w:r>
      <w:r w:rsidR="00D96746" w:rsidRPr="00472BB8">
        <w:rPr>
          <w:rFonts w:ascii="Times New Roman" w:hAnsi="Times New Roman" w:cs="Times New Roman"/>
          <w:lang w:val="en-US"/>
        </w:rPr>
        <w:t xml:space="preserve"> </w:t>
      </w:r>
      <w:r w:rsidRPr="00472BB8">
        <w:rPr>
          <w:rFonts w:ascii="Times New Roman" w:hAnsi="Times New Roman" w:cs="Times New Roman"/>
          <w:lang w:val="en-US"/>
        </w:rPr>
        <w:t xml:space="preserve">What </w:t>
      </w:r>
      <w:r w:rsidR="00D96746" w:rsidRPr="00472BB8">
        <w:rPr>
          <w:rFonts w:ascii="Times New Roman" w:hAnsi="Times New Roman" w:cs="Times New Roman"/>
          <w:lang w:val="en-US"/>
        </w:rPr>
        <w:t xml:space="preserve">kind of </w:t>
      </w:r>
      <w:r w:rsidRPr="00472BB8">
        <w:rPr>
          <w:rFonts w:ascii="Times New Roman" w:hAnsi="Times New Roman" w:cs="Times New Roman"/>
          <w:lang w:val="en-US"/>
        </w:rPr>
        <w:t>inclusion do we speak</w:t>
      </w:r>
      <w:r w:rsidR="00D96746" w:rsidRPr="00472BB8">
        <w:rPr>
          <w:rFonts w:ascii="Times New Roman" w:hAnsi="Times New Roman" w:cs="Times New Roman"/>
          <w:lang w:val="en-US"/>
        </w:rPr>
        <w:t xml:space="preserve"> about </w:t>
      </w:r>
      <w:r w:rsidRPr="00472BB8">
        <w:rPr>
          <w:rFonts w:ascii="Times New Roman" w:hAnsi="Times New Roman" w:cs="Times New Roman"/>
          <w:lang w:val="en-US"/>
        </w:rPr>
        <w:t xml:space="preserve">for Colombian </w:t>
      </w:r>
      <w:r w:rsidR="00D96746" w:rsidRPr="00472BB8">
        <w:rPr>
          <w:rFonts w:ascii="Times New Roman" w:hAnsi="Times New Roman" w:cs="Times New Roman"/>
          <w:lang w:val="en-US"/>
        </w:rPr>
        <w:t xml:space="preserve">high </w:t>
      </w:r>
      <w:proofErr w:type="spellStart"/>
      <w:r w:rsidR="00D96746" w:rsidRPr="00472BB8">
        <w:rPr>
          <w:rFonts w:ascii="Times New Roman" w:hAnsi="Times New Roman" w:cs="Times New Roman"/>
          <w:lang w:val="en-US"/>
        </w:rPr>
        <w:t>schoolers</w:t>
      </w:r>
      <w:proofErr w:type="spellEnd"/>
      <w:r w:rsidR="004E578C" w:rsidRPr="00472BB8">
        <w:rPr>
          <w:rFonts w:ascii="Times New Roman" w:hAnsi="Times New Roman" w:cs="Times New Roman"/>
          <w:lang w:val="en-US"/>
        </w:rPr>
        <w:t>?</w:t>
      </w:r>
    </w:p>
    <w:p w14:paraId="4A8FE642" w14:textId="77777777" w:rsidR="00286744" w:rsidRPr="00472BB8" w:rsidRDefault="00286744" w:rsidP="00B70A61">
      <w:pPr>
        <w:rPr>
          <w:rFonts w:ascii="Times New Roman" w:hAnsi="Times New Roman" w:cs="Times New Roman"/>
          <w:lang w:val="en-US"/>
        </w:rPr>
      </w:pPr>
    </w:p>
    <w:p w14:paraId="0D816106" w14:textId="0C2DC2CE" w:rsidR="00286744" w:rsidRPr="00472BB8" w:rsidRDefault="00286744" w:rsidP="00B70A61">
      <w:pPr>
        <w:rPr>
          <w:rFonts w:ascii="Times New Roman" w:hAnsi="Times New Roman" w:cs="Times New Roman"/>
          <w:lang w:val="en-US"/>
        </w:rPr>
      </w:pPr>
      <w:proofErr w:type="gramStart"/>
      <w:r w:rsidRPr="00472BB8">
        <w:rPr>
          <w:rFonts w:ascii="Times New Roman" w:hAnsi="Times New Roman" w:cs="Times New Roman"/>
          <w:lang w:val="en-US"/>
        </w:rPr>
        <w:t>Equity</w:t>
      </w:r>
      <w:r w:rsidR="00D96746" w:rsidRPr="00472BB8">
        <w:rPr>
          <w:rFonts w:ascii="Times New Roman" w:hAnsi="Times New Roman" w:cs="Times New Roman"/>
          <w:lang w:val="en-US"/>
        </w:rPr>
        <w:t xml:space="preserve"> opportunities</w:t>
      </w:r>
      <w:r w:rsidRPr="00472BB8">
        <w:rPr>
          <w:rFonts w:ascii="Times New Roman" w:hAnsi="Times New Roman" w:cs="Times New Roman"/>
          <w:lang w:val="en-US"/>
        </w:rPr>
        <w:t xml:space="preserve"> is</w:t>
      </w:r>
      <w:proofErr w:type="gramEnd"/>
      <w:r w:rsidRPr="00472BB8">
        <w:rPr>
          <w:rFonts w:ascii="Times New Roman" w:hAnsi="Times New Roman" w:cs="Times New Roman"/>
          <w:lang w:val="en-US"/>
        </w:rPr>
        <w:t xml:space="preserve"> almost unsuccessful in Colombia, </w:t>
      </w:r>
      <w:r w:rsidR="00D96746" w:rsidRPr="00472BB8">
        <w:rPr>
          <w:rFonts w:ascii="Times New Roman" w:hAnsi="Times New Roman" w:cs="Times New Roman"/>
          <w:lang w:val="en-US"/>
        </w:rPr>
        <w:t xml:space="preserve">nonetheless, </w:t>
      </w:r>
      <w:r w:rsidRPr="00472BB8">
        <w:rPr>
          <w:rFonts w:ascii="Times New Roman" w:hAnsi="Times New Roman" w:cs="Times New Roman"/>
          <w:lang w:val="en-US"/>
        </w:rPr>
        <w:t>it occurs i</w:t>
      </w:r>
      <w:r w:rsidR="00D96746" w:rsidRPr="00472BB8">
        <w:rPr>
          <w:rFonts w:ascii="Times New Roman" w:hAnsi="Times New Roman" w:cs="Times New Roman"/>
          <w:lang w:val="en-US"/>
        </w:rPr>
        <w:t xml:space="preserve">n </w:t>
      </w:r>
      <w:r w:rsidR="002A500C" w:rsidRPr="00472BB8">
        <w:rPr>
          <w:rFonts w:ascii="Times New Roman" w:hAnsi="Times New Roman" w:cs="Times New Roman"/>
          <w:lang w:val="en-US"/>
        </w:rPr>
        <w:t>nearly</w:t>
      </w:r>
      <w:r w:rsidR="00D96746" w:rsidRPr="00472BB8">
        <w:rPr>
          <w:rFonts w:ascii="Times New Roman" w:hAnsi="Times New Roman" w:cs="Times New Roman"/>
          <w:lang w:val="en-US"/>
        </w:rPr>
        <w:t xml:space="preserve"> the entire human race. A</w:t>
      </w:r>
      <w:r w:rsidRPr="00472BB8">
        <w:rPr>
          <w:rFonts w:ascii="Times New Roman" w:hAnsi="Times New Roman" w:cs="Times New Roman"/>
          <w:lang w:val="en-US"/>
        </w:rPr>
        <w:t>s Bowles and Levin (1963, p</w:t>
      </w:r>
      <w:r w:rsidR="00D96746" w:rsidRPr="00472BB8">
        <w:rPr>
          <w:rFonts w:ascii="Times New Roman" w:hAnsi="Times New Roman" w:cs="Times New Roman"/>
          <w:lang w:val="en-US"/>
        </w:rPr>
        <w:t xml:space="preserve">.23) shows us over 50 years ago, </w:t>
      </w:r>
      <w:r w:rsidRPr="00472BB8">
        <w:rPr>
          <w:rFonts w:ascii="Times New Roman" w:hAnsi="Times New Roman" w:cs="Times New Roman"/>
          <w:lang w:val="en-US"/>
        </w:rPr>
        <w:t xml:space="preserve">as if that were </w:t>
      </w:r>
      <w:r w:rsidR="00D96746" w:rsidRPr="00472BB8">
        <w:rPr>
          <w:rFonts w:ascii="Times New Roman" w:hAnsi="Times New Roman" w:cs="Times New Roman"/>
          <w:lang w:val="en-US"/>
        </w:rPr>
        <w:t>happening now in</w:t>
      </w:r>
      <w:r w:rsidRPr="00472BB8">
        <w:rPr>
          <w:rFonts w:ascii="Times New Roman" w:hAnsi="Times New Roman" w:cs="Times New Roman"/>
          <w:lang w:val="en-US"/>
        </w:rPr>
        <w:t xml:space="preserve"> 2017 "Equality of Ed</w:t>
      </w:r>
      <w:r w:rsidR="00D96746" w:rsidRPr="00472BB8">
        <w:rPr>
          <w:rFonts w:ascii="Times New Roman" w:hAnsi="Times New Roman" w:cs="Times New Roman"/>
          <w:lang w:val="en-US"/>
        </w:rPr>
        <w:t>ucational Opportunity addressed itself to some of the most difficult questions that our society faces</w:t>
      </w:r>
      <w:r w:rsidR="00CD7B4E" w:rsidRPr="00472BB8">
        <w:rPr>
          <w:rFonts w:ascii="Times New Roman" w:hAnsi="Times New Roman" w:cs="Times New Roman"/>
          <w:lang w:val="en-US"/>
        </w:rPr>
        <w:t>.</w:t>
      </w:r>
    </w:p>
    <w:p w14:paraId="3773DE00" w14:textId="77777777" w:rsidR="00286744" w:rsidRPr="00472BB8" w:rsidRDefault="00286744" w:rsidP="00B70A61">
      <w:pPr>
        <w:rPr>
          <w:rFonts w:ascii="Times New Roman" w:hAnsi="Times New Roman" w:cs="Times New Roman"/>
          <w:lang w:val="en-US"/>
        </w:rPr>
      </w:pPr>
    </w:p>
    <w:p w14:paraId="390A0082" w14:textId="6AF69D79" w:rsidR="009B0EDB" w:rsidRPr="00472BB8" w:rsidRDefault="00286744" w:rsidP="00B70A61">
      <w:pPr>
        <w:rPr>
          <w:rFonts w:ascii="Times New Roman" w:hAnsi="Times New Roman" w:cs="Times New Roman"/>
          <w:lang w:val="en-US"/>
        </w:rPr>
      </w:pPr>
      <w:r w:rsidRPr="00472BB8">
        <w:rPr>
          <w:rFonts w:ascii="Times New Roman" w:hAnsi="Times New Roman" w:cs="Times New Roman"/>
          <w:lang w:val="en-US"/>
        </w:rPr>
        <w:t>Some homogenizations may surprise us, but they are practiced</w:t>
      </w:r>
      <w:r w:rsidR="0097132D" w:rsidRPr="00472BB8">
        <w:rPr>
          <w:rFonts w:ascii="Times New Roman" w:hAnsi="Times New Roman" w:cs="Times New Roman"/>
          <w:lang w:val="en-US"/>
        </w:rPr>
        <w:t xml:space="preserve"> in Colombian academic life every day</w:t>
      </w:r>
      <w:r w:rsidRPr="00472BB8">
        <w:rPr>
          <w:rFonts w:ascii="Times New Roman" w:hAnsi="Times New Roman" w:cs="Times New Roman"/>
          <w:lang w:val="en-US"/>
        </w:rPr>
        <w:t>. The difficult thing to think about diversity</w:t>
      </w:r>
      <w:r w:rsidR="0097132D" w:rsidRPr="00472BB8">
        <w:rPr>
          <w:rFonts w:ascii="Times New Roman" w:hAnsi="Times New Roman" w:cs="Times New Roman"/>
          <w:lang w:val="en-US"/>
        </w:rPr>
        <w:t>,</w:t>
      </w:r>
      <w:r w:rsidRPr="00472BB8">
        <w:rPr>
          <w:rFonts w:ascii="Times New Roman" w:hAnsi="Times New Roman" w:cs="Times New Roman"/>
          <w:lang w:val="en-US"/>
        </w:rPr>
        <w:t xml:space="preserve"> is that </w:t>
      </w:r>
      <w:r w:rsidR="0097132D" w:rsidRPr="00472BB8">
        <w:rPr>
          <w:rFonts w:ascii="Times New Roman" w:hAnsi="Times New Roman" w:cs="Times New Roman"/>
          <w:lang w:val="en-US"/>
        </w:rPr>
        <w:t xml:space="preserve">what is </w:t>
      </w:r>
      <w:r w:rsidRPr="00472BB8">
        <w:rPr>
          <w:rFonts w:ascii="Times New Roman" w:hAnsi="Times New Roman" w:cs="Times New Roman"/>
          <w:lang w:val="en-US"/>
        </w:rPr>
        <w:t>different</w:t>
      </w:r>
      <w:r w:rsidR="0097132D" w:rsidRPr="00472BB8">
        <w:rPr>
          <w:rFonts w:ascii="Times New Roman" w:hAnsi="Times New Roman" w:cs="Times New Roman"/>
          <w:lang w:val="en-US"/>
        </w:rPr>
        <w:t>, is read in dichotomy, in a</w:t>
      </w:r>
      <w:r w:rsidRPr="00472BB8">
        <w:rPr>
          <w:rFonts w:ascii="Times New Roman" w:hAnsi="Times New Roman" w:cs="Times New Roman"/>
          <w:lang w:val="en-US"/>
        </w:rPr>
        <w:t xml:space="preserve"> first instance</w:t>
      </w:r>
      <w:r w:rsidR="0097132D" w:rsidRPr="00472BB8">
        <w:rPr>
          <w:rFonts w:ascii="Times New Roman" w:hAnsi="Times New Roman" w:cs="Times New Roman"/>
          <w:lang w:val="en-US"/>
        </w:rPr>
        <w:t>, as something important</w:t>
      </w:r>
      <w:proofErr w:type="gramStart"/>
      <w:r w:rsidR="0097132D" w:rsidRPr="00472BB8">
        <w:rPr>
          <w:rFonts w:ascii="Times New Roman" w:hAnsi="Times New Roman" w:cs="Times New Roman"/>
          <w:lang w:val="en-US"/>
        </w:rPr>
        <w:t>;</w:t>
      </w:r>
      <w:proofErr w:type="gramEnd"/>
      <w:r w:rsidR="0097132D" w:rsidRPr="00472BB8">
        <w:rPr>
          <w:rFonts w:ascii="Times New Roman" w:hAnsi="Times New Roman" w:cs="Times New Roman"/>
          <w:lang w:val="en-US"/>
        </w:rPr>
        <w:t xml:space="preserve"> </w:t>
      </w:r>
      <w:r w:rsidRPr="00472BB8">
        <w:rPr>
          <w:rFonts w:ascii="Times New Roman" w:hAnsi="Times New Roman" w:cs="Times New Roman"/>
          <w:lang w:val="en-US"/>
        </w:rPr>
        <w:t xml:space="preserve">and </w:t>
      </w:r>
      <w:r w:rsidR="0097132D" w:rsidRPr="00472BB8">
        <w:rPr>
          <w:rFonts w:ascii="Times New Roman" w:hAnsi="Times New Roman" w:cs="Times New Roman"/>
          <w:lang w:val="en-US"/>
        </w:rPr>
        <w:t>in the second as a deficiency. We also read</w:t>
      </w:r>
      <w:r w:rsidRPr="00472BB8">
        <w:rPr>
          <w:rFonts w:ascii="Times New Roman" w:hAnsi="Times New Roman" w:cs="Times New Roman"/>
          <w:lang w:val="en-US"/>
        </w:rPr>
        <w:t xml:space="preserve"> diversity in the externality, in fact "Diversity is not us: </w:t>
      </w:r>
      <w:r w:rsidR="0097132D" w:rsidRPr="00472BB8">
        <w:rPr>
          <w:rFonts w:ascii="Times New Roman" w:hAnsi="Times New Roman" w:cs="Times New Roman"/>
          <w:lang w:val="en-US"/>
        </w:rPr>
        <w:t xml:space="preserve">it is </w:t>
      </w:r>
      <w:r w:rsidRPr="00472BB8">
        <w:rPr>
          <w:rFonts w:ascii="Times New Roman" w:hAnsi="Times New Roman" w:cs="Times New Roman"/>
          <w:lang w:val="en-US"/>
        </w:rPr>
        <w:t>th</w:t>
      </w:r>
      <w:r w:rsidR="0097132D" w:rsidRPr="00472BB8">
        <w:rPr>
          <w:rFonts w:ascii="Times New Roman" w:hAnsi="Times New Roman" w:cs="Times New Roman"/>
          <w:lang w:val="en-US"/>
        </w:rPr>
        <w:t>e others" (</w:t>
      </w:r>
      <w:proofErr w:type="spellStart"/>
      <w:r w:rsidR="0097132D" w:rsidRPr="00472BB8">
        <w:rPr>
          <w:rFonts w:ascii="Times New Roman" w:hAnsi="Times New Roman" w:cs="Times New Roman"/>
          <w:lang w:val="en-US"/>
        </w:rPr>
        <w:t>Skliar</w:t>
      </w:r>
      <w:proofErr w:type="spellEnd"/>
      <w:r w:rsidR="0097132D" w:rsidRPr="00472BB8">
        <w:rPr>
          <w:rFonts w:ascii="Times New Roman" w:hAnsi="Times New Roman" w:cs="Times New Roman"/>
          <w:lang w:val="en-US"/>
        </w:rPr>
        <w:t>, 2002, p.20); it is as if for</w:t>
      </w:r>
      <w:r w:rsidRPr="00472BB8">
        <w:rPr>
          <w:rFonts w:ascii="Times New Roman" w:hAnsi="Times New Roman" w:cs="Times New Roman"/>
          <w:lang w:val="en-US"/>
        </w:rPr>
        <w:t xml:space="preserve"> </w:t>
      </w:r>
      <w:r w:rsidR="0097132D" w:rsidRPr="00472BB8">
        <w:rPr>
          <w:rFonts w:ascii="Times New Roman" w:hAnsi="Times New Roman" w:cs="Times New Roman"/>
          <w:lang w:val="en-US"/>
        </w:rPr>
        <w:t xml:space="preserve">valuing </w:t>
      </w:r>
      <w:r w:rsidRPr="00472BB8">
        <w:rPr>
          <w:rFonts w:ascii="Times New Roman" w:hAnsi="Times New Roman" w:cs="Times New Roman"/>
          <w:lang w:val="en-US"/>
        </w:rPr>
        <w:t>the diverse</w:t>
      </w:r>
      <w:r w:rsidR="0097132D" w:rsidRPr="00472BB8">
        <w:rPr>
          <w:rFonts w:ascii="Times New Roman" w:hAnsi="Times New Roman" w:cs="Times New Roman"/>
          <w:lang w:val="en-US"/>
        </w:rPr>
        <w:t>, it</w:t>
      </w:r>
      <w:r w:rsidRPr="00472BB8">
        <w:rPr>
          <w:rFonts w:ascii="Times New Roman" w:hAnsi="Times New Roman" w:cs="Times New Roman"/>
          <w:lang w:val="en-US"/>
        </w:rPr>
        <w:t xml:space="preserve"> happen</w:t>
      </w:r>
      <w:r w:rsidR="00495ADF" w:rsidRPr="00472BB8">
        <w:rPr>
          <w:rFonts w:ascii="Times New Roman" w:hAnsi="Times New Roman" w:cs="Times New Roman"/>
          <w:lang w:val="en-US"/>
        </w:rPr>
        <w:t>ed</w:t>
      </w:r>
      <w:r w:rsidRPr="00472BB8">
        <w:rPr>
          <w:rFonts w:ascii="Times New Roman" w:hAnsi="Times New Roman" w:cs="Times New Roman"/>
          <w:lang w:val="en-US"/>
        </w:rPr>
        <w:t xml:space="preserve"> through the outside,</w:t>
      </w:r>
      <w:r w:rsidR="0097132D" w:rsidRPr="00472BB8">
        <w:rPr>
          <w:rFonts w:ascii="Times New Roman" w:hAnsi="Times New Roman" w:cs="Times New Roman"/>
          <w:lang w:val="en-US"/>
        </w:rPr>
        <w:t xml:space="preserve"> through</w:t>
      </w:r>
      <w:r w:rsidRPr="00472BB8">
        <w:rPr>
          <w:rFonts w:ascii="Times New Roman" w:hAnsi="Times New Roman" w:cs="Times New Roman"/>
          <w:lang w:val="en-US"/>
        </w:rPr>
        <w:t xml:space="preserve"> the others.</w:t>
      </w:r>
      <w:r w:rsidR="00495ADF" w:rsidRPr="00472BB8">
        <w:rPr>
          <w:rFonts w:ascii="Times New Roman" w:hAnsi="Times New Roman" w:cs="Times New Roman"/>
          <w:lang w:val="en-US"/>
        </w:rPr>
        <w:t xml:space="preserve"> Therefore, it m</w:t>
      </w:r>
      <w:r w:rsidRPr="00472BB8">
        <w:rPr>
          <w:rFonts w:ascii="Times New Roman" w:hAnsi="Times New Roman" w:cs="Times New Roman"/>
          <w:lang w:val="en-US"/>
        </w:rPr>
        <w:t xml:space="preserve">akes it easy for us to talk about diversity, but to act </w:t>
      </w:r>
      <w:r w:rsidR="00495ADF" w:rsidRPr="00472BB8">
        <w:rPr>
          <w:rFonts w:ascii="Times New Roman" w:hAnsi="Times New Roman" w:cs="Times New Roman"/>
          <w:lang w:val="en-US"/>
        </w:rPr>
        <w:t>by a</w:t>
      </w:r>
      <w:r w:rsidRPr="00472BB8">
        <w:rPr>
          <w:rFonts w:ascii="Times New Roman" w:hAnsi="Times New Roman" w:cs="Times New Roman"/>
          <w:lang w:val="en-US"/>
        </w:rPr>
        <w:t xml:space="preserve"> homog</w:t>
      </w:r>
      <w:r w:rsidR="00495ADF" w:rsidRPr="00472BB8">
        <w:rPr>
          <w:rFonts w:ascii="Times New Roman" w:hAnsi="Times New Roman" w:cs="Times New Roman"/>
          <w:lang w:val="en-US"/>
        </w:rPr>
        <w:t xml:space="preserve">enization criteria, "We ask </w:t>
      </w:r>
      <w:r w:rsidRPr="00472BB8">
        <w:rPr>
          <w:rFonts w:ascii="Times New Roman" w:hAnsi="Times New Roman" w:cs="Times New Roman"/>
          <w:lang w:val="en-US"/>
        </w:rPr>
        <w:t>student</w:t>
      </w:r>
      <w:r w:rsidR="00495ADF" w:rsidRPr="00472BB8">
        <w:rPr>
          <w:rFonts w:ascii="Times New Roman" w:hAnsi="Times New Roman" w:cs="Times New Roman"/>
          <w:lang w:val="en-US"/>
        </w:rPr>
        <w:t>s</w:t>
      </w:r>
      <w:r w:rsidRPr="00472BB8">
        <w:rPr>
          <w:rFonts w:ascii="Times New Roman" w:hAnsi="Times New Roman" w:cs="Times New Roman"/>
          <w:lang w:val="en-US"/>
        </w:rPr>
        <w:t xml:space="preserve"> to adapt </w:t>
      </w:r>
      <w:r w:rsidR="009607DC" w:rsidRPr="00472BB8">
        <w:rPr>
          <w:rFonts w:ascii="Times New Roman" w:hAnsi="Times New Roman" w:cs="Times New Roman"/>
          <w:lang w:val="en-US"/>
        </w:rPr>
        <w:t xml:space="preserve">to </w:t>
      </w:r>
      <w:r w:rsidRPr="00472BB8">
        <w:rPr>
          <w:rFonts w:ascii="Times New Roman" w:hAnsi="Times New Roman" w:cs="Times New Roman"/>
          <w:lang w:val="en-US"/>
        </w:rPr>
        <w:t>the institution, the teacher</w:t>
      </w:r>
      <w:r w:rsidR="00495ADF" w:rsidRPr="00472BB8">
        <w:rPr>
          <w:rFonts w:ascii="Times New Roman" w:hAnsi="Times New Roman" w:cs="Times New Roman"/>
          <w:lang w:val="en-US"/>
        </w:rPr>
        <w:t>s,</w:t>
      </w:r>
      <w:r w:rsidRPr="00472BB8">
        <w:rPr>
          <w:rFonts w:ascii="Times New Roman" w:hAnsi="Times New Roman" w:cs="Times New Roman"/>
          <w:lang w:val="en-US"/>
        </w:rPr>
        <w:t xml:space="preserve"> and the academic demands, </w:t>
      </w:r>
      <w:r w:rsidR="00495ADF" w:rsidRPr="00472BB8">
        <w:rPr>
          <w:rFonts w:ascii="Times New Roman" w:hAnsi="Times New Roman" w:cs="Times New Roman"/>
          <w:lang w:val="en-US"/>
        </w:rPr>
        <w:t>and we</w:t>
      </w:r>
      <w:r w:rsidRPr="00472BB8">
        <w:rPr>
          <w:rFonts w:ascii="Times New Roman" w:hAnsi="Times New Roman" w:cs="Times New Roman"/>
          <w:lang w:val="en-US"/>
        </w:rPr>
        <w:t xml:space="preserve"> ask everyone </w:t>
      </w:r>
      <w:r w:rsidR="00495ADF" w:rsidRPr="00472BB8">
        <w:rPr>
          <w:rFonts w:ascii="Times New Roman" w:hAnsi="Times New Roman" w:cs="Times New Roman"/>
          <w:lang w:val="en-US"/>
        </w:rPr>
        <w:t>for flexibility. And I</w:t>
      </w:r>
      <w:r w:rsidRPr="00472BB8">
        <w:rPr>
          <w:rFonts w:ascii="Times New Roman" w:hAnsi="Times New Roman" w:cs="Times New Roman"/>
          <w:lang w:val="en-US"/>
        </w:rPr>
        <w:t xml:space="preserve">, </w:t>
      </w:r>
      <w:r w:rsidR="00495ADF" w:rsidRPr="00472BB8">
        <w:rPr>
          <w:rFonts w:ascii="Times New Roman" w:hAnsi="Times New Roman" w:cs="Times New Roman"/>
          <w:lang w:val="en-US"/>
        </w:rPr>
        <w:t xml:space="preserve">as an educating </w:t>
      </w:r>
      <w:r w:rsidRPr="00472BB8">
        <w:rPr>
          <w:rFonts w:ascii="Times New Roman" w:hAnsi="Times New Roman" w:cs="Times New Roman"/>
          <w:lang w:val="en-US"/>
        </w:rPr>
        <w:t>subject</w:t>
      </w:r>
      <w:r w:rsidR="00495ADF" w:rsidRPr="00472BB8">
        <w:rPr>
          <w:rFonts w:ascii="Times New Roman" w:hAnsi="Times New Roman" w:cs="Times New Roman"/>
          <w:lang w:val="en-US"/>
        </w:rPr>
        <w:t>, am I flexible?</w:t>
      </w:r>
      <w:proofErr w:type="gramStart"/>
      <w:r w:rsidR="00495ADF" w:rsidRPr="00472BB8">
        <w:rPr>
          <w:rFonts w:ascii="Times New Roman" w:hAnsi="Times New Roman" w:cs="Times New Roman"/>
          <w:lang w:val="en-US"/>
        </w:rPr>
        <w:t>”</w:t>
      </w:r>
      <w:r w:rsidR="003A3A5E" w:rsidRPr="00472BB8">
        <w:rPr>
          <w:rFonts w:ascii="Times New Roman" w:hAnsi="Times New Roman" w:cs="Times New Roman"/>
          <w:lang w:val="en-US"/>
        </w:rPr>
        <w:t>,</w:t>
      </w:r>
      <w:proofErr w:type="gramEnd"/>
      <w:r w:rsidR="00495ADF" w:rsidRPr="00472BB8">
        <w:rPr>
          <w:rFonts w:ascii="Times New Roman" w:hAnsi="Times New Roman" w:cs="Times New Roman"/>
          <w:lang w:val="en-US"/>
        </w:rPr>
        <w:t xml:space="preserve"> a teacher</w:t>
      </w:r>
      <w:r w:rsidR="003A3A5E" w:rsidRPr="00472BB8">
        <w:rPr>
          <w:rFonts w:ascii="Times New Roman" w:hAnsi="Times New Roman" w:cs="Times New Roman"/>
          <w:lang w:val="en-US"/>
        </w:rPr>
        <w:t xml:space="preserve"> writes</w:t>
      </w:r>
      <w:r w:rsidR="00495ADF" w:rsidRPr="00472BB8">
        <w:rPr>
          <w:rFonts w:ascii="Times New Roman" w:hAnsi="Times New Roman" w:cs="Times New Roman"/>
          <w:lang w:val="en-US"/>
        </w:rPr>
        <w:t xml:space="preserve">. </w:t>
      </w:r>
    </w:p>
    <w:p w14:paraId="4FC259B6" w14:textId="77777777" w:rsidR="009B0EDB" w:rsidRPr="00472BB8" w:rsidRDefault="009B0EDB" w:rsidP="00B70A61">
      <w:pPr>
        <w:rPr>
          <w:rFonts w:ascii="Times New Roman" w:hAnsi="Times New Roman" w:cs="Times New Roman"/>
          <w:b/>
          <w:lang w:val="en-US"/>
        </w:rPr>
      </w:pPr>
    </w:p>
    <w:p w14:paraId="1B2A4D99" w14:textId="77777777" w:rsidR="003A3A5E" w:rsidRPr="00472BB8" w:rsidRDefault="003A3A5E" w:rsidP="00B70A61">
      <w:pPr>
        <w:rPr>
          <w:rFonts w:ascii="Times New Roman" w:hAnsi="Times New Roman" w:cs="Times New Roman"/>
          <w:b/>
          <w:sz w:val="28"/>
          <w:lang w:val="en-US"/>
        </w:rPr>
      </w:pPr>
      <w:r w:rsidRPr="00472BB8">
        <w:rPr>
          <w:rFonts w:ascii="Times New Roman" w:hAnsi="Times New Roman" w:cs="Times New Roman"/>
          <w:b/>
          <w:sz w:val="28"/>
          <w:lang w:val="en-US"/>
        </w:rPr>
        <w:t>Homogenizations:</w:t>
      </w:r>
    </w:p>
    <w:p w14:paraId="40EF99FC" w14:textId="77777777" w:rsidR="003A3A5E" w:rsidRPr="00472BB8" w:rsidRDefault="003A3A5E" w:rsidP="00B70A61">
      <w:pPr>
        <w:rPr>
          <w:rFonts w:ascii="Times New Roman" w:hAnsi="Times New Roman" w:cs="Times New Roman"/>
          <w:b/>
          <w:lang w:val="en-US"/>
        </w:rPr>
      </w:pPr>
    </w:p>
    <w:p w14:paraId="45001BFD" w14:textId="77777777" w:rsidR="00033A09" w:rsidRPr="00472BB8" w:rsidRDefault="00B058E7" w:rsidP="00B70A61">
      <w:pPr>
        <w:rPr>
          <w:rFonts w:ascii="Times New Roman" w:hAnsi="Times New Roman" w:cs="Times New Roman"/>
          <w:lang w:val="en-US"/>
        </w:rPr>
      </w:pPr>
      <w:r w:rsidRPr="00472BB8">
        <w:rPr>
          <w:rFonts w:ascii="Times New Roman" w:hAnsi="Times New Roman" w:cs="Times New Roman"/>
          <w:lang w:val="en-US"/>
        </w:rPr>
        <w:t>When h</w:t>
      </w:r>
      <w:r w:rsidR="003A3A5E" w:rsidRPr="00472BB8">
        <w:rPr>
          <w:rFonts w:ascii="Times New Roman" w:hAnsi="Times New Roman" w:cs="Times New Roman"/>
          <w:lang w:val="en-US"/>
        </w:rPr>
        <w:t xml:space="preserve">omogenization </w:t>
      </w:r>
      <w:r w:rsidRPr="00472BB8">
        <w:rPr>
          <w:rFonts w:ascii="Times New Roman" w:hAnsi="Times New Roman" w:cs="Times New Roman"/>
          <w:lang w:val="en-US"/>
        </w:rPr>
        <w:t xml:space="preserve">is applied to </w:t>
      </w:r>
      <w:r w:rsidR="003A3A5E" w:rsidRPr="00472BB8">
        <w:rPr>
          <w:rFonts w:ascii="Times New Roman" w:hAnsi="Times New Roman" w:cs="Times New Roman"/>
          <w:lang w:val="en-US"/>
        </w:rPr>
        <w:t>social sciences, in this case</w:t>
      </w:r>
      <w:r w:rsidRPr="00472BB8">
        <w:rPr>
          <w:rFonts w:ascii="Times New Roman" w:hAnsi="Times New Roman" w:cs="Times New Roman"/>
          <w:lang w:val="en-US"/>
        </w:rPr>
        <w:t>, to education,</w:t>
      </w:r>
      <w:r w:rsidR="00033A09" w:rsidRPr="00472BB8">
        <w:rPr>
          <w:rFonts w:ascii="Times New Roman" w:hAnsi="Times New Roman" w:cs="Times New Roman"/>
          <w:lang w:val="en-US"/>
        </w:rPr>
        <w:t xml:space="preserve"> there is </w:t>
      </w:r>
      <w:r w:rsidR="003A3A5E" w:rsidRPr="00472BB8">
        <w:rPr>
          <w:rFonts w:ascii="Times New Roman" w:hAnsi="Times New Roman" w:cs="Times New Roman"/>
          <w:lang w:val="en-US"/>
        </w:rPr>
        <w:t>a kind of imposition;</w:t>
      </w:r>
      <w:r w:rsidRPr="00472BB8">
        <w:rPr>
          <w:rFonts w:ascii="Times New Roman" w:hAnsi="Times New Roman" w:cs="Times New Roman"/>
          <w:lang w:val="en-US"/>
        </w:rPr>
        <w:t xml:space="preserve"> it is turned to a variety of methodologies for unifying criteria in a group of people. This makes it easier </w:t>
      </w:r>
      <w:r w:rsidR="00033A09" w:rsidRPr="00472BB8">
        <w:rPr>
          <w:rFonts w:ascii="Times New Roman" w:hAnsi="Times New Roman" w:cs="Times New Roman"/>
          <w:lang w:val="en-US"/>
        </w:rPr>
        <w:t xml:space="preserve">for </w:t>
      </w:r>
      <w:r w:rsidRPr="00472BB8">
        <w:rPr>
          <w:rFonts w:ascii="Times New Roman" w:hAnsi="Times New Roman" w:cs="Times New Roman"/>
          <w:lang w:val="en-US"/>
        </w:rPr>
        <w:t xml:space="preserve">the institutional control systems, </w:t>
      </w:r>
      <w:r w:rsidR="00033A09" w:rsidRPr="00472BB8">
        <w:rPr>
          <w:rFonts w:ascii="Times New Roman" w:hAnsi="Times New Roman" w:cs="Times New Roman"/>
          <w:lang w:val="en-US"/>
        </w:rPr>
        <w:t>and, in this sense, education promoting homogeniz</w:t>
      </w:r>
      <w:r w:rsidR="003A3A5E" w:rsidRPr="00472BB8">
        <w:rPr>
          <w:rFonts w:ascii="Times New Roman" w:hAnsi="Times New Roman" w:cs="Times New Roman"/>
          <w:lang w:val="en-US"/>
        </w:rPr>
        <w:t xml:space="preserve">ations in curriculum, similar spaces, schedules, uniforms for schoolchildren, legislation, evaluations, speeches, </w:t>
      </w:r>
      <w:r w:rsidR="00033A09" w:rsidRPr="00472BB8">
        <w:rPr>
          <w:rFonts w:ascii="Times New Roman" w:hAnsi="Times New Roman" w:cs="Times New Roman"/>
          <w:lang w:val="en-US"/>
        </w:rPr>
        <w:t>arriving times, and to get a diploma</w:t>
      </w:r>
      <w:r w:rsidR="003A3A5E" w:rsidRPr="00472BB8">
        <w:rPr>
          <w:rFonts w:ascii="Times New Roman" w:hAnsi="Times New Roman" w:cs="Times New Roman"/>
          <w:lang w:val="en-US"/>
        </w:rPr>
        <w:t>. In general</w:t>
      </w:r>
      <w:r w:rsidR="00033A09" w:rsidRPr="00472BB8">
        <w:rPr>
          <w:rFonts w:ascii="Times New Roman" w:hAnsi="Times New Roman" w:cs="Times New Roman"/>
          <w:lang w:val="en-US"/>
        </w:rPr>
        <w:t xml:space="preserve">, we can find temporal, spatial, </w:t>
      </w:r>
      <w:r w:rsidR="003A3A5E" w:rsidRPr="00472BB8">
        <w:rPr>
          <w:rFonts w:ascii="Times New Roman" w:hAnsi="Times New Roman" w:cs="Times New Roman"/>
          <w:lang w:val="en-US"/>
        </w:rPr>
        <w:t>and socio-cultural homogenizations.</w:t>
      </w:r>
    </w:p>
    <w:p w14:paraId="68E76012" w14:textId="77777777" w:rsidR="00033A09" w:rsidRPr="00472BB8" w:rsidRDefault="00033A09" w:rsidP="00B70A61">
      <w:pPr>
        <w:rPr>
          <w:rFonts w:ascii="Times New Roman" w:hAnsi="Times New Roman" w:cs="Times New Roman"/>
          <w:lang w:val="en-US"/>
        </w:rPr>
      </w:pPr>
    </w:p>
    <w:p w14:paraId="1017A1D4" w14:textId="77777777" w:rsidR="00395C62" w:rsidRPr="00472BB8" w:rsidRDefault="003A3A5E" w:rsidP="00B70A61">
      <w:pPr>
        <w:pStyle w:val="Prrafodelista"/>
        <w:numPr>
          <w:ilvl w:val="0"/>
          <w:numId w:val="11"/>
        </w:numPr>
        <w:rPr>
          <w:rFonts w:ascii="Times New Roman" w:hAnsi="Times New Roman" w:cs="Times New Roman"/>
          <w:lang w:val="en-US"/>
        </w:rPr>
      </w:pPr>
      <w:r w:rsidRPr="00472BB8">
        <w:rPr>
          <w:rFonts w:ascii="Times New Roman" w:hAnsi="Times New Roman" w:cs="Times New Roman"/>
          <w:b/>
          <w:lang w:val="en-US"/>
        </w:rPr>
        <w:t>Unified curriculum</w:t>
      </w:r>
      <w:r w:rsidRPr="00472BB8">
        <w:rPr>
          <w:rFonts w:ascii="Times New Roman" w:hAnsi="Times New Roman" w:cs="Times New Roman"/>
          <w:lang w:val="en-US"/>
        </w:rPr>
        <w:t>: The emergence of an inclusive curriculum worr</w:t>
      </w:r>
      <w:r w:rsidR="00033A09" w:rsidRPr="00472BB8">
        <w:rPr>
          <w:rFonts w:ascii="Times New Roman" w:hAnsi="Times New Roman" w:cs="Times New Roman"/>
          <w:lang w:val="en-US"/>
        </w:rPr>
        <w:t xml:space="preserve">ies in every scenario, as we </w:t>
      </w:r>
      <w:r w:rsidRPr="00472BB8">
        <w:rPr>
          <w:rFonts w:ascii="Times New Roman" w:hAnsi="Times New Roman" w:cs="Times New Roman"/>
          <w:lang w:val="en-US"/>
        </w:rPr>
        <w:t xml:space="preserve">are asked </w:t>
      </w:r>
      <w:r w:rsidR="00033A09" w:rsidRPr="00472BB8">
        <w:rPr>
          <w:rFonts w:ascii="Times New Roman" w:hAnsi="Times New Roman" w:cs="Times New Roman"/>
          <w:lang w:val="en-US"/>
        </w:rPr>
        <w:t xml:space="preserve">by </w:t>
      </w:r>
      <w:r w:rsidRPr="00472BB8">
        <w:rPr>
          <w:rFonts w:ascii="Times New Roman" w:hAnsi="Times New Roman" w:cs="Times New Roman"/>
          <w:lang w:val="en-US"/>
        </w:rPr>
        <w:t>UNGEI</w:t>
      </w:r>
      <w:r w:rsidR="00033A09" w:rsidRPr="00472BB8">
        <w:rPr>
          <w:rFonts w:ascii="Times New Roman" w:hAnsi="Times New Roman" w:cs="Times New Roman"/>
          <w:vertAlign w:val="superscript"/>
          <w:lang w:val="en-US"/>
        </w:rPr>
        <w:t>2</w:t>
      </w:r>
      <w:r w:rsidRPr="00472BB8">
        <w:rPr>
          <w:rFonts w:ascii="Times New Roman" w:hAnsi="Times New Roman" w:cs="Times New Roman"/>
          <w:lang w:val="en-US"/>
        </w:rPr>
        <w:t xml:space="preserve"> (2010, p. 17) "Is the curriculum sensitive to gender, cultural identity, and diversity? Review the curriculum to identify selected equity and inclusion issues such as gender and ethnic stereotyping."</w:t>
      </w:r>
      <w:r w:rsidR="00033A09" w:rsidRPr="00472BB8">
        <w:rPr>
          <w:rFonts w:ascii="Times New Roman" w:hAnsi="Times New Roman" w:cs="Times New Roman"/>
          <w:lang w:val="en-US"/>
        </w:rPr>
        <w:t xml:space="preserve"> </w:t>
      </w:r>
      <w:r w:rsidRPr="00472BB8">
        <w:rPr>
          <w:rFonts w:ascii="Times New Roman" w:hAnsi="Times New Roman" w:cs="Times New Roman"/>
          <w:lang w:val="en-US"/>
        </w:rPr>
        <w:t>As</w:t>
      </w:r>
      <w:r w:rsidR="00033A09" w:rsidRPr="00472BB8">
        <w:rPr>
          <w:rFonts w:ascii="Times New Roman" w:hAnsi="Times New Roman" w:cs="Times New Roman"/>
          <w:lang w:val="en-US"/>
        </w:rPr>
        <w:t xml:space="preserve"> it</w:t>
      </w:r>
      <w:r w:rsidRPr="00472BB8">
        <w:rPr>
          <w:rFonts w:ascii="Times New Roman" w:hAnsi="Times New Roman" w:cs="Times New Roman"/>
          <w:lang w:val="en-US"/>
        </w:rPr>
        <w:t xml:space="preserve"> has been said, in these field in Colombia </w:t>
      </w:r>
      <w:r w:rsidR="00033A09" w:rsidRPr="00472BB8">
        <w:rPr>
          <w:rFonts w:ascii="Times New Roman" w:hAnsi="Times New Roman" w:cs="Times New Roman"/>
          <w:lang w:val="en-US"/>
        </w:rPr>
        <w:t xml:space="preserve">we have </w:t>
      </w:r>
      <w:r w:rsidRPr="00472BB8">
        <w:rPr>
          <w:rFonts w:ascii="Times New Roman" w:hAnsi="Times New Roman" w:cs="Times New Roman"/>
          <w:lang w:val="en-US"/>
        </w:rPr>
        <w:t>hardly advance</w:t>
      </w:r>
      <w:r w:rsidR="00033A09" w:rsidRPr="00472BB8">
        <w:rPr>
          <w:rFonts w:ascii="Times New Roman" w:hAnsi="Times New Roman" w:cs="Times New Roman"/>
          <w:lang w:val="en-US"/>
        </w:rPr>
        <w:t xml:space="preserve">d, hence, that </w:t>
      </w:r>
      <w:r w:rsidRPr="00472BB8">
        <w:rPr>
          <w:rFonts w:ascii="Times New Roman" w:hAnsi="Times New Roman" w:cs="Times New Roman"/>
          <w:lang w:val="en-US"/>
        </w:rPr>
        <w:t xml:space="preserve">we </w:t>
      </w:r>
      <w:r w:rsidR="00033A09" w:rsidRPr="00472BB8">
        <w:rPr>
          <w:rFonts w:ascii="Times New Roman" w:hAnsi="Times New Roman" w:cs="Times New Roman"/>
          <w:lang w:val="en-US"/>
        </w:rPr>
        <w:t xml:space="preserve">have </w:t>
      </w:r>
      <w:r w:rsidRPr="00472BB8">
        <w:rPr>
          <w:rFonts w:ascii="Times New Roman" w:hAnsi="Times New Roman" w:cs="Times New Roman"/>
          <w:lang w:val="en-US"/>
        </w:rPr>
        <w:t>include</w:t>
      </w:r>
      <w:r w:rsidR="00033A09" w:rsidRPr="00472BB8">
        <w:rPr>
          <w:rFonts w:ascii="Times New Roman" w:hAnsi="Times New Roman" w:cs="Times New Roman"/>
          <w:lang w:val="en-US"/>
        </w:rPr>
        <w:t>d</w:t>
      </w:r>
      <w:r w:rsidRPr="00472BB8">
        <w:rPr>
          <w:rFonts w:ascii="Times New Roman" w:hAnsi="Times New Roman" w:cs="Times New Roman"/>
          <w:lang w:val="en-US"/>
        </w:rPr>
        <w:t xml:space="preserve"> </w:t>
      </w:r>
      <w:r w:rsidR="00033A09" w:rsidRPr="00472BB8">
        <w:rPr>
          <w:rFonts w:ascii="Times New Roman" w:hAnsi="Times New Roman" w:cs="Times New Roman"/>
          <w:lang w:val="en-US"/>
        </w:rPr>
        <w:t>everybody</w:t>
      </w:r>
      <w:r w:rsidRPr="00472BB8">
        <w:rPr>
          <w:rFonts w:ascii="Times New Roman" w:hAnsi="Times New Roman" w:cs="Times New Roman"/>
          <w:lang w:val="en-US"/>
        </w:rPr>
        <w:t xml:space="preserve"> under the same conditions,</w:t>
      </w:r>
      <w:r w:rsidR="00033A09" w:rsidRPr="00472BB8">
        <w:rPr>
          <w:rFonts w:ascii="Times New Roman" w:hAnsi="Times New Roman" w:cs="Times New Roman"/>
          <w:lang w:val="en-US"/>
        </w:rPr>
        <w:t xml:space="preserve"> as w</w:t>
      </w:r>
      <w:r w:rsidRPr="00472BB8">
        <w:rPr>
          <w:rFonts w:ascii="Times New Roman" w:hAnsi="Times New Roman" w:cs="Times New Roman"/>
          <w:lang w:val="en-US"/>
        </w:rPr>
        <w:t xml:space="preserve">e pretend </w:t>
      </w:r>
      <w:r w:rsidR="00033A09" w:rsidRPr="00472BB8">
        <w:rPr>
          <w:rFonts w:ascii="Times New Roman" w:hAnsi="Times New Roman" w:cs="Times New Roman"/>
          <w:lang w:val="en-US"/>
        </w:rPr>
        <w:t xml:space="preserve">them </w:t>
      </w:r>
      <w:r w:rsidRPr="00472BB8">
        <w:rPr>
          <w:rFonts w:ascii="Times New Roman" w:hAnsi="Times New Roman" w:cs="Times New Roman"/>
          <w:lang w:val="en-US"/>
        </w:rPr>
        <w:t xml:space="preserve">to be included. </w:t>
      </w:r>
      <w:r w:rsidR="00395C62" w:rsidRPr="00472BB8">
        <w:rPr>
          <w:rFonts w:ascii="Times New Roman" w:hAnsi="Times New Roman" w:cs="Times New Roman"/>
          <w:lang w:val="en-US"/>
        </w:rPr>
        <w:t>“W</w:t>
      </w:r>
      <w:r w:rsidRPr="00472BB8">
        <w:rPr>
          <w:rFonts w:ascii="Times New Roman" w:hAnsi="Times New Roman" w:cs="Times New Roman"/>
          <w:lang w:val="en-US"/>
        </w:rPr>
        <w:t>hat to lie</w:t>
      </w:r>
      <w:r w:rsidR="00395C62" w:rsidRPr="00472BB8">
        <w:rPr>
          <w:rFonts w:ascii="Times New Roman" w:hAnsi="Times New Roman" w:cs="Times New Roman"/>
          <w:lang w:val="en-US"/>
        </w:rPr>
        <w:t xml:space="preserve"> for? Here</w:t>
      </w:r>
      <w:r w:rsidRPr="00472BB8">
        <w:rPr>
          <w:rFonts w:ascii="Times New Roman" w:hAnsi="Times New Roman" w:cs="Times New Roman"/>
          <w:lang w:val="en-US"/>
        </w:rPr>
        <w:t xml:space="preserve"> in the university and in the school where I perfo</w:t>
      </w:r>
      <w:r w:rsidR="00395C62" w:rsidRPr="00472BB8">
        <w:rPr>
          <w:rFonts w:ascii="Times New Roman" w:hAnsi="Times New Roman" w:cs="Times New Roman"/>
          <w:lang w:val="en-US"/>
        </w:rPr>
        <w:t>rm, students must accept an imposed</w:t>
      </w:r>
      <w:r w:rsidRPr="00472BB8">
        <w:rPr>
          <w:rFonts w:ascii="Times New Roman" w:hAnsi="Times New Roman" w:cs="Times New Roman"/>
          <w:lang w:val="en-US"/>
        </w:rPr>
        <w:t xml:space="preserve"> curriculum on them, we include them in compulsory programs,</w:t>
      </w:r>
      <w:r w:rsidR="00395C62" w:rsidRPr="00472BB8">
        <w:rPr>
          <w:rFonts w:ascii="Times New Roman" w:hAnsi="Times New Roman" w:cs="Times New Roman"/>
          <w:lang w:val="en-US"/>
        </w:rPr>
        <w:t xml:space="preserve"> whilst </w:t>
      </w:r>
      <w:r w:rsidRPr="00472BB8">
        <w:rPr>
          <w:rFonts w:ascii="Times New Roman" w:hAnsi="Times New Roman" w:cs="Times New Roman"/>
          <w:lang w:val="en-US"/>
        </w:rPr>
        <w:t xml:space="preserve">they almost have no freedom </w:t>
      </w:r>
      <w:r w:rsidR="00395C62" w:rsidRPr="00472BB8">
        <w:rPr>
          <w:rFonts w:ascii="Times New Roman" w:hAnsi="Times New Roman" w:cs="Times New Roman"/>
          <w:lang w:val="en-US"/>
        </w:rPr>
        <w:t>to choose</w:t>
      </w:r>
      <w:r w:rsidRPr="00472BB8">
        <w:rPr>
          <w:rFonts w:ascii="Times New Roman" w:hAnsi="Times New Roman" w:cs="Times New Roman"/>
          <w:lang w:val="en-US"/>
        </w:rPr>
        <w:t>"</w:t>
      </w:r>
      <w:r w:rsidR="00395C62" w:rsidRPr="00472BB8">
        <w:rPr>
          <w:rFonts w:ascii="Times New Roman" w:hAnsi="Times New Roman" w:cs="Times New Roman"/>
          <w:lang w:val="en-US"/>
        </w:rPr>
        <w:t xml:space="preserve">, </w:t>
      </w:r>
      <w:r w:rsidRPr="00472BB8">
        <w:rPr>
          <w:rFonts w:ascii="Times New Roman" w:hAnsi="Times New Roman" w:cs="Times New Roman"/>
          <w:lang w:val="en-US"/>
        </w:rPr>
        <w:t xml:space="preserve">explains a teacher </w:t>
      </w:r>
      <w:r w:rsidR="00395C62" w:rsidRPr="00472BB8">
        <w:rPr>
          <w:rFonts w:ascii="Times New Roman" w:hAnsi="Times New Roman" w:cs="Times New Roman"/>
          <w:lang w:val="en-US"/>
        </w:rPr>
        <w:t>in</w:t>
      </w:r>
      <w:r w:rsidRPr="00472BB8">
        <w:rPr>
          <w:rFonts w:ascii="Times New Roman" w:hAnsi="Times New Roman" w:cs="Times New Roman"/>
          <w:lang w:val="en-US"/>
        </w:rPr>
        <w:t xml:space="preserve"> Armenia</w:t>
      </w:r>
      <w:r w:rsidR="00395C62" w:rsidRPr="00472BB8">
        <w:rPr>
          <w:rFonts w:ascii="Times New Roman" w:hAnsi="Times New Roman" w:cs="Times New Roman"/>
          <w:lang w:val="en-US"/>
        </w:rPr>
        <w:t xml:space="preserve"> (Colombia)</w:t>
      </w:r>
      <w:r w:rsidRPr="00472BB8">
        <w:rPr>
          <w:rFonts w:ascii="Times New Roman" w:hAnsi="Times New Roman" w:cs="Times New Roman"/>
          <w:lang w:val="en-US"/>
        </w:rPr>
        <w:t xml:space="preserve">; </w:t>
      </w:r>
      <w:r w:rsidR="00395C62" w:rsidRPr="00472BB8">
        <w:rPr>
          <w:rFonts w:ascii="Times New Roman" w:hAnsi="Times New Roman" w:cs="Times New Roman"/>
          <w:lang w:val="en-US"/>
        </w:rPr>
        <w:t>from her</w:t>
      </w:r>
      <w:r w:rsidRPr="00472BB8">
        <w:rPr>
          <w:rFonts w:ascii="Times New Roman" w:hAnsi="Times New Roman" w:cs="Times New Roman"/>
          <w:lang w:val="en-US"/>
        </w:rPr>
        <w:t xml:space="preserve"> story</w:t>
      </w:r>
      <w:r w:rsidR="00395C62" w:rsidRPr="00472BB8">
        <w:rPr>
          <w:rFonts w:ascii="Times New Roman" w:hAnsi="Times New Roman" w:cs="Times New Roman"/>
          <w:lang w:val="en-US"/>
        </w:rPr>
        <w:t>,</w:t>
      </w:r>
      <w:r w:rsidRPr="00472BB8">
        <w:rPr>
          <w:rFonts w:ascii="Times New Roman" w:hAnsi="Times New Roman" w:cs="Times New Roman"/>
          <w:lang w:val="en-US"/>
        </w:rPr>
        <w:t xml:space="preserve"> we f</w:t>
      </w:r>
      <w:r w:rsidR="00395C62" w:rsidRPr="00472BB8">
        <w:rPr>
          <w:rFonts w:ascii="Times New Roman" w:hAnsi="Times New Roman" w:cs="Times New Roman"/>
          <w:lang w:val="en-US"/>
        </w:rPr>
        <w:t>ind an intolerant curriculum, a</w:t>
      </w:r>
      <w:r w:rsidRPr="00472BB8">
        <w:rPr>
          <w:rFonts w:ascii="Times New Roman" w:hAnsi="Times New Roman" w:cs="Times New Roman"/>
          <w:lang w:val="en-US"/>
        </w:rPr>
        <w:t xml:space="preserve"> curriculum</w:t>
      </w:r>
      <w:r w:rsidR="00395C62" w:rsidRPr="00472BB8">
        <w:rPr>
          <w:rFonts w:ascii="Times New Roman" w:hAnsi="Times New Roman" w:cs="Times New Roman"/>
          <w:lang w:val="en-US"/>
        </w:rPr>
        <w:t xml:space="preserve"> in ecstasies</w:t>
      </w:r>
      <w:r w:rsidRPr="00472BB8">
        <w:rPr>
          <w:rFonts w:ascii="Times New Roman" w:hAnsi="Times New Roman" w:cs="Times New Roman"/>
          <w:lang w:val="en-US"/>
        </w:rPr>
        <w:t>.</w:t>
      </w:r>
    </w:p>
    <w:p w14:paraId="53E28284" w14:textId="77777777" w:rsidR="003B59D5" w:rsidRPr="00472BB8" w:rsidRDefault="003A3A5E" w:rsidP="00B70A61">
      <w:pPr>
        <w:pStyle w:val="Prrafodelista"/>
        <w:numPr>
          <w:ilvl w:val="0"/>
          <w:numId w:val="11"/>
        </w:numPr>
        <w:rPr>
          <w:rFonts w:ascii="Times New Roman" w:hAnsi="Times New Roman" w:cs="Times New Roman"/>
          <w:lang w:val="en-US"/>
        </w:rPr>
      </w:pPr>
      <w:r w:rsidRPr="00472BB8">
        <w:rPr>
          <w:rFonts w:ascii="Times New Roman" w:hAnsi="Times New Roman" w:cs="Times New Roman"/>
          <w:b/>
          <w:lang w:val="en-US"/>
        </w:rPr>
        <w:lastRenderedPageBreak/>
        <w:t>Similar spaces:</w:t>
      </w:r>
      <w:r w:rsidR="00395C62" w:rsidRPr="00472BB8">
        <w:rPr>
          <w:rFonts w:ascii="Times New Roman" w:hAnsi="Times New Roman" w:cs="Times New Roman"/>
          <w:lang w:val="en-US"/>
        </w:rPr>
        <w:t xml:space="preserve"> </w:t>
      </w:r>
      <w:r w:rsidRPr="00472BB8">
        <w:rPr>
          <w:rFonts w:ascii="Times New Roman" w:hAnsi="Times New Roman" w:cs="Times New Roman"/>
          <w:lang w:val="en-US"/>
        </w:rPr>
        <w:t xml:space="preserve">classrooms are similar in all the </w:t>
      </w:r>
      <w:r w:rsidR="00395C62" w:rsidRPr="00472BB8">
        <w:rPr>
          <w:rFonts w:ascii="Times New Roman" w:hAnsi="Times New Roman" w:cs="Times New Roman"/>
          <w:lang w:val="en-US"/>
        </w:rPr>
        <w:t>facilities</w:t>
      </w:r>
      <w:r w:rsidRPr="00472BB8">
        <w:rPr>
          <w:rFonts w:ascii="Times New Roman" w:hAnsi="Times New Roman" w:cs="Times New Roman"/>
          <w:lang w:val="en-US"/>
        </w:rPr>
        <w:t xml:space="preserve">, their changes are </w:t>
      </w:r>
      <w:r w:rsidR="00395C62" w:rsidRPr="00472BB8">
        <w:rPr>
          <w:rFonts w:ascii="Times New Roman" w:hAnsi="Times New Roman" w:cs="Times New Roman"/>
          <w:lang w:val="en-US"/>
        </w:rPr>
        <w:t>not that significant</w:t>
      </w:r>
      <w:r w:rsidRPr="00472BB8">
        <w:rPr>
          <w:rFonts w:ascii="Times New Roman" w:hAnsi="Times New Roman" w:cs="Times New Roman"/>
          <w:lang w:val="en-US"/>
        </w:rPr>
        <w:t xml:space="preserve">, </w:t>
      </w:r>
      <w:r w:rsidR="00D42D7A" w:rsidRPr="00472BB8">
        <w:rPr>
          <w:rFonts w:ascii="Times New Roman" w:hAnsi="Times New Roman" w:cs="Times New Roman"/>
          <w:lang w:val="en-US"/>
        </w:rPr>
        <w:t xml:space="preserve">then, </w:t>
      </w:r>
      <w:r w:rsidRPr="00472BB8">
        <w:rPr>
          <w:rFonts w:ascii="Times New Roman" w:hAnsi="Times New Roman" w:cs="Times New Roman"/>
          <w:lang w:val="en-US"/>
        </w:rPr>
        <w:t>after many years some variations</w:t>
      </w:r>
      <w:r w:rsidR="00D42D7A" w:rsidRPr="00472BB8">
        <w:rPr>
          <w:rFonts w:ascii="Times New Roman" w:hAnsi="Times New Roman" w:cs="Times New Roman"/>
          <w:lang w:val="en-US"/>
        </w:rPr>
        <w:t xml:space="preserve"> can be made</w:t>
      </w:r>
      <w:r w:rsidRPr="00472BB8">
        <w:rPr>
          <w:rFonts w:ascii="Times New Roman" w:hAnsi="Times New Roman" w:cs="Times New Roman"/>
          <w:lang w:val="en-US"/>
        </w:rPr>
        <w:t xml:space="preserve">, nevertheless, the spatial design is very repeated and fatiguing. </w:t>
      </w:r>
      <w:r w:rsidR="00D42D7A" w:rsidRPr="00472BB8">
        <w:rPr>
          <w:rFonts w:ascii="Times New Roman" w:hAnsi="Times New Roman" w:cs="Times New Roman"/>
          <w:lang w:val="en-US"/>
        </w:rPr>
        <w:t>There is l</w:t>
      </w:r>
      <w:r w:rsidRPr="00472BB8">
        <w:rPr>
          <w:rFonts w:ascii="Times New Roman" w:hAnsi="Times New Roman" w:cs="Times New Roman"/>
          <w:lang w:val="en-US"/>
        </w:rPr>
        <w:t xml:space="preserve">ittle creativity in the design, </w:t>
      </w:r>
      <w:r w:rsidR="00D42D7A" w:rsidRPr="00472BB8">
        <w:rPr>
          <w:rFonts w:ascii="Times New Roman" w:hAnsi="Times New Roman" w:cs="Times New Roman"/>
          <w:lang w:val="en-US"/>
        </w:rPr>
        <w:t xml:space="preserve">and </w:t>
      </w:r>
      <w:r w:rsidRPr="00472BB8">
        <w:rPr>
          <w:rFonts w:ascii="Times New Roman" w:hAnsi="Times New Roman" w:cs="Times New Roman"/>
          <w:lang w:val="en-US"/>
        </w:rPr>
        <w:t xml:space="preserve">as </w:t>
      </w:r>
      <w:r w:rsidR="00D42D7A" w:rsidRPr="00472BB8">
        <w:rPr>
          <w:rFonts w:ascii="Times New Roman" w:hAnsi="Times New Roman" w:cs="Times New Roman"/>
          <w:lang w:val="en-US"/>
        </w:rPr>
        <w:t xml:space="preserve">we progress within the training, those </w:t>
      </w:r>
      <w:r w:rsidRPr="00472BB8">
        <w:rPr>
          <w:rFonts w:ascii="Times New Roman" w:hAnsi="Times New Roman" w:cs="Times New Roman"/>
          <w:lang w:val="en-US"/>
        </w:rPr>
        <w:t>are less generou</w:t>
      </w:r>
      <w:r w:rsidR="00D42D7A" w:rsidRPr="00472BB8">
        <w:rPr>
          <w:rFonts w:ascii="Times New Roman" w:hAnsi="Times New Roman" w:cs="Times New Roman"/>
          <w:lang w:val="en-US"/>
        </w:rPr>
        <w:t xml:space="preserve">s spaces, "Students usually refer </w:t>
      </w:r>
      <w:r w:rsidR="003B59D5" w:rsidRPr="00472BB8">
        <w:rPr>
          <w:rFonts w:ascii="Times New Roman" w:hAnsi="Times New Roman" w:cs="Times New Roman"/>
          <w:lang w:val="en-US"/>
        </w:rPr>
        <w:t>to university</w:t>
      </w:r>
      <w:r w:rsidR="00D42D7A" w:rsidRPr="00472BB8">
        <w:rPr>
          <w:rFonts w:ascii="Times New Roman" w:hAnsi="Times New Roman" w:cs="Times New Roman"/>
          <w:lang w:val="en-US"/>
        </w:rPr>
        <w:t xml:space="preserve"> classrooms as </w:t>
      </w:r>
      <w:r w:rsidRPr="00472BB8">
        <w:rPr>
          <w:rFonts w:ascii="Times New Roman" w:hAnsi="Times New Roman" w:cs="Times New Roman"/>
          <w:lang w:val="en-US"/>
        </w:rPr>
        <w:t xml:space="preserve">cages, that can tell us how boring they are," says a professor </w:t>
      </w:r>
      <w:r w:rsidR="00D42D7A" w:rsidRPr="00472BB8">
        <w:rPr>
          <w:rFonts w:ascii="Times New Roman" w:hAnsi="Times New Roman" w:cs="Times New Roman"/>
          <w:lang w:val="en-US"/>
        </w:rPr>
        <w:t xml:space="preserve">from </w:t>
      </w:r>
      <w:r w:rsidRPr="00472BB8">
        <w:rPr>
          <w:rFonts w:ascii="Times New Roman" w:hAnsi="Times New Roman" w:cs="Times New Roman"/>
          <w:lang w:val="en-US"/>
        </w:rPr>
        <w:t>Pereira</w:t>
      </w:r>
      <w:r w:rsidR="00D42D7A" w:rsidRPr="00472BB8">
        <w:rPr>
          <w:rFonts w:ascii="Times New Roman" w:hAnsi="Times New Roman" w:cs="Times New Roman"/>
          <w:lang w:val="en-US"/>
        </w:rPr>
        <w:t>, and f</w:t>
      </w:r>
      <w:r w:rsidRPr="00472BB8">
        <w:rPr>
          <w:rFonts w:ascii="Times New Roman" w:hAnsi="Times New Roman" w:cs="Times New Roman"/>
          <w:lang w:val="en-US"/>
        </w:rPr>
        <w:t xml:space="preserve">rom </w:t>
      </w:r>
      <w:r w:rsidR="00D42D7A" w:rsidRPr="00472BB8">
        <w:rPr>
          <w:rFonts w:ascii="Times New Roman" w:hAnsi="Times New Roman" w:cs="Times New Roman"/>
          <w:lang w:val="en-US"/>
        </w:rPr>
        <w:t xml:space="preserve">a </w:t>
      </w:r>
      <w:r w:rsidRPr="00472BB8">
        <w:rPr>
          <w:rFonts w:ascii="Times New Roman" w:hAnsi="Times New Roman" w:cs="Times New Roman"/>
          <w:lang w:val="en-US"/>
        </w:rPr>
        <w:t xml:space="preserve">classroom to </w:t>
      </w:r>
      <w:r w:rsidR="00D42D7A" w:rsidRPr="00472BB8">
        <w:rPr>
          <w:rFonts w:ascii="Times New Roman" w:hAnsi="Times New Roman" w:cs="Times New Roman"/>
          <w:lang w:val="en-US"/>
        </w:rPr>
        <w:t>a</w:t>
      </w:r>
      <w:r w:rsidR="003B59D5" w:rsidRPr="00472BB8">
        <w:rPr>
          <w:rFonts w:ascii="Times New Roman" w:hAnsi="Times New Roman" w:cs="Times New Roman"/>
          <w:lang w:val="en-US"/>
        </w:rPr>
        <w:t xml:space="preserve"> cage, </w:t>
      </w:r>
      <w:r w:rsidRPr="00472BB8">
        <w:rPr>
          <w:rFonts w:ascii="Times New Roman" w:hAnsi="Times New Roman" w:cs="Times New Roman"/>
          <w:lang w:val="en-US"/>
        </w:rPr>
        <w:t xml:space="preserve">what </w:t>
      </w:r>
      <w:r w:rsidR="00D42D7A" w:rsidRPr="00472BB8">
        <w:rPr>
          <w:rFonts w:ascii="Times New Roman" w:hAnsi="Times New Roman" w:cs="Times New Roman"/>
          <w:lang w:val="en-US"/>
        </w:rPr>
        <w:t xml:space="preserve">space </w:t>
      </w:r>
      <w:r w:rsidRPr="00472BB8">
        <w:rPr>
          <w:rFonts w:ascii="Times New Roman" w:hAnsi="Times New Roman" w:cs="Times New Roman"/>
          <w:lang w:val="en-US"/>
        </w:rPr>
        <w:t>organizational logic underlies?</w:t>
      </w:r>
    </w:p>
    <w:p w14:paraId="108DD2A8" w14:textId="77777777" w:rsidR="00C21DA0" w:rsidRPr="00472BB8" w:rsidRDefault="003A3A5E" w:rsidP="00B70A61">
      <w:pPr>
        <w:pStyle w:val="Prrafodelista"/>
        <w:numPr>
          <w:ilvl w:val="0"/>
          <w:numId w:val="11"/>
        </w:numPr>
        <w:rPr>
          <w:rFonts w:ascii="Times New Roman" w:hAnsi="Times New Roman" w:cs="Times New Roman"/>
          <w:lang w:val="en-US"/>
        </w:rPr>
      </w:pPr>
      <w:r w:rsidRPr="00472BB8">
        <w:rPr>
          <w:rFonts w:ascii="Times New Roman" w:hAnsi="Times New Roman" w:cs="Times New Roman"/>
          <w:b/>
          <w:lang w:val="en-US"/>
        </w:rPr>
        <w:t>The same schedule</w:t>
      </w:r>
      <w:r w:rsidRPr="00472BB8">
        <w:rPr>
          <w:rFonts w:ascii="Times New Roman" w:hAnsi="Times New Roman" w:cs="Times New Roman"/>
          <w:lang w:val="en-US"/>
        </w:rPr>
        <w:t>: In the primary and secondary schools there are no h</w:t>
      </w:r>
      <w:r w:rsidR="003B59D5" w:rsidRPr="00472BB8">
        <w:rPr>
          <w:rFonts w:ascii="Times New Roman" w:hAnsi="Times New Roman" w:cs="Times New Roman"/>
          <w:lang w:val="en-US"/>
        </w:rPr>
        <w:t xml:space="preserve">ours </w:t>
      </w:r>
      <w:r w:rsidR="001B5CE9" w:rsidRPr="00472BB8">
        <w:rPr>
          <w:rFonts w:ascii="Times New Roman" w:hAnsi="Times New Roman" w:cs="Times New Roman"/>
          <w:lang w:val="en-US"/>
        </w:rPr>
        <w:t>outside the classic days from 7</w:t>
      </w:r>
      <w:r w:rsidR="003B59D5" w:rsidRPr="00472BB8">
        <w:rPr>
          <w:rFonts w:ascii="Times New Roman" w:hAnsi="Times New Roman" w:cs="Times New Roman"/>
          <w:lang w:val="en-US"/>
        </w:rPr>
        <w:t xml:space="preserve">am to </w:t>
      </w:r>
      <w:r w:rsidRPr="00472BB8">
        <w:rPr>
          <w:rFonts w:ascii="Times New Roman" w:hAnsi="Times New Roman" w:cs="Times New Roman"/>
          <w:lang w:val="en-US"/>
        </w:rPr>
        <w:t>12</w:t>
      </w:r>
      <w:r w:rsidR="003B59D5" w:rsidRPr="00472BB8">
        <w:rPr>
          <w:rFonts w:ascii="Times New Roman" w:hAnsi="Times New Roman" w:cs="Times New Roman"/>
          <w:lang w:val="en-US"/>
        </w:rPr>
        <w:t>p</w:t>
      </w:r>
      <w:r w:rsidRPr="00472BB8">
        <w:rPr>
          <w:rFonts w:ascii="Times New Roman" w:hAnsi="Times New Roman" w:cs="Times New Roman"/>
          <w:lang w:val="en-US"/>
        </w:rPr>
        <w:t xml:space="preserve">m and </w:t>
      </w:r>
      <w:r w:rsidR="001B5CE9" w:rsidRPr="00472BB8">
        <w:rPr>
          <w:rFonts w:ascii="Times New Roman" w:hAnsi="Times New Roman" w:cs="Times New Roman"/>
          <w:lang w:val="en-US"/>
        </w:rPr>
        <w:t xml:space="preserve">from </w:t>
      </w:r>
      <w:r w:rsidRPr="00472BB8">
        <w:rPr>
          <w:rFonts w:ascii="Times New Roman" w:hAnsi="Times New Roman" w:cs="Times New Roman"/>
          <w:lang w:val="en-US"/>
        </w:rPr>
        <w:t>12</w:t>
      </w:r>
      <w:r w:rsidR="003B59D5" w:rsidRPr="00472BB8">
        <w:rPr>
          <w:rFonts w:ascii="Times New Roman" w:hAnsi="Times New Roman" w:cs="Times New Roman"/>
          <w:lang w:val="en-US"/>
        </w:rPr>
        <w:t>p</w:t>
      </w:r>
      <w:r w:rsidRPr="00472BB8">
        <w:rPr>
          <w:rFonts w:ascii="Times New Roman" w:hAnsi="Times New Roman" w:cs="Times New Roman"/>
          <w:lang w:val="en-US"/>
        </w:rPr>
        <w:t>m to 6pm. In some cases</w:t>
      </w:r>
      <w:r w:rsidR="003B59D5" w:rsidRPr="00472BB8">
        <w:rPr>
          <w:rFonts w:ascii="Times New Roman" w:hAnsi="Times New Roman" w:cs="Times New Roman"/>
          <w:lang w:val="en-US"/>
        </w:rPr>
        <w:t xml:space="preserve">, </w:t>
      </w:r>
      <w:r w:rsidR="001B5CE9" w:rsidRPr="00472BB8">
        <w:rPr>
          <w:rFonts w:ascii="Times New Roman" w:hAnsi="Times New Roman" w:cs="Times New Roman"/>
          <w:lang w:val="en-US"/>
        </w:rPr>
        <w:t xml:space="preserve">there is a continuous school </w:t>
      </w:r>
      <w:r w:rsidRPr="00472BB8">
        <w:rPr>
          <w:rFonts w:ascii="Times New Roman" w:hAnsi="Times New Roman" w:cs="Times New Roman"/>
          <w:lang w:val="en-US"/>
        </w:rPr>
        <w:t xml:space="preserve">day, </w:t>
      </w:r>
      <w:r w:rsidR="001B5CE9" w:rsidRPr="00472BB8">
        <w:rPr>
          <w:rFonts w:ascii="Times New Roman" w:hAnsi="Times New Roman" w:cs="Times New Roman"/>
          <w:lang w:val="en-US"/>
        </w:rPr>
        <w:t xml:space="preserve">i.e., </w:t>
      </w:r>
      <w:r w:rsidRPr="00472BB8">
        <w:rPr>
          <w:rFonts w:ascii="Times New Roman" w:hAnsi="Times New Roman" w:cs="Times New Roman"/>
          <w:lang w:val="en-US"/>
        </w:rPr>
        <w:t xml:space="preserve">the hours are extended from 8am to 5pm without </w:t>
      </w:r>
      <w:r w:rsidR="003B59D5" w:rsidRPr="00472BB8">
        <w:rPr>
          <w:rFonts w:ascii="Times New Roman" w:hAnsi="Times New Roman" w:cs="Times New Roman"/>
          <w:lang w:val="en-US"/>
        </w:rPr>
        <w:t xml:space="preserve">any </w:t>
      </w:r>
      <w:r w:rsidRPr="00472BB8">
        <w:rPr>
          <w:rFonts w:ascii="Times New Roman" w:hAnsi="Times New Roman" w:cs="Times New Roman"/>
          <w:lang w:val="en-US"/>
        </w:rPr>
        <w:t>improv</w:t>
      </w:r>
      <w:r w:rsidR="001B5CE9" w:rsidRPr="00472BB8">
        <w:rPr>
          <w:rFonts w:ascii="Times New Roman" w:hAnsi="Times New Roman" w:cs="Times New Roman"/>
          <w:lang w:val="en-US"/>
        </w:rPr>
        <w:t>ements in the</w:t>
      </w:r>
      <w:r w:rsidRPr="00472BB8">
        <w:rPr>
          <w:rFonts w:ascii="Times New Roman" w:hAnsi="Times New Roman" w:cs="Times New Roman"/>
          <w:lang w:val="en-US"/>
        </w:rPr>
        <w:t xml:space="preserve"> restaurants, libraries and sports venues. </w:t>
      </w:r>
      <w:r w:rsidR="001B5CE9" w:rsidRPr="00472BB8">
        <w:rPr>
          <w:rFonts w:ascii="Times New Roman" w:hAnsi="Times New Roman" w:cs="Times New Roman"/>
          <w:lang w:val="en-US"/>
        </w:rPr>
        <w:t xml:space="preserve">As for </w:t>
      </w:r>
      <w:r w:rsidRPr="00472BB8">
        <w:rPr>
          <w:rFonts w:ascii="Times New Roman" w:hAnsi="Times New Roman" w:cs="Times New Roman"/>
          <w:lang w:val="en-US"/>
        </w:rPr>
        <w:t xml:space="preserve">university </w:t>
      </w:r>
      <w:r w:rsidR="001B5CE9" w:rsidRPr="00472BB8">
        <w:rPr>
          <w:rFonts w:ascii="Times New Roman" w:hAnsi="Times New Roman" w:cs="Times New Roman"/>
          <w:lang w:val="en-US"/>
        </w:rPr>
        <w:t xml:space="preserve">training, </w:t>
      </w:r>
      <w:r w:rsidRPr="00472BB8">
        <w:rPr>
          <w:rFonts w:ascii="Times New Roman" w:hAnsi="Times New Roman" w:cs="Times New Roman"/>
          <w:lang w:val="en-US"/>
        </w:rPr>
        <w:t xml:space="preserve">there is a </w:t>
      </w:r>
      <w:r w:rsidR="001B5CE9" w:rsidRPr="00472BB8">
        <w:rPr>
          <w:rFonts w:ascii="Times New Roman" w:hAnsi="Times New Roman" w:cs="Times New Roman"/>
          <w:lang w:val="en-US"/>
        </w:rPr>
        <w:t>schedule deplorable</w:t>
      </w:r>
      <w:r w:rsidRPr="00472BB8">
        <w:rPr>
          <w:rFonts w:ascii="Times New Roman" w:hAnsi="Times New Roman" w:cs="Times New Roman"/>
          <w:lang w:val="en-US"/>
        </w:rPr>
        <w:t xml:space="preserve"> distribution</w:t>
      </w:r>
      <w:r w:rsidR="001B5CE9" w:rsidRPr="00472BB8">
        <w:rPr>
          <w:rFonts w:ascii="Times New Roman" w:hAnsi="Times New Roman" w:cs="Times New Roman"/>
          <w:lang w:val="en-US"/>
        </w:rPr>
        <w:t xml:space="preserve"> </w:t>
      </w:r>
      <w:r w:rsidRPr="00472BB8">
        <w:rPr>
          <w:rFonts w:ascii="Times New Roman" w:hAnsi="Times New Roman" w:cs="Times New Roman"/>
          <w:lang w:val="en-US"/>
        </w:rPr>
        <w:t xml:space="preserve">that requires the student to be </w:t>
      </w:r>
      <w:r w:rsidR="001B5CE9" w:rsidRPr="00472BB8">
        <w:rPr>
          <w:rFonts w:ascii="Times New Roman" w:hAnsi="Times New Roman" w:cs="Times New Roman"/>
          <w:lang w:val="en-US"/>
        </w:rPr>
        <w:t xml:space="preserve">the whole day around it, and </w:t>
      </w:r>
      <w:r w:rsidRPr="00472BB8">
        <w:rPr>
          <w:rFonts w:ascii="Times New Roman" w:hAnsi="Times New Roman" w:cs="Times New Roman"/>
          <w:lang w:val="en-US"/>
        </w:rPr>
        <w:t>thus</w:t>
      </w:r>
      <w:r w:rsidR="001B5CE9" w:rsidRPr="00472BB8">
        <w:rPr>
          <w:rFonts w:ascii="Times New Roman" w:hAnsi="Times New Roman" w:cs="Times New Roman"/>
          <w:lang w:val="en-US"/>
        </w:rPr>
        <w:t xml:space="preserve">, not having any </w:t>
      </w:r>
      <w:r w:rsidRPr="00472BB8">
        <w:rPr>
          <w:rFonts w:ascii="Times New Roman" w:hAnsi="Times New Roman" w:cs="Times New Roman"/>
          <w:lang w:val="en-US"/>
        </w:rPr>
        <w:t>job</w:t>
      </w:r>
      <w:r w:rsidR="001B5CE9" w:rsidRPr="00472BB8">
        <w:rPr>
          <w:rFonts w:ascii="Times New Roman" w:hAnsi="Times New Roman" w:cs="Times New Roman"/>
          <w:lang w:val="en-US"/>
        </w:rPr>
        <w:t xml:space="preserve"> opportunities</w:t>
      </w:r>
      <w:r w:rsidRPr="00472BB8">
        <w:rPr>
          <w:rFonts w:ascii="Times New Roman" w:hAnsi="Times New Roman" w:cs="Times New Roman"/>
          <w:lang w:val="en-US"/>
        </w:rPr>
        <w:t xml:space="preserve">. "Students must </w:t>
      </w:r>
      <w:r w:rsidR="001B5CE9" w:rsidRPr="00472BB8">
        <w:rPr>
          <w:rFonts w:ascii="Times New Roman" w:hAnsi="Times New Roman" w:cs="Times New Roman"/>
          <w:lang w:val="en-US"/>
        </w:rPr>
        <w:t>bear</w:t>
      </w:r>
      <w:r w:rsidRPr="00472BB8">
        <w:rPr>
          <w:rFonts w:ascii="Times New Roman" w:hAnsi="Times New Roman" w:cs="Times New Roman"/>
          <w:lang w:val="en-US"/>
        </w:rPr>
        <w:t xml:space="preserve"> up to six hours between one seminar and the next</w:t>
      </w:r>
      <w:r w:rsidR="00C21DA0" w:rsidRPr="00472BB8">
        <w:rPr>
          <w:rFonts w:ascii="Times New Roman" w:hAnsi="Times New Roman" w:cs="Times New Roman"/>
          <w:lang w:val="en-US"/>
        </w:rPr>
        <w:t xml:space="preserve"> one. It</w:t>
      </w:r>
      <w:r w:rsidRPr="00472BB8">
        <w:rPr>
          <w:rFonts w:ascii="Times New Roman" w:hAnsi="Times New Roman" w:cs="Times New Roman"/>
          <w:lang w:val="en-US"/>
        </w:rPr>
        <w:t xml:space="preserve"> is typical</w:t>
      </w:r>
      <w:r w:rsidR="00C21DA0" w:rsidRPr="00472BB8">
        <w:rPr>
          <w:rFonts w:ascii="Times New Roman" w:hAnsi="Times New Roman" w:cs="Times New Roman"/>
          <w:lang w:val="en-US"/>
        </w:rPr>
        <w:t xml:space="preserve"> in a</w:t>
      </w:r>
      <w:r w:rsidRPr="00472BB8">
        <w:rPr>
          <w:rFonts w:ascii="Times New Roman" w:hAnsi="Times New Roman" w:cs="Times New Roman"/>
          <w:lang w:val="en-US"/>
        </w:rPr>
        <w:t xml:space="preserve"> Colombian university to abuse </w:t>
      </w:r>
      <w:r w:rsidR="00C21DA0" w:rsidRPr="00472BB8">
        <w:rPr>
          <w:rFonts w:ascii="Times New Roman" w:hAnsi="Times New Roman" w:cs="Times New Roman"/>
          <w:lang w:val="en-US"/>
        </w:rPr>
        <w:t>from students’ time</w:t>
      </w:r>
      <w:r w:rsidRPr="00472BB8">
        <w:rPr>
          <w:rFonts w:ascii="Times New Roman" w:hAnsi="Times New Roman" w:cs="Times New Roman"/>
          <w:lang w:val="en-US"/>
        </w:rPr>
        <w:t>,</w:t>
      </w:r>
      <w:r w:rsidR="00C21DA0" w:rsidRPr="00472BB8">
        <w:rPr>
          <w:rFonts w:ascii="Times New Roman" w:hAnsi="Times New Roman" w:cs="Times New Roman"/>
          <w:lang w:val="en-US"/>
        </w:rPr>
        <w:t xml:space="preserve"> which for sure neither facilitates working spaces, </w:t>
      </w:r>
      <w:r w:rsidRPr="00472BB8">
        <w:rPr>
          <w:rFonts w:ascii="Times New Roman" w:hAnsi="Times New Roman" w:cs="Times New Roman"/>
          <w:lang w:val="en-US"/>
        </w:rPr>
        <w:t>no</w:t>
      </w:r>
      <w:r w:rsidR="00C21DA0" w:rsidRPr="00472BB8">
        <w:rPr>
          <w:rFonts w:ascii="Times New Roman" w:hAnsi="Times New Roman" w:cs="Times New Roman"/>
          <w:lang w:val="en-US"/>
        </w:rPr>
        <w:t>r</w:t>
      </w:r>
      <w:r w:rsidRPr="00472BB8">
        <w:rPr>
          <w:rFonts w:ascii="Times New Roman" w:hAnsi="Times New Roman" w:cs="Times New Roman"/>
          <w:lang w:val="en-US"/>
        </w:rPr>
        <w:t xml:space="preserve"> increase</w:t>
      </w:r>
      <w:r w:rsidR="00C21DA0" w:rsidRPr="00472BB8">
        <w:rPr>
          <w:rFonts w:ascii="Times New Roman" w:hAnsi="Times New Roman" w:cs="Times New Roman"/>
          <w:lang w:val="en-US"/>
        </w:rPr>
        <w:t>s</w:t>
      </w:r>
      <w:r w:rsidRPr="00472BB8">
        <w:rPr>
          <w:rFonts w:ascii="Times New Roman" w:hAnsi="Times New Roman" w:cs="Times New Roman"/>
          <w:lang w:val="en-US"/>
        </w:rPr>
        <w:t xml:space="preserve"> the unemployment rate</w:t>
      </w:r>
      <w:r w:rsidR="00C21DA0" w:rsidRPr="00472BB8">
        <w:rPr>
          <w:rFonts w:ascii="Times New Roman" w:hAnsi="Times New Roman" w:cs="Times New Roman"/>
          <w:lang w:val="en-US"/>
        </w:rPr>
        <w:t>s</w:t>
      </w:r>
      <w:r w:rsidRPr="00472BB8">
        <w:rPr>
          <w:rFonts w:ascii="Times New Roman" w:hAnsi="Times New Roman" w:cs="Times New Roman"/>
          <w:lang w:val="en-US"/>
        </w:rPr>
        <w:t>"</w:t>
      </w:r>
      <w:r w:rsidR="00C21DA0" w:rsidRPr="00472BB8">
        <w:rPr>
          <w:rFonts w:ascii="Times New Roman" w:hAnsi="Times New Roman" w:cs="Times New Roman"/>
          <w:lang w:val="en-US"/>
        </w:rPr>
        <w:t xml:space="preserve">, </w:t>
      </w:r>
      <w:r w:rsidRPr="00472BB8">
        <w:rPr>
          <w:rFonts w:ascii="Times New Roman" w:hAnsi="Times New Roman" w:cs="Times New Roman"/>
          <w:lang w:val="en-US"/>
        </w:rPr>
        <w:t>says a professor from Manizales</w:t>
      </w:r>
      <w:r w:rsidR="00C21DA0" w:rsidRPr="00472BB8">
        <w:rPr>
          <w:rFonts w:ascii="Times New Roman" w:hAnsi="Times New Roman" w:cs="Times New Roman"/>
          <w:lang w:val="en-US"/>
        </w:rPr>
        <w:t xml:space="preserve"> (Colombia)</w:t>
      </w:r>
      <w:r w:rsidRPr="00472BB8">
        <w:rPr>
          <w:rFonts w:ascii="Times New Roman" w:hAnsi="Times New Roman" w:cs="Times New Roman"/>
          <w:lang w:val="en-US"/>
        </w:rPr>
        <w:t>.</w:t>
      </w:r>
    </w:p>
    <w:p w14:paraId="2C21E785" w14:textId="6A907D2C" w:rsidR="0049745F" w:rsidRPr="00472BB8" w:rsidRDefault="003A3A5E" w:rsidP="00B70A61">
      <w:pPr>
        <w:pStyle w:val="Prrafodelista"/>
        <w:numPr>
          <w:ilvl w:val="0"/>
          <w:numId w:val="11"/>
        </w:numPr>
        <w:rPr>
          <w:rFonts w:ascii="Times New Roman" w:hAnsi="Times New Roman" w:cs="Times New Roman"/>
          <w:lang w:val="en-US"/>
        </w:rPr>
      </w:pPr>
      <w:r w:rsidRPr="00472BB8">
        <w:rPr>
          <w:rFonts w:ascii="Times New Roman" w:hAnsi="Times New Roman" w:cs="Times New Roman"/>
          <w:b/>
          <w:lang w:val="en-US"/>
        </w:rPr>
        <w:t>Uniforms for schoolchildren</w:t>
      </w:r>
      <w:r w:rsidRPr="00472BB8">
        <w:rPr>
          <w:rFonts w:ascii="Times New Roman" w:hAnsi="Times New Roman" w:cs="Times New Roman"/>
          <w:lang w:val="en-US"/>
        </w:rPr>
        <w:t>:</w:t>
      </w:r>
      <w:r w:rsidR="00C21DA0" w:rsidRPr="00472BB8">
        <w:rPr>
          <w:rFonts w:ascii="Times New Roman" w:hAnsi="Times New Roman" w:cs="Times New Roman"/>
          <w:lang w:val="en-US"/>
        </w:rPr>
        <w:t xml:space="preserve"> many training institutions </w:t>
      </w:r>
      <w:r w:rsidRPr="00472BB8">
        <w:rPr>
          <w:rFonts w:ascii="Times New Roman" w:hAnsi="Times New Roman" w:cs="Times New Roman"/>
          <w:lang w:val="en-US"/>
        </w:rPr>
        <w:t>both private and public, have uniforms for their primary and secondary stud</w:t>
      </w:r>
      <w:r w:rsidR="00C21DA0" w:rsidRPr="00472BB8">
        <w:rPr>
          <w:rFonts w:ascii="Times New Roman" w:hAnsi="Times New Roman" w:cs="Times New Roman"/>
          <w:lang w:val="en-US"/>
        </w:rPr>
        <w:t xml:space="preserve">ents, even in some universities, </w:t>
      </w:r>
      <w:r w:rsidRPr="00472BB8">
        <w:rPr>
          <w:rFonts w:ascii="Times New Roman" w:hAnsi="Times New Roman" w:cs="Times New Roman"/>
          <w:lang w:val="en-US"/>
        </w:rPr>
        <w:t xml:space="preserve">there are uniforms for certain </w:t>
      </w:r>
      <w:r w:rsidR="00BB0D9A" w:rsidRPr="00472BB8">
        <w:rPr>
          <w:rFonts w:ascii="Times New Roman" w:hAnsi="Times New Roman" w:cs="Times New Roman"/>
          <w:lang w:val="en-US"/>
        </w:rPr>
        <w:t>academic programs</w:t>
      </w:r>
      <w:r w:rsidRPr="00472BB8">
        <w:rPr>
          <w:rFonts w:ascii="Times New Roman" w:hAnsi="Times New Roman" w:cs="Times New Roman"/>
          <w:lang w:val="en-US"/>
        </w:rPr>
        <w:t xml:space="preserve"> such as psychology or medicine "In my</w:t>
      </w:r>
      <w:r w:rsidR="00BB0D9A" w:rsidRPr="00472BB8">
        <w:rPr>
          <w:rFonts w:ascii="Times New Roman" w:hAnsi="Times New Roman" w:cs="Times New Roman"/>
          <w:lang w:val="en-US"/>
        </w:rPr>
        <w:t xml:space="preserve"> school we wear blue pants and a w</w:t>
      </w:r>
      <w:r w:rsidRPr="00472BB8">
        <w:rPr>
          <w:rFonts w:ascii="Times New Roman" w:hAnsi="Times New Roman" w:cs="Times New Roman"/>
          <w:lang w:val="en-US"/>
        </w:rPr>
        <w:t>hite shirt,</w:t>
      </w:r>
      <w:r w:rsidR="00BB0D9A" w:rsidRPr="00472BB8">
        <w:rPr>
          <w:rFonts w:ascii="Times New Roman" w:hAnsi="Times New Roman" w:cs="Times New Roman"/>
          <w:lang w:val="en-US"/>
        </w:rPr>
        <w:t xml:space="preserve"> and for P.E. we wear</w:t>
      </w:r>
      <w:r w:rsidRPr="00472BB8">
        <w:rPr>
          <w:rFonts w:ascii="Times New Roman" w:hAnsi="Times New Roman" w:cs="Times New Roman"/>
          <w:lang w:val="en-US"/>
        </w:rPr>
        <w:t xml:space="preserve"> blue in its entirety"</w:t>
      </w:r>
      <w:r w:rsidR="00BB0D9A" w:rsidRPr="00472BB8">
        <w:rPr>
          <w:rFonts w:ascii="Times New Roman" w:hAnsi="Times New Roman" w:cs="Times New Roman"/>
          <w:lang w:val="en-US"/>
        </w:rPr>
        <w:t xml:space="preserve">, </w:t>
      </w:r>
      <w:r w:rsidRPr="00472BB8">
        <w:rPr>
          <w:rFonts w:ascii="Times New Roman" w:hAnsi="Times New Roman" w:cs="Times New Roman"/>
          <w:lang w:val="en-US"/>
        </w:rPr>
        <w:t xml:space="preserve">says a </w:t>
      </w:r>
      <w:r w:rsidR="00BB0D9A" w:rsidRPr="00472BB8">
        <w:rPr>
          <w:rFonts w:ascii="Times New Roman" w:hAnsi="Times New Roman" w:cs="Times New Roman"/>
          <w:lang w:val="en-US"/>
        </w:rPr>
        <w:t>high school principal</w:t>
      </w:r>
      <w:r w:rsidRPr="00472BB8">
        <w:rPr>
          <w:rFonts w:ascii="Times New Roman" w:hAnsi="Times New Roman" w:cs="Times New Roman"/>
          <w:lang w:val="en-US"/>
        </w:rPr>
        <w:t>, then clarifies</w:t>
      </w:r>
      <w:r w:rsidR="00BB0D9A" w:rsidRPr="00472BB8">
        <w:rPr>
          <w:rFonts w:ascii="Times New Roman" w:hAnsi="Times New Roman" w:cs="Times New Roman"/>
          <w:lang w:val="en-US"/>
        </w:rPr>
        <w:t xml:space="preserve"> </w:t>
      </w:r>
      <w:r w:rsidRPr="00472BB8">
        <w:rPr>
          <w:rFonts w:ascii="Times New Roman" w:hAnsi="Times New Roman" w:cs="Times New Roman"/>
          <w:lang w:val="en-US"/>
        </w:rPr>
        <w:t>"I</w:t>
      </w:r>
      <w:r w:rsidR="00BB0D9A" w:rsidRPr="00472BB8">
        <w:rPr>
          <w:rFonts w:ascii="Times New Roman" w:hAnsi="Times New Roman" w:cs="Times New Roman"/>
          <w:lang w:val="en-US"/>
        </w:rPr>
        <w:t xml:space="preserve"> </w:t>
      </w:r>
      <w:r w:rsidRPr="00472BB8">
        <w:rPr>
          <w:rFonts w:ascii="Times New Roman" w:hAnsi="Times New Roman" w:cs="Times New Roman"/>
          <w:lang w:val="en-US"/>
        </w:rPr>
        <w:t>think they can be suppressed, however, there are very poor students who, if it weren</w:t>
      </w:r>
      <w:r w:rsidR="00BB0D9A" w:rsidRPr="00472BB8">
        <w:rPr>
          <w:rFonts w:ascii="Times New Roman" w:hAnsi="Times New Roman" w:cs="Times New Roman"/>
          <w:lang w:val="en-US"/>
        </w:rPr>
        <w:t>´</w:t>
      </w:r>
      <w:r w:rsidRPr="00472BB8">
        <w:rPr>
          <w:rFonts w:ascii="Times New Roman" w:hAnsi="Times New Roman" w:cs="Times New Roman"/>
          <w:lang w:val="en-US"/>
        </w:rPr>
        <w:t xml:space="preserve">t for </w:t>
      </w:r>
      <w:r w:rsidR="00BB0D9A" w:rsidRPr="00472BB8">
        <w:rPr>
          <w:rFonts w:ascii="Times New Roman" w:hAnsi="Times New Roman" w:cs="Times New Roman"/>
          <w:lang w:val="en-US"/>
        </w:rPr>
        <w:t>this</w:t>
      </w:r>
      <w:r w:rsidRPr="00472BB8">
        <w:rPr>
          <w:rFonts w:ascii="Times New Roman" w:hAnsi="Times New Roman" w:cs="Times New Roman"/>
          <w:lang w:val="en-US"/>
        </w:rPr>
        <w:t xml:space="preserve"> uniform, </w:t>
      </w:r>
      <w:r w:rsidR="00BB0D9A" w:rsidRPr="00472BB8">
        <w:rPr>
          <w:rFonts w:ascii="Times New Roman" w:hAnsi="Times New Roman" w:cs="Times New Roman"/>
          <w:lang w:val="en-US"/>
        </w:rPr>
        <w:t xml:space="preserve">they </w:t>
      </w:r>
      <w:r w:rsidRPr="00472BB8">
        <w:rPr>
          <w:rFonts w:ascii="Times New Roman" w:hAnsi="Times New Roman" w:cs="Times New Roman"/>
          <w:lang w:val="en-US"/>
        </w:rPr>
        <w:t>would</w:t>
      </w:r>
      <w:r w:rsidR="00BB0D9A" w:rsidRPr="00472BB8">
        <w:rPr>
          <w:rFonts w:ascii="Times New Roman" w:hAnsi="Times New Roman" w:cs="Times New Roman"/>
          <w:lang w:val="en-US"/>
        </w:rPr>
        <w:t>’</w:t>
      </w:r>
      <w:r w:rsidRPr="00472BB8">
        <w:rPr>
          <w:rFonts w:ascii="Times New Roman" w:hAnsi="Times New Roman" w:cs="Times New Roman"/>
          <w:lang w:val="en-US"/>
        </w:rPr>
        <w:t>ve</w:t>
      </w:r>
      <w:r w:rsidR="00BB0D9A" w:rsidRPr="00472BB8">
        <w:rPr>
          <w:rFonts w:ascii="Times New Roman" w:hAnsi="Times New Roman" w:cs="Times New Roman"/>
          <w:lang w:val="en-US"/>
        </w:rPr>
        <w:t xml:space="preserve"> had</w:t>
      </w:r>
      <w:r w:rsidRPr="00472BB8">
        <w:rPr>
          <w:rFonts w:ascii="Times New Roman" w:hAnsi="Times New Roman" w:cs="Times New Roman"/>
          <w:lang w:val="en-US"/>
        </w:rPr>
        <w:t xml:space="preserve"> a very bad time with their peers</w:t>
      </w:r>
      <w:r w:rsidR="00BB0D9A" w:rsidRPr="00472BB8">
        <w:rPr>
          <w:rFonts w:ascii="Times New Roman" w:hAnsi="Times New Roman" w:cs="Times New Roman"/>
          <w:lang w:val="en-US"/>
        </w:rPr>
        <w:t xml:space="preserve"> just because of </w:t>
      </w:r>
      <w:r w:rsidRPr="00472BB8">
        <w:rPr>
          <w:rFonts w:ascii="Times New Roman" w:hAnsi="Times New Roman" w:cs="Times New Roman"/>
          <w:lang w:val="en-US"/>
        </w:rPr>
        <w:t xml:space="preserve">not having </w:t>
      </w:r>
      <w:r w:rsidR="00BB0D9A" w:rsidRPr="00472BB8">
        <w:rPr>
          <w:rFonts w:ascii="Times New Roman" w:hAnsi="Times New Roman" w:cs="Times New Roman"/>
          <w:lang w:val="en-US"/>
        </w:rPr>
        <w:t xml:space="preserve">a </w:t>
      </w:r>
      <w:r w:rsidRPr="00472BB8">
        <w:rPr>
          <w:rFonts w:ascii="Times New Roman" w:hAnsi="Times New Roman" w:cs="Times New Roman"/>
          <w:lang w:val="en-US"/>
        </w:rPr>
        <w:t>varie</w:t>
      </w:r>
      <w:r w:rsidR="00BB0D9A" w:rsidRPr="00472BB8">
        <w:rPr>
          <w:rFonts w:ascii="Times New Roman" w:hAnsi="Times New Roman" w:cs="Times New Roman"/>
          <w:lang w:val="en-US"/>
        </w:rPr>
        <w:t xml:space="preserve">ty of </w:t>
      </w:r>
      <w:r w:rsidRPr="00472BB8">
        <w:rPr>
          <w:rFonts w:ascii="Times New Roman" w:hAnsi="Times New Roman" w:cs="Times New Roman"/>
          <w:lang w:val="en-US"/>
        </w:rPr>
        <w:t xml:space="preserve">clothing or </w:t>
      </w:r>
      <w:r w:rsidR="00BB0D9A" w:rsidRPr="00472BB8">
        <w:rPr>
          <w:rFonts w:ascii="Times New Roman" w:hAnsi="Times New Roman" w:cs="Times New Roman"/>
          <w:lang w:val="en-US"/>
        </w:rPr>
        <w:t xml:space="preserve">certain </w:t>
      </w:r>
      <w:r w:rsidRPr="00472BB8">
        <w:rPr>
          <w:rFonts w:ascii="Times New Roman" w:hAnsi="Times New Roman" w:cs="Times New Roman"/>
          <w:lang w:val="en-US"/>
        </w:rPr>
        <w:t>brand</w:t>
      </w:r>
      <w:r w:rsidR="00BB0D9A" w:rsidRPr="00472BB8">
        <w:rPr>
          <w:rFonts w:ascii="Times New Roman" w:hAnsi="Times New Roman" w:cs="Times New Roman"/>
          <w:lang w:val="en-US"/>
        </w:rPr>
        <w:t xml:space="preserve">s". </w:t>
      </w:r>
    </w:p>
    <w:p w14:paraId="6B89F8E6" w14:textId="00ECF6D8" w:rsidR="003E181B" w:rsidRPr="00472BB8" w:rsidRDefault="003A3A5E" w:rsidP="00B70A61">
      <w:pPr>
        <w:pStyle w:val="Prrafodelista"/>
        <w:numPr>
          <w:ilvl w:val="0"/>
          <w:numId w:val="11"/>
        </w:numPr>
        <w:rPr>
          <w:rFonts w:ascii="Times New Roman" w:hAnsi="Times New Roman" w:cs="Times New Roman"/>
          <w:lang w:val="en-US"/>
        </w:rPr>
      </w:pPr>
      <w:r w:rsidRPr="00472BB8">
        <w:rPr>
          <w:rFonts w:ascii="Times New Roman" w:hAnsi="Times New Roman" w:cs="Times New Roman"/>
          <w:b/>
          <w:lang w:val="en-US"/>
        </w:rPr>
        <w:t>Educational legislation</w:t>
      </w:r>
      <w:r w:rsidRPr="00472BB8">
        <w:rPr>
          <w:rFonts w:ascii="Times New Roman" w:hAnsi="Times New Roman" w:cs="Times New Roman"/>
          <w:lang w:val="en-US"/>
        </w:rPr>
        <w:t xml:space="preserve">: There is </w:t>
      </w:r>
      <w:r w:rsidR="0049745F" w:rsidRPr="00472BB8">
        <w:rPr>
          <w:rFonts w:ascii="Times New Roman" w:hAnsi="Times New Roman" w:cs="Times New Roman"/>
          <w:lang w:val="en-US"/>
        </w:rPr>
        <w:t xml:space="preserve">a </w:t>
      </w:r>
      <w:r w:rsidRPr="00472BB8">
        <w:rPr>
          <w:rFonts w:ascii="Times New Roman" w:hAnsi="Times New Roman" w:cs="Times New Roman"/>
          <w:lang w:val="en-US"/>
        </w:rPr>
        <w:t xml:space="preserve">general legislation on education, </w:t>
      </w:r>
      <w:r w:rsidR="0049745F" w:rsidRPr="00472BB8">
        <w:rPr>
          <w:rFonts w:ascii="Times New Roman" w:hAnsi="Times New Roman" w:cs="Times New Roman"/>
          <w:lang w:val="en-US"/>
        </w:rPr>
        <w:t xml:space="preserve">and </w:t>
      </w:r>
      <w:r w:rsidRPr="00472BB8">
        <w:rPr>
          <w:rFonts w:ascii="Times New Roman" w:hAnsi="Times New Roman" w:cs="Times New Roman"/>
          <w:lang w:val="en-US"/>
        </w:rPr>
        <w:t>although each school can organize its</w:t>
      </w:r>
      <w:r w:rsidR="0049745F" w:rsidRPr="00472BB8">
        <w:rPr>
          <w:rFonts w:ascii="Times New Roman" w:hAnsi="Times New Roman" w:cs="Times New Roman"/>
          <w:lang w:val="en-US"/>
        </w:rPr>
        <w:t xml:space="preserve"> own</w:t>
      </w:r>
      <w:r w:rsidRPr="00472BB8">
        <w:rPr>
          <w:rFonts w:ascii="Times New Roman" w:hAnsi="Times New Roman" w:cs="Times New Roman"/>
          <w:lang w:val="en-US"/>
        </w:rPr>
        <w:t xml:space="preserve"> IEP</w:t>
      </w:r>
      <w:r w:rsidR="0049745F" w:rsidRPr="00472BB8">
        <w:rPr>
          <w:rFonts w:ascii="Times New Roman" w:hAnsi="Times New Roman" w:cs="Times New Roman"/>
          <w:vertAlign w:val="superscript"/>
          <w:lang w:val="en-US"/>
        </w:rPr>
        <w:t>3</w:t>
      </w:r>
      <w:r w:rsidRPr="00472BB8">
        <w:rPr>
          <w:rFonts w:ascii="Times New Roman" w:hAnsi="Times New Roman" w:cs="Times New Roman"/>
          <w:lang w:val="en-US"/>
        </w:rPr>
        <w:t xml:space="preserve">, its freedom is </w:t>
      </w:r>
      <w:r w:rsidR="0049745F" w:rsidRPr="00472BB8">
        <w:rPr>
          <w:rFonts w:ascii="Times New Roman" w:hAnsi="Times New Roman" w:cs="Times New Roman"/>
          <w:lang w:val="en-US"/>
        </w:rPr>
        <w:t xml:space="preserve">less </w:t>
      </w:r>
      <w:r w:rsidRPr="00472BB8">
        <w:rPr>
          <w:rFonts w:ascii="Times New Roman" w:hAnsi="Times New Roman" w:cs="Times New Roman"/>
          <w:lang w:val="en-US"/>
        </w:rPr>
        <w:t>vis-à-v</w:t>
      </w:r>
      <w:r w:rsidR="00600EC0" w:rsidRPr="00472BB8">
        <w:rPr>
          <w:rFonts w:ascii="Times New Roman" w:hAnsi="Times New Roman" w:cs="Times New Roman"/>
          <w:lang w:val="en-US"/>
        </w:rPr>
        <w:t>is educational control bodies, “</w:t>
      </w:r>
      <w:r w:rsidRPr="00472BB8">
        <w:rPr>
          <w:rFonts w:ascii="Times New Roman" w:hAnsi="Times New Roman" w:cs="Times New Roman"/>
          <w:lang w:val="en-US"/>
        </w:rPr>
        <w:t>My school has a fantastic IEP, we have developed it with the inte</w:t>
      </w:r>
      <w:r w:rsidR="00600EC0" w:rsidRPr="00472BB8">
        <w:rPr>
          <w:rFonts w:ascii="Times New Roman" w:hAnsi="Times New Roman" w:cs="Times New Roman"/>
          <w:lang w:val="en-US"/>
        </w:rPr>
        <w:t xml:space="preserve">rvention of teachers, parents, students, </w:t>
      </w:r>
      <w:r w:rsidRPr="00472BB8">
        <w:rPr>
          <w:rFonts w:ascii="Times New Roman" w:hAnsi="Times New Roman" w:cs="Times New Roman"/>
          <w:lang w:val="en-US"/>
        </w:rPr>
        <w:t xml:space="preserve">and </w:t>
      </w:r>
      <w:r w:rsidR="00600EC0" w:rsidRPr="00472BB8">
        <w:rPr>
          <w:rFonts w:ascii="Times New Roman" w:hAnsi="Times New Roman" w:cs="Times New Roman"/>
          <w:lang w:val="en-US"/>
        </w:rPr>
        <w:t xml:space="preserve">the </w:t>
      </w:r>
      <w:r w:rsidRPr="00472BB8">
        <w:rPr>
          <w:rFonts w:ascii="Times New Roman" w:hAnsi="Times New Roman" w:cs="Times New Roman"/>
          <w:lang w:val="en-US"/>
        </w:rPr>
        <w:t>community, now</w:t>
      </w:r>
      <w:r w:rsidR="00600EC0" w:rsidRPr="00472BB8">
        <w:rPr>
          <w:rFonts w:ascii="Times New Roman" w:hAnsi="Times New Roman" w:cs="Times New Roman"/>
          <w:lang w:val="en-US"/>
        </w:rPr>
        <w:t>, what we do</w:t>
      </w:r>
      <w:r w:rsidRPr="00472BB8">
        <w:rPr>
          <w:rFonts w:ascii="Times New Roman" w:hAnsi="Times New Roman" w:cs="Times New Roman"/>
          <w:lang w:val="en-US"/>
        </w:rPr>
        <w:t>n</w:t>
      </w:r>
      <w:r w:rsidR="00600EC0" w:rsidRPr="00472BB8">
        <w:rPr>
          <w:rFonts w:ascii="Times New Roman" w:hAnsi="Times New Roman" w:cs="Times New Roman"/>
          <w:lang w:val="en-US"/>
        </w:rPr>
        <w:t>’t have, it’s</w:t>
      </w:r>
      <w:r w:rsidRPr="00472BB8">
        <w:rPr>
          <w:rFonts w:ascii="Times New Roman" w:hAnsi="Times New Roman" w:cs="Times New Roman"/>
          <w:lang w:val="en-US"/>
        </w:rPr>
        <w:t xml:space="preserve"> enough </w:t>
      </w:r>
      <w:r w:rsidR="00600EC0" w:rsidRPr="00472BB8">
        <w:rPr>
          <w:rFonts w:ascii="Times New Roman" w:hAnsi="Times New Roman" w:cs="Times New Roman"/>
          <w:lang w:val="en-US"/>
        </w:rPr>
        <w:t>financial resources</w:t>
      </w:r>
      <w:r w:rsidRPr="00472BB8">
        <w:rPr>
          <w:rFonts w:ascii="Times New Roman" w:hAnsi="Times New Roman" w:cs="Times New Roman"/>
          <w:lang w:val="en-US"/>
        </w:rPr>
        <w:t xml:space="preserve"> to deploy i</w:t>
      </w:r>
      <w:r w:rsidR="00600EC0" w:rsidRPr="00472BB8">
        <w:rPr>
          <w:rFonts w:ascii="Times New Roman" w:hAnsi="Times New Roman" w:cs="Times New Roman"/>
          <w:lang w:val="en-US"/>
        </w:rPr>
        <w:t>t”</w:t>
      </w:r>
      <w:r w:rsidRPr="00472BB8">
        <w:rPr>
          <w:rFonts w:ascii="Times New Roman" w:hAnsi="Times New Roman" w:cs="Times New Roman"/>
          <w:lang w:val="en-US"/>
        </w:rPr>
        <w:t xml:space="preserve">; </w:t>
      </w:r>
      <w:r w:rsidR="00600EC0" w:rsidRPr="00472BB8">
        <w:rPr>
          <w:rFonts w:ascii="Times New Roman" w:hAnsi="Times New Roman" w:cs="Times New Roman"/>
          <w:lang w:val="en-US"/>
        </w:rPr>
        <w:t xml:space="preserve">as </w:t>
      </w:r>
      <w:r w:rsidRPr="00472BB8">
        <w:rPr>
          <w:rFonts w:ascii="Times New Roman" w:hAnsi="Times New Roman" w:cs="Times New Roman"/>
          <w:lang w:val="en-US"/>
        </w:rPr>
        <w:t>a teacher from Manizales</w:t>
      </w:r>
      <w:r w:rsidR="00600EC0" w:rsidRPr="00472BB8">
        <w:rPr>
          <w:rFonts w:ascii="Times New Roman" w:hAnsi="Times New Roman" w:cs="Times New Roman"/>
          <w:lang w:val="en-US"/>
        </w:rPr>
        <w:t xml:space="preserve"> refers</w:t>
      </w:r>
      <w:r w:rsidRPr="00472BB8">
        <w:rPr>
          <w:rFonts w:ascii="Times New Roman" w:hAnsi="Times New Roman" w:cs="Times New Roman"/>
          <w:lang w:val="en-US"/>
        </w:rPr>
        <w:t xml:space="preserve">. </w:t>
      </w:r>
    </w:p>
    <w:p w14:paraId="10E05844" w14:textId="23DE72E9" w:rsidR="003A3A5E" w:rsidRPr="00472BB8" w:rsidRDefault="003A3A5E" w:rsidP="00B70A61">
      <w:pPr>
        <w:pStyle w:val="Prrafodelista"/>
        <w:numPr>
          <w:ilvl w:val="0"/>
          <w:numId w:val="11"/>
        </w:numPr>
        <w:rPr>
          <w:rFonts w:ascii="Times New Roman" w:hAnsi="Times New Roman" w:cs="Times New Roman"/>
          <w:lang w:val="en-US"/>
        </w:rPr>
      </w:pPr>
      <w:r w:rsidRPr="00472BB8">
        <w:rPr>
          <w:rFonts w:ascii="Times New Roman" w:hAnsi="Times New Roman" w:cs="Times New Roman"/>
          <w:b/>
          <w:lang w:val="en-US"/>
        </w:rPr>
        <w:t>Identical ways of evaluating for</w:t>
      </w:r>
      <w:r w:rsidR="003E181B" w:rsidRPr="00472BB8">
        <w:rPr>
          <w:rFonts w:ascii="Times New Roman" w:hAnsi="Times New Roman" w:cs="Times New Roman"/>
          <w:b/>
          <w:lang w:val="en-US"/>
        </w:rPr>
        <w:t xml:space="preserve"> </w:t>
      </w:r>
      <w:r w:rsidRPr="00472BB8">
        <w:rPr>
          <w:rFonts w:ascii="Times New Roman" w:hAnsi="Times New Roman" w:cs="Times New Roman"/>
          <w:b/>
          <w:lang w:val="en-US"/>
        </w:rPr>
        <w:t>men and women</w:t>
      </w:r>
      <w:r w:rsidRPr="00472BB8">
        <w:rPr>
          <w:rFonts w:ascii="Times New Roman" w:hAnsi="Times New Roman" w:cs="Times New Roman"/>
          <w:lang w:val="en-US"/>
        </w:rPr>
        <w:t xml:space="preserve">: "I'm not sure </w:t>
      </w:r>
      <w:r w:rsidR="003E181B" w:rsidRPr="00472BB8">
        <w:rPr>
          <w:rFonts w:ascii="Times New Roman" w:hAnsi="Times New Roman" w:cs="Times New Roman"/>
          <w:lang w:val="en-US"/>
        </w:rPr>
        <w:t xml:space="preserve">whether </w:t>
      </w:r>
      <w:r w:rsidRPr="00472BB8">
        <w:rPr>
          <w:rFonts w:ascii="Times New Roman" w:hAnsi="Times New Roman" w:cs="Times New Roman"/>
          <w:lang w:val="en-US"/>
        </w:rPr>
        <w:t>women learn differently from men, but it's true that many women under pressure start crying and men are ready to perform"</w:t>
      </w:r>
      <w:r w:rsidR="003E181B" w:rsidRPr="00472BB8">
        <w:rPr>
          <w:rFonts w:ascii="Times New Roman" w:hAnsi="Times New Roman" w:cs="Times New Roman"/>
          <w:lang w:val="en-US"/>
        </w:rPr>
        <w:t xml:space="preserve">, </w:t>
      </w:r>
      <w:r w:rsidRPr="00472BB8">
        <w:rPr>
          <w:rFonts w:ascii="Times New Roman" w:hAnsi="Times New Roman" w:cs="Times New Roman"/>
          <w:lang w:val="en-US"/>
        </w:rPr>
        <w:t xml:space="preserve">a </w:t>
      </w:r>
      <w:r w:rsidR="000618E1" w:rsidRPr="00472BB8">
        <w:rPr>
          <w:rFonts w:ascii="Times New Roman" w:hAnsi="Times New Roman" w:cs="Times New Roman"/>
          <w:lang w:val="en-US"/>
        </w:rPr>
        <w:t>school director</w:t>
      </w:r>
      <w:r w:rsidR="003E181B" w:rsidRPr="00472BB8">
        <w:rPr>
          <w:rFonts w:ascii="Times New Roman" w:hAnsi="Times New Roman" w:cs="Times New Roman"/>
          <w:lang w:val="en-US"/>
        </w:rPr>
        <w:t xml:space="preserve"> says</w:t>
      </w:r>
      <w:r w:rsidRPr="00472BB8">
        <w:rPr>
          <w:rFonts w:ascii="Times New Roman" w:hAnsi="Times New Roman" w:cs="Times New Roman"/>
          <w:lang w:val="en-US"/>
        </w:rPr>
        <w:t>. According to the European Commission (2010, p.12) "It seems that important efforts are being made to integrate gender and gender equality as themes or cross-cutting ele</w:t>
      </w:r>
      <w:r w:rsidR="003E181B" w:rsidRPr="00472BB8">
        <w:rPr>
          <w:rFonts w:ascii="Times New Roman" w:hAnsi="Times New Roman" w:cs="Times New Roman"/>
          <w:lang w:val="en-US"/>
        </w:rPr>
        <w:t>ments in the school curricula in the</w:t>
      </w:r>
      <w:r w:rsidRPr="00472BB8">
        <w:rPr>
          <w:rFonts w:ascii="Times New Roman" w:hAnsi="Times New Roman" w:cs="Times New Roman"/>
          <w:lang w:val="en-US"/>
        </w:rPr>
        <w:t xml:space="preserve"> European countries." There are very detailed brain studies where they make it clear that the functioning of male and female</w:t>
      </w:r>
      <w:r w:rsidR="003E181B" w:rsidRPr="00472BB8">
        <w:rPr>
          <w:rFonts w:ascii="Times New Roman" w:hAnsi="Times New Roman" w:cs="Times New Roman"/>
          <w:lang w:val="en-US"/>
        </w:rPr>
        <w:t xml:space="preserve"> brains </w:t>
      </w:r>
      <w:proofErr w:type="gramStart"/>
      <w:r w:rsidR="003E181B" w:rsidRPr="00472BB8">
        <w:rPr>
          <w:rFonts w:ascii="Times New Roman" w:hAnsi="Times New Roman" w:cs="Times New Roman"/>
          <w:lang w:val="en-US"/>
        </w:rPr>
        <w:t>are</w:t>
      </w:r>
      <w:proofErr w:type="gramEnd"/>
      <w:r w:rsidR="003E181B" w:rsidRPr="00472BB8">
        <w:rPr>
          <w:rFonts w:ascii="Times New Roman" w:hAnsi="Times New Roman" w:cs="Times New Roman"/>
          <w:lang w:val="en-US"/>
        </w:rPr>
        <w:t xml:space="preserve"> differentiated. Isn´t </w:t>
      </w:r>
      <w:r w:rsidRPr="00472BB8">
        <w:rPr>
          <w:rFonts w:ascii="Times New Roman" w:hAnsi="Times New Roman" w:cs="Times New Roman"/>
          <w:lang w:val="en-US"/>
        </w:rPr>
        <w:t xml:space="preserve">it </w:t>
      </w:r>
      <w:r w:rsidR="003E181B" w:rsidRPr="00472BB8">
        <w:rPr>
          <w:rFonts w:ascii="Times New Roman" w:hAnsi="Times New Roman" w:cs="Times New Roman"/>
          <w:lang w:val="en-US"/>
        </w:rPr>
        <w:t xml:space="preserve">about </w:t>
      </w:r>
      <w:r w:rsidRPr="00472BB8">
        <w:rPr>
          <w:rFonts w:ascii="Times New Roman" w:hAnsi="Times New Roman" w:cs="Times New Roman"/>
          <w:lang w:val="en-US"/>
        </w:rPr>
        <w:t>time to re-signify generalized and generalizing evaluations?</w:t>
      </w:r>
    </w:p>
    <w:p w14:paraId="09A6E4CD" w14:textId="77777777" w:rsidR="003A3A5E" w:rsidRPr="00472BB8" w:rsidRDefault="003A3A5E" w:rsidP="00B70A61">
      <w:pPr>
        <w:rPr>
          <w:rFonts w:ascii="Times New Roman" w:hAnsi="Times New Roman" w:cs="Times New Roman"/>
          <w:lang w:val="en-US"/>
        </w:rPr>
      </w:pPr>
    </w:p>
    <w:p w14:paraId="31BBA1FB" w14:textId="02192200" w:rsidR="003A3A5E" w:rsidRPr="00472BB8" w:rsidRDefault="003A3A5E" w:rsidP="00B70A61">
      <w:pPr>
        <w:rPr>
          <w:rFonts w:ascii="Times New Roman" w:hAnsi="Times New Roman" w:cs="Times New Roman"/>
          <w:lang w:val="en-US"/>
        </w:rPr>
      </w:pPr>
      <w:r w:rsidRPr="00472BB8">
        <w:rPr>
          <w:rFonts w:ascii="Times New Roman" w:hAnsi="Times New Roman" w:cs="Times New Roman"/>
          <w:lang w:val="en-US"/>
        </w:rPr>
        <w:t>It is necessary to verify how</w:t>
      </w:r>
      <w:r w:rsidR="008D727C" w:rsidRPr="00472BB8">
        <w:rPr>
          <w:rFonts w:ascii="Times New Roman" w:hAnsi="Times New Roman" w:cs="Times New Roman"/>
          <w:lang w:val="en-US"/>
        </w:rPr>
        <w:t xml:space="preserve"> our teachers are being trained, i.e., those who </w:t>
      </w:r>
      <w:r w:rsidRPr="00472BB8">
        <w:rPr>
          <w:rFonts w:ascii="Times New Roman" w:hAnsi="Times New Roman" w:cs="Times New Roman"/>
          <w:lang w:val="en-US"/>
        </w:rPr>
        <w:t>do not have</w:t>
      </w:r>
      <w:r w:rsidR="008D727C" w:rsidRPr="00472BB8">
        <w:rPr>
          <w:rFonts w:ascii="Times New Roman" w:hAnsi="Times New Roman" w:cs="Times New Roman"/>
          <w:lang w:val="en-US"/>
        </w:rPr>
        <w:t xml:space="preserve"> any </w:t>
      </w:r>
      <w:r w:rsidRPr="00472BB8">
        <w:rPr>
          <w:rFonts w:ascii="Times New Roman" w:hAnsi="Times New Roman" w:cs="Times New Roman"/>
          <w:lang w:val="en-US"/>
        </w:rPr>
        <w:t xml:space="preserve">training or </w:t>
      </w:r>
      <w:r w:rsidR="008D727C" w:rsidRPr="00472BB8">
        <w:rPr>
          <w:rFonts w:ascii="Times New Roman" w:hAnsi="Times New Roman" w:cs="Times New Roman"/>
          <w:lang w:val="en-US"/>
        </w:rPr>
        <w:t xml:space="preserve">any </w:t>
      </w:r>
      <w:r w:rsidRPr="00472BB8">
        <w:rPr>
          <w:rFonts w:ascii="Times New Roman" w:hAnsi="Times New Roman" w:cs="Times New Roman"/>
          <w:lang w:val="en-US"/>
        </w:rPr>
        <w:t xml:space="preserve">update on diversity, equity </w:t>
      </w:r>
      <w:r w:rsidR="008D727C" w:rsidRPr="00472BB8">
        <w:rPr>
          <w:rFonts w:ascii="Times New Roman" w:hAnsi="Times New Roman" w:cs="Times New Roman"/>
          <w:lang w:val="en-US"/>
        </w:rPr>
        <w:t>or</w:t>
      </w:r>
      <w:r w:rsidRPr="00472BB8">
        <w:rPr>
          <w:rFonts w:ascii="Times New Roman" w:hAnsi="Times New Roman" w:cs="Times New Roman"/>
          <w:lang w:val="en-US"/>
        </w:rPr>
        <w:t xml:space="preserve"> </w:t>
      </w:r>
      <w:r w:rsidR="008D727C" w:rsidRPr="00472BB8">
        <w:rPr>
          <w:rFonts w:ascii="Times New Roman" w:hAnsi="Times New Roman" w:cs="Times New Roman"/>
          <w:lang w:val="en-US"/>
        </w:rPr>
        <w:t>even anything</w:t>
      </w:r>
      <w:r w:rsidRPr="00472BB8">
        <w:rPr>
          <w:rFonts w:ascii="Times New Roman" w:hAnsi="Times New Roman" w:cs="Times New Roman"/>
          <w:lang w:val="en-US"/>
        </w:rPr>
        <w:t xml:space="preserve"> about inclusi</w:t>
      </w:r>
      <w:r w:rsidR="008D727C" w:rsidRPr="00472BB8">
        <w:rPr>
          <w:rFonts w:ascii="Times New Roman" w:hAnsi="Times New Roman" w:cs="Times New Roman"/>
          <w:lang w:val="en-US"/>
        </w:rPr>
        <w:t xml:space="preserve">ve education, "Here we are brought </w:t>
      </w:r>
      <w:r w:rsidRPr="00472BB8">
        <w:rPr>
          <w:rFonts w:ascii="Times New Roman" w:hAnsi="Times New Roman" w:cs="Times New Roman"/>
          <w:lang w:val="en-US"/>
        </w:rPr>
        <w:t>children with difficulties and we are not prepared to attend them, but the Minis</w:t>
      </w:r>
      <w:r w:rsidR="008D727C" w:rsidRPr="00472BB8">
        <w:rPr>
          <w:rFonts w:ascii="Times New Roman" w:hAnsi="Times New Roman" w:cs="Times New Roman"/>
          <w:lang w:val="en-US"/>
        </w:rPr>
        <w:t>try homogenizes and imposes its forced inclusion c</w:t>
      </w:r>
      <w:r w:rsidRPr="00472BB8">
        <w:rPr>
          <w:rFonts w:ascii="Times New Roman" w:hAnsi="Times New Roman" w:cs="Times New Roman"/>
          <w:lang w:val="en-US"/>
        </w:rPr>
        <w:t>riteria"</w:t>
      </w:r>
      <w:r w:rsidR="008D727C" w:rsidRPr="00472BB8">
        <w:rPr>
          <w:rFonts w:ascii="Times New Roman" w:hAnsi="Times New Roman" w:cs="Times New Roman"/>
          <w:lang w:val="en-US"/>
        </w:rPr>
        <w:t xml:space="preserve">, </w:t>
      </w:r>
      <w:r w:rsidRPr="00472BB8">
        <w:rPr>
          <w:rFonts w:ascii="Times New Roman" w:hAnsi="Times New Roman" w:cs="Times New Roman"/>
          <w:lang w:val="en-US"/>
        </w:rPr>
        <w:t xml:space="preserve">says a teacher; </w:t>
      </w:r>
      <w:r w:rsidR="008D727C" w:rsidRPr="00472BB8">
        <w:rPr>
          <w:rFonts w:ascii="Times New Roman" w:hAnsi="Times New Roman" w:cs="Times New Roman"/>
          <w:lang w:val="en-US"/>
        </w:rPr>
        <w:t>as s</w:t>
      </w:r>
      <w:r w:rsidRPr="00472BB8">
        <w:rPr>
          <w:rFonts w:ascii="Times New Roman" w:hAnsi="Times New Roman" w:cs="Times New Roman"/>
          <w:lang w:val="en-US"/>
        </w:rPr>
        <w:t xml:space="preserve">he </w:t>
      </w:r>
      <w:r w:rsidR="008D727C" w:rsidRPr="00472BB8">
        <w:rPr>
          <w:rFonts w:ascii="Times New Roman" w:hAnsi="Times New Roman" w:cs="Times New Roman"/>
          <w:lang w:val="en-US"/>
        </w:rPr>
        <w:t xml:space="preserve">also </w:t>
      </w:r>
      <w:r w:rsidRPr="00472BB8">
        <w:rPr>
          <w:rFonts w:ascii="Times New Roman" w:hAnsi="Times New Roman" w:cs="Times New Roman"/>
          <w:lang w:val="en-US"/>
        </w:rPr>
        <w:t xml:space="preserve">emphasizes </w:t>
      </w:r>
      <w:r w:rsidR="008D727C" w:rsidRPr="00472BB8">
        <w:rPr>
          <w:rFonts w:ascii="Times New Roman" w:hAnsi="Times New Roman" w:cs="Times New Roman"/>
          <w:lang w:val="en-US"/>
        </w:rPr>
        <w:t xml:space="preserve">on the insufficient teaching training </w:t>
      </w:r>
      <w:r w:rsidRPr="00472BB8">
        <w:rPr>
          <w:rFonts w:ascii="Times New Roman" w:hAnsi="Times New Roman" w:cs="Times New Roman"/>
          <w:lang w:val="en-US"/>
        </w:rPr>
        <w:t xml:space="preserve">to </w:t>
      </w:r>
      <w:r w:rsidR="008D727C" w:rsidRPr="00472BB8">
        <w:rPr>
          <w:rFonts w:ascii="Times New Roman" w:hAnsi="Times New Roman" w:cs="Times New Roman"/>
          <w:lang w:val="en-US"/>
        </w:rPr>
        <w:t>attend</w:t>
      </w:r>
      <w:r w:rsidRPr="00472BB8">
        <w:rPr>
          <w:rFonts w:ascii="Times New Roman" w:hAnsi="Times New Roman" w:cs="Times New Roman"/>
          <w:lang w:val="en-US"/>
        </w:rPr>
        <w:t xml:space="preserve"> young people and solve their problems, </w:t>
      </w:r>
      <w:r w:rsidR="008D727C" w:rsidRPr="00472BB8">
        <w:rPr>
          <w:rFonts w:ascii="Times New Roman" w:hAnsi="Times New Roman" w:cs="Times New Roman"/>
          <w:lang w:val="en-US"/>
        </w:rPr>
        <w:t xml:space="preserve">whereas </w:t>
      </w:r>
      <w:r w:rsidRPr="00472BB8">
        <w:rPr>
          <w:rFonts w:ascii="Times New Roman" w:hAnsi="Times New Roman" w:cs="Times New Roman"/>
          <w:lang w:val="en-US"/>
        </w:rPr>
        <w:t xml:space="preserve">many of them </w:t>
      </w:r>
      <w:r w:rsidR="008D727C" w:rsidRPr="00472BB8">
        <w:rPr>
          <w:rFonts w:ascii="Times New Roman" w:hAnsi="Times New Roman" w:cs="Times New Roman"/>
          <w:lang w:val="en-US"/>
        </w:rPr>
        <w:t xml:space="preserve">are suffering from </w:t>
      </w:r>
      <w:r w:rsidRPr="00472BB8">
        <w:rPr>
          <w:rFonts w:ascii="Times New Roman" w:hAnsi="Times New Roman" w:cs="Times New Roman"/>
          <w:lang w:val="en-US"/>
        </w:rPr>
        <w:t xml:space="preserve">social problems that the </w:t>
      </w:r>
      <w:r w:rsidR="008D727C" w:rsidRPr="00472BB8">
        <w:rPr>
          <w:rFonts w:ascii="Times New Roman" w:hAnsi="Times New Roman" w:cs="Times New Roman"/>
          <w:lang w:val="en-US"/>
        </w:rPr>
        <w:t>S</w:t>
      </w:r>
      <w:r w:rsidRPr="00472BB8">
        <w:rPr>
          <w:rFonts w:ascii="Times New Roman" w:hAnsi="Times New Roman" w:cs="Times New Roman"/>
          <w:lang w:val="en-US"/>
        </w:rPr>
        <w:t>tate evades</w:t>
      </w:r>
      <w:r w:rsidR="008D727C" w:rsidRPr="00472BB8">
        <w:rPr>
          <w:rFonts w:ascii="Times New Roman" w:hAnsi="Times New Roman" w:cs="Times New Roman"/>
          <w:lang w:val="en-US"/>
        </w:rPr>
        <w:t xml:space="preserve">, </w:t>
      </w:r>
      <w:r w:rsidRPr="00472BB8">
        <w:rPr>
          <w:rFonts w:ascii="Times New Roman" w:hAnsi="Times New Roman" w:cs="Times New Roman"/>
          <w:lang w:val="en-US"/>
        </w:rPr>
        <w:t xml:space="preserve">and </w:t>
      </w:r>
      <w:r w:rsidR="008D727C" w:rsidRPr="00472BB8">
        <w:rPr>
          <w:rFonts w:ascii="Times New Roman" w:hAnsi="Times New Roman" w:cs="Times New Roman"/>
          <w:lang w:val="en-US"/>
        </w:rPr>
        <w:t xml:space="preserve">which </w:t>
      </w:r>
      <w:r w:rsidRPr="00472BB8">
        <w:rPr>
          <w:rFonts w:ascii="Times New Roman" w:hAnsi="Times New Roman" w:cs="Times New Roman"/>
          <w:lang w:val="en-US"/>
        </w:rPr>
        <w:t>requires joint action</w:t>
      </w:r>
      <w:r w:rsidR="000255E8" w:rsidRPr="00472BB8">
        <w:rPr>
          <w:rFonts w:ascii="Times New Roman" w:hAnsi="Times New Roman" w:cs="Times New Roman"/>
          <w:lang w:val="en-US"/>
        </w:rPr>
        <w:t xml:space="preserve">, </w:t>
      </w:r>
      <w:r w:rsidR="008D727C" w:rsidRPr="00472BB8">
        <w:rPr>
          <w:rFonts w:ascii="Times New Roman" w:hAnsi="Times New Roman" w:cs="Times New Roman"/>
          <w:lang w:val="en-US"/>
        </w:rPr>
        <w:t>but</w:t>
      </w:r>
      <w:r w:rsidR="000255E8" w:rsidRPr="00472BB8">
        <w:rPr>
          <w:rFonts w:ascii="Times New Roman" w:hAnsi="Times New Roman" w:cs="Times New Roman"/>
          <w:lang w:val="en-US"/>
        </w:rPr>
        <w:t xml:space="preserve"> </w:t>
      </w:r>
      <w:r w:rsidRPr="00472BB8">
        <w:rPr>
          <w:rFonts w:ascii="Times New Roman" w:hAnsi="Times New Roman" w:cs="Times New Roman"/>
          <w:lang w:val="en-US"/>
        </w:rPr>
        <w:t>isolated responses.</w:t>
      </w:r>
    </w:p>
    <w:p w14:paraId="5566C977" w14:textId="77777777" w:rsidR="003A3A5E" w:rsidRPr="00472BB8" w:rsidRDefault="003A3A5E" w:rsidP="00B70A61">
      <w:pPr>
        <w:rPr>
          <w:rFonts w:ascii="Times New Roman" w:hAnsi="Times New Roman" w:cs="Times New Roman"/>
          <w:lang w:val="en-US"/>
        </w:rPr>
      </w:pPr>
    </w:p>
    <w:p w14:paraId="74DD68D4" w14:textId="77777777" w:rsidR="00AF59BD" w:rsidRPr="00472BB8" w:rsidRDefault="00AF59BD" w:rsidP="00B70A61">
      <w:pPr>
        <w:rPr>
          <w:rFonts w:ascii="Times New Roman" w:hAnsi="Times New Roman" w:cs="Times New Roman"/>
          <w:b/>
          <w:lang w:val="en-US"/>
        </w:rPr>
      </w:pPr>
    </w:p>
    <w:p w14:paraId="1A92C97F" w14:textId="31665BCD" w:rsidR="0043072E" w:rsidRPr="00472BB8" w:rsidRDefault="0043072E" w:rsidP="00B70A61">
      <w:pPr>
        <w:rPr>
          <w:rFonts w:ascii="Times New Roman" w:hAnsi="Times New Roman" w:cs="Times New Roman"/>
          <w:b/>
          <w:sz w:val="28"/>
          <w:lang w:val="en-US"/>
        </w:rPr>
      </w:pPr>
      <w:r w:rsidRPr="00472BB8">
        <w:rPr>
          <w:rFonts w:ascii="Times New Roman" w:hAnsi="Times New Roman" w:cs="Times New Roman"/>
          <w:b/>
          <w:sz w:val="28"/>
          <w:lang w:val="en-US"/>
        </w:rPr>
        <w:lastRenderedPageBreak/>
        <w:t>Diversities:</w:t>
      </w:r>
    </w:p>
    <w:p w14:paraId="3EC0898B" w14:textId="77777777" w:rsidR="0043072E" w:rsidRPr="00472BB8" w:rsidRDefault="0043072E" w:rsidP="00B70A61">
      <w:pPr>
        <w:rPr>
          <w:rFonts w:ascii="Times New Roman" w:hAnsi="Times New Roman" w:cs="Times New Roman"/>
          <w:lang w:val="en-US"/>
        </w:rPr>
      </w:pPr>
    </w:p>
    <w:p w14:paraId="14C05D83" w14:textId="50988091" w:rsidR="0043072E" w:rsidRPr="00472BB8" w:rsidRDefault="0043072E" w:rsidP="00B70A61">
      <w:pPr>
        <w:rPr>
          <w:rFonts w:ascii="Times New Roman" w:hAnsi="Times New Roman" w:cs="Times New Roman"/>
          <w:lang w:val="en-US"/>
        </w:rPr>
      </w:pPr>
      <w:r w:rsidRPr="00472BB8">
        <w:rPr>
          <w:rFonts w:ascii="Times New Roman" w:hAnsi="Times New Roman" w:cs="Times New Roman"/>
          <w:lang w:val="en-US"/>
        </w:rPr>
        <w:t xml:space="preserve">Diversity, among many organizational forms, is corresponded to: biological, sensorial, cultural, social diversities, and diversity expressions. For example, in Cultural Diversities it appears, González (2016, p.100) "Religious, ideological, linguistic, political, legal, and ethical diversity. Gastronomic diversity. Aesthetic diversity: literatures, music, architectures, paintings, sculptures, </w:t>
      </w:r>
      <w:proofErr w:type="gramStart"/>
      <w:r w:rsidR="000B4B9F" w:rsidRPr="00472BB8">
        <w:rPr>
          <w:rFonts w:ascii="Times New Roman" w:hAnsi="Times New Roman" w:cs="Times New Roman"/>
          <w:lang w:val="en-US"/>
        </w:rPr>
        <w:t>movies</w:t>
      </w:r>
      <w:proofErr w:type="gramEnd"/>
      <w:r w:rsidRPr="00472BB8">
        <w:rPr>
          <w:rFonts w:ascii="Times New Roman" w:hAnsi="Times New Roman" w:cs="Times New Roman"/>
          <w:lang w:val="en-US"/>
        </w:rPr>
        <w:t>. Linguistic, knowledge</w:t>
      </w:r>
      <w:r w:rsidR="000B4B9F" w:rsidRPr="00472BB8">
        <w:rPr>
          <w:rFonts w:ascii="Times New Roman" w:hAnsi="Times New Roman" w:cs="Times New Roman"/>
          <w:lang w:val="en-US"/>
        </w:rPr>
        <w:t xml:space="preserve">, </w:t>
      </w:r>
      <w:r w:rsidRPr="00472BB8">
        <w:rPr>
          <w:rFonts w:ascii="Times New Roman" w:hAnsi="Times New Roman" w:cs="Times New Roman"/>
          <w:lang w:val="en-US"/>
        </w:rPr>
        <w:t xml:space="preserve">and </w:t>
      </w:r>
      <w:r w:rsidR="000B4B9F" w:rsidRPr="00472BB8">
        <w:rPr>
          <w:rFonts w:ascii="Times New Roman" w:hAnsi="Times New Roman" w:cs="Times New Roman"/>
          <w:lang w:val="en-US"/>
        </w:rPr>
        <w:t>wisdom</w:t>
      </w:r>
      <w:r w:rsidRPr="00472BB8">
        <w:rPr>
          <w:rFonts w:ascii="Times New Roman" w:hAnsi="Times New Roman" w:cs="Times New Roman"/>
          <w:lang w:val="en-US"/>
        </w:rPr>
        <w:t xml:space="preserve"> diversity</w:t>
      </w:r>
      <w:r w:rsidR="000B4B9F" w:rsidRPr="00472BB8">
        <w:rPr>
          <w:rFonts w:ascii="Times New Roman" w:hAnsi="Times New Roman" w:cs="Times New Roman"/>
          <w:lang w:val="en-US"/>
        </w:rPr>
        <w:t>.</w:t>
      </w:r>
      <w:r w:rsidRPr="00472BB8">
        <w:rPr>
          <w:rFonts w:ascii="Times New Roman" w:hAnsi="Times New Roman" w:cs="Times New Roman"/>
          <w:lang w:val="en-US"/>
        </w:rPr>
        <w:t>"</w:t>
      </w:r>
      <w:r w:rsidR="000B4B9F" w:rsidRPr="00472BB8">
        <w:rPr>
          <w:rFonts w:ascii="Times New Roman" w:hAnsi="Times New Roman" w:cs="Times New Roman"/>
          <w:lang w:val="en-US"/>
        </w:rPr>
        <w:t xml:space="preserve"> </w:t>
      </w:r>
      <w:r w:rsidRPr="00472BB8">
        <w:rPr>
          <w:rFonts w:ascii="Times New Roman" w:hAnsi="Times New Roman" w:cs="Times New Roman"/>
          <w:lang w:val="en-US"/>
        </w:rPr>
        <w:t xml:space="preserve">Cultural diversity has a short legal term, </w:t>
      </w:r>
      <w:r w:rsidR="000B4B9F" w:rsidRPr="00472BB8">
        <w:rPr>
          <w:rFonts w:ascii="Times New Roman" w:hAnsi="Times New Roman" w:cs="Times New Roman"/>
          <w:lang w:val="en-US"/>
        </w:rPr>
        <w:t>since the Universal D</w:t>
      </w:r>
      <w:r w:rsidRPr="00472BB8">
        <w:rPr>
          <w:rFonts w:ascii="Times New Roman" w:hAnsi="Times New Roman" w:cs="Times New Roman"/>
          <w:lang w:val="en-US"/>
        </w:rPr>
        <w:t xml:space="preserve">eclaration on </w:t>
      </w:r>
      <w:r w:rsidR="000B4B9F" w:rsidRPr="00472BB8">
        <w:rPr>
          <w:rFonts w:ascii="Times New Roman" w:hAnsi="Times New Roman" w:cs="Times New Roman"/>
          <w:lang w:val="en-US"/>
        </w:rPr>
        <w:t>C</w:t>
      </w:r>
      <w:r w:rsidRPr="00472BB8">
        <w:rPr>
          <w:rFonts w:ascii="Times New Roman" w:hAnsi="Times New Roman" w:cs="Times New Roman"/>
          <w:lang w:val="en-US"/>
        </w:rPr>
        <w:t xml:space="preserve">ultural </w:t>
      </w:r>
      <w:r w:rsidR="000B4B9F" w:rsidRPr="00472BB8">
        <w:rPr>
          <w:rFonts w:ascii="Times New Roman" w:hAnsi="Times New Roman" w:cs="Times New Roman"/>
          <w:lang w:val="en-US"/>
        </w:rPr>
        <w:t>D</w:t>
      </w:r>
      <w:r w:rsidRPr="00472BB8">
        <w:rPr>
          <w:rFonts w:ascii="Times New Roman" w:hAnsi="Times New Roman" w:cs="Times New Roman"/>
          <w:lang w:val="en-US"/>
        </w:rPr>
        <w:t xml:space="preserve">iversity </w:t>
      </w:r>
      <w:r w:rsidR="000B4B9F" w:rsidRPr="00472BB8">
        <w:rPr>
          <w:rFonts w:ascii="Times New Roman" w:hAnsi="Times New Roman" w:cs="Times New Roman"/>
          <w:lang w:val="en-US"/>
        </w:rPr>
        <w:t xml:space="preserve">is </w:t>
      </w:r>
      <w:r w:rsidRPr="00472BB8">
        <w:rPr>
          <w:rFonts w:ascii="Times New Roman" w:hAnsi="Times New Roman" w:cs="Times New Roman"/>
          <w:lang w:val="en-US"/>
        </w:rPr>
        <w:t>adopted in Paris</w:t>
      </w:r>
      <w:r w:rsidR="000B4B9F" w:rsidRPr="00472BB8">
        <w:rPr>
          <w:rFonts w:ascii="Times New Roman" w:hAnsi="Times New Roman" w:cs="Times New Roman"/>
          <w:lang w:val="en-US"/>
        </w:rPr>
        <w:t xml:space="preserve"> only until 2005. </w:t>
      </w:r>
      <w:r w:rsidRPr="00472BB8">
        <w:rPr>
          <w:rFonts w:ascii="Times New Roman" w:hAnsi="Times New Roman" w:cs="Times New Roman"/>
          <w:lang w:val="en-US"/>
        </w:rPr>
        <w:t>This shows us that t</w:t>
      </w:r>
      <w:r w:rsidR="000B4B9F" w:rsidRPr="00472BB8">
        <w:rPr>
          <w:rFonts w:ascii="Times New Roman" w:hAnsi="Times New Roman" w:cs="Times New Roman"/>
          <w:lang w:val="en-US"/>
        </w:rPr>
        <w:t xml:space="preserve">hinking about diversities as a </w:t>
      </w:r>
      <w:r w:rsidRPr="00472BB8">
        <w:rPr>
          <w:rFonts w:ascii="Times New Roman" w:hAnsi="Times New Roman" w:cs="Times New Roman"/>
          <w:lang w:val="en-US"/>
        </w:rPr>
        <w:t>​​</w:t>
      </w:r>
      <w:r w:rsidR="00506A3F" w:rsidRPr="00472BB8">
        <w:rPr>
          <w:rFonts w:ascii="Times New Roman" w:hAnsi="Times New Roman" w:cs="Times New Roman"/>
          <w:lang w:val="en-US"/>
        </w:rPr>
        <w:t>sense</w:t>
      </w:r>
      <w:r w:rsidR="000B4B9F" w:rsidRPr="00472BB8">
        <w:rPr>
          <w:rFonts w:ascii="Times New Roman" w:hAnsi="Times New Roman" w:cs="Times New Roman"/>
          <w:lang w:val="en-US"/>
        </w:rPr>
        <w:t xml:space="preserve"> and action scope</w:t>
      </w:r>
      <w:r w:rsidR="00506A3F" w:rsidRPr="00472BB8">
        <w:rPr>
          <w:rFonts w:ascii="Times New Roman" w:hAnsi="Times New Roman" w:cs="Times New Roman"/>
          <w:lang w:val="en-US"/>
        </w:rPr>
        <w:t xml:space="preserve">, </w:t>
      </w:r>
      <w:r w:rsidRPr="00472BB8">
        <w:rPr>
          <w:rFonts w:ascii="Times New Roman" w:hAnsi="Times New Roman" w:cs="Times New Roman"/>
          <w:lang w:val="en-US"/>
        </w:rPr>
        <w:t>is confronted with insuff</w:t>
      </w:r>
      <w:r w:rsidR="00506A3F" w:rsidRPr="00472BB8">
        <w:rPr>
          <w:rFonts w:ascii="Times New Roman" w:hAnsi="Times New Roman" w:cs="Times New Roman"/>
          <w:lang w:val="en-US"/>
        </w:rPr>
        <w:t xml:space="preserve">icient social maturation, hence, </w:t>
      </w:r>
      <w:r w:rsidRPr="00472BB8">
        <w:rPr>
          <w:rFonts w:ascii="Times New Roman" w:hAnsi="Times New Roman" w:cs="Times New Roman"/>
          <w:lang w:val="en-US"/>
        </w:rPr>
        <w:t xml:space="preserve">the difficulties and </w:t>
      </w:r>
      <w:r w:rsidR="00506A3F" w:rsidRPr="00472BB8">
        <w:rPr>
          <w:rFonts w:ascii="Times New Roman" w:hAnsi="Times New Roman" w:cs="Times New Roman"/>
          <w:lang w:val="en-US"/>
        </w:rPr>
        <w:t xml:space="preserve">the </w:t>
      </w:r>
      <w:r w:rsidRPr="00472BB8">
        <w:rPr>
          <w:rFonts w:ascii="Times New Roman" w:hAnsi="Times New Roman" w:cs="Times New Roman"/>
          <w:lang w:val="en-US"/>
        </w:rPr>
        <w:t>few sociopolitical clarifications about it.</w:t>
      </w:r>
    </w:p>
    <w:p w14:paraId="32D039FA" w14:textId="77777777" w:rsidR="0043072E" w:rsidRPr="00472BB8" w:rsidRDefault="0043072E" w:rsidP="00B70A61">
      <w:pPr>
        <w:rPr>
          <w:rFonts w:ascii="Times New Roman" w:hAnsi="Times New Roman" w:cs="Times New Roman"/>
          <w:lang w:val="en-US"/>
        </w:rPr>
      </w:pPr>
    </w:p>
    <w:p w14:paraId="6CBF78B4" w14:textId="716E1F5D" w:rsidR="0043072E" w:rsidRPr="00472BB8" w:rsidRDefault="0043072E" w:rsidP="00B70A61">
      <w:pPr>
        <w:rPr>
          <w:rFonts w:ascii="Times New Roman" w:hAnsi="Times New Roman" w:cs="Times New Roman"/>
          <w:lang w:val="en-US"/>
        </w:rPr>
      </w:pPr>
      <w:r w:rsidRPr="00472BB8">
        <w:rPr>
          <w:rFonts w:ascii="Times New Roman" w:hAnsi="Times New Roman" w:cs="Times New Roman"/>
          <w:lang w:val="en-US"/>
        </w:rPr>
        <w:t>Authentic diversity is inter</w:t>
      </w:r>
      <w:r w:rsidR="00506A3F" w:rsidRPr="00472BB8">
        <w:rPr>
          <w:rFonts w:ascii="Times New Roman" w:hAnsi="Times New Roman" w:cs="Times New Roman"/>
          <w:lang w:val="en-US"/>
        </w:rPr>
        <w:t>ested in empowering the subject,</w:t>
      </w:r>
      <w:r w:rsidRPr="00472BB8">
        <w:rPr>
          <w:rFonts w:ascii="Times New Roman" w:hAnsi="Times New Roman" w:cs="Times New Roman"/>
          <w:lang w:val="en-US"/>
        </w:rPr>
        <w:t xml:space="preserve"> by </w:t>
      </w:r>
      <w:r w:rsidR="00506A3F" w:rsidRPr="00472BB8">
        <w:rPr>
          <w:rFonts w:ascii="Times New Roman" w:hAnsi="Times New Roman" w:cs="Times New Roman"/>
          <w:lang w:val="en-US"/>
        </w:rPr>
        <w:t xml:space="preserve">the </w:t>
      </w:r>
      <w:r w:rsidRPr="00472BB8">
        <w:rPr>
          <w:rFonts w:ascii="Times New Roman" w:hAnsi="Times New Roman" w:cs="Times New Roman"/>
          <w:lang w:val="en-US"/>
        </w:rPr>
        <w:t xml:space="preserve">knowing </w:t>
      </w:r>
      <w:r w:rsidR="00506A3F" w:rsidRPr="00472BB8">
        <w:rPr>
          <w:rFonts w:ascii="Times New Roman" w:hAnsi="Times New Roman" w:cs="Times New Roman"/>
          <w:lang w:val="en-US"/>
        </w:rPr>
        <w:t xml:space="preserve">of </w:t>
      </w:r>
      <w:r w:rsidRPr="00472BB8">
        <w:rPr>
          <w:rFonts w:ascii="Times New Roman" w:hAnsi="Times New Roman" w:cs="Times New Roman"/>
          <w:lang w:val="en-US"/>
        </w:rPr>
        <w:t xml:space="preserve">how we are now, </w:t>
      </w:r>
      <w:r w:rsidR="00506A3F" w:rsidRPr="00472BB8">
        <w:rPr>
          <w:rFonts w:ascii="Times New Roman" w:hAnsi="Times New Roman" w:cs="Times New Roman"/>
          <w:lang w:val="en-US"/>
        </w:rPr>
        <w:t xml:space="preserve">and </w:t>
      </w:r>
      <w:r w:rsidRPr="00472BB8">
        <w:rPr>
          <w:rFonts w:ascii="Times New Roman" w:hAnsi="Times New Roman" w:cs="Times New Roman"/>
          <w:lang w:val="en-US"/>
        </w:rPr>
        <w:t>how we feel today, "</w:t>
      </w:r>
      <w:r w:rsidR="00506A3F" w:rsidRPr="00472BB8">
        <w:rPr>
          <w:rFonts w:ascii="Times New Roman" w:hAnsi="Times New Roman" w:cs="Times New Roman"/>
          <w:lang w:val="en-US"/>
        </w:rPr>
        <w:t>Some s</w:t>
      </w:r>
      <w:r w:rsidRPr="00472BB8">
        <w:rPr>
          <w:rFonts w:ascii="Times New Roman" w:hAnsi="Times New Roman" w:cs="Times New Roman"/>
          <w:lang w:val="en-US"/>
        </w:rPr>
        <w:t>tudents</w:t>
      </w:r>
      <w:r w:rsidR="00506A3F" w:rsidRPr="00472BB8">
        <w:rPr>
          <w:rFonts w:ascii="Times New Roman" w:hAnsi="Times New Roman" w:cs="Times New Roman"/>
          <w:lang w:val="en-US"/>
        </w:rPr>
        <w:t xml:space="preserve"> enter school</w:t>
      </w:r>
      <w:r w:rsidRPr="00472BB8">
        <w:rPr>
          <w:rFonts w:ascii="Times New Roman" w:hAnsi="Times New Roman" w:cs="Times New Roman"/>
          <w:lang w:val="en-US"/>
        </w:rPr>
        <w:t xml:space="preserve"> </w:t>
      </w:r>
      <w:r w:rsidR="00506A3F" w:rsidRPr="00472BB8">
        <w:rPr>
          <w:rFonts w:ascii="Times New Roman" w:hAnsi="Times New Roman" w:cs="Times New Roman"/>
          <w:lang w:val="en-US"/>
        </w:rPr>
        <w:t xml:space="preserve">having many learning difficulties, </w:t>
      </w:r>
      <w:r w:rsidRPr="00472BB8">
        <w:rPr>
          <w:rFonts w:ascii="Times New Roman" w:hAnsi="Times New Roman" w:cs="Times New Roman"/>
          <w:lang w:val="en-US"/>
        </w:rPr>
        <w:t xml:space="preserve">and very few teachers are interested in knowing </w:t>
      </w:r>
      <w:r w:rsidR="00506A3F" w:rsidRPr="00472BB8">
        <w:rPr>
          <w:rFonts w:ascii="Times New Roman" w:hAnsi="Times New Roman" w:cs="Times New Roman"/>
          <w:lang w:val="en-US"/>
        </w:rPr>
        <w:t>what’s going on</w:t>
      </w:r>
      <w:r w:rsidRPr="00472BB8">
        <w:rPr>
          <w:rFonts w:ascii="Times New Roman" w:hAnsi="Times New Roman" w:cs="Times New Roman"/>
          <w:lang w:val="en-US"/>
        </w:rPr>
        <w:t xml:space="preserve">, </w:t>
      </w:r>
      <w:r w:rsidR="00506A3F" w:rsidRPr="00472BB8">
        <w:rPr>
          <w:rFonts w:ascii="Times New Roman" w:hAnsi="Times New Roman" w:cs="Times New Roman"/>
          <w:lang w:val="en-US"/>
        </w:rPr>
        <w:t xml:space="preserve">as the content </w:t>
      </w:r>
      <w:r w:rsidRPr="00472BB8">
        <w:rPr>
          <w:rFonts w:ascii="Times New Roman" w:hAnsi="Times New Roman" w:cs="Times New Roman"/>
          <w:lang w:val="en-US"/>
        </w:rPr>
        <w:t>overlap</w:t>
      </w:r>
      <w:r w:rsidR="00506A3F" w:rsidRPr="00472BB8">
        <w:rPr>
          <w:rFonts w:ascii="Times New Roman" w:hAnsi="Times New Roman" w:cs="Times New Roman"/>
          <w:lang w:val="en-US"/>
        </w:rPr>
        <w:t>s o</w:t>
      </w:r>
      <w:r w:rsidRPr="00472BB8">
        <w:rPr>
          <w:rFonts w:ascii="Times New Roman" w:hAnsi="Times New Roman" w:cs="Times New Roman"/>
          <w:lang w:val="en-US"/>
        </w:rPr>
        <w:t>n the subject"</w:t>
      </w:r>
      <w:r w:rsidR="00506A3F" w:rsidRPr="00472BB8">
        <w:rPr>
          <w:rFonts w:ascii="Times New Roman" w:hAnsi="Times New Roman" w:cs="Times New Roman"/>
          <w:lang w:val="en-US"/>
        </w:rPr>
        <w:t xml:space="preserve">, </w:t>
      </w:r>
      <w:r w:rsidRPr="00472BB8">
        <w:rPr>
          <w:rFonts w:ascii="Times New Roman" w:hAnsi="Times New Roman" w:cs="Times New Roman"/>
          <w:lang w:val="en-US"/>
        </w:rPr>
        <w:t>says a professor from Armenia</w:t>
      </w:r>
      <w:r w:rsidR="00506A3F" w:rsidRPr="00472BB8">
        <w:rPr>
          <w:rFonts w:ascii="Times New Roman" w:hAnsi="Times New Roman" w:cs="Times New Roman"/>
          <w:lang w:val="en-US"/>
        </w:rPr>
        <w:t xml:space="preserve"> (Colombia)</w:t>
      </w:r>
      <w:r w:rsidRPr="00472BB8">
        <w:rPr>
          <w:rFonts w:ascii="Times New Roman" w:hAnsi="Times New Roman" w:cs="Times New Roman"/>
          <w:lang w:val="en-US"/>
        </w:rPr>
        <w:t xml:space="preserve">, </w:t>
      </w:r>
      <w:r w:rsidR="00643F95" w:rsidRPr="00472BB8">
        <w:rPr>
          <w:rFonts w:ascii="Times New Roman" w:hAnsi="Times New Roman" w:cs="Times New Roman"/>
          <w:lang w:val="en-US"/>
        </w:rPr>
        <w:t xml:space="preserve">adding another question: </w:t>
      </w:r>
      <w:r w:rsidRPr="00472BB8">
        <w:rPr>
          <w:rFonts w:ascii="Times New Roman" w:hAnsi="Times New Roman" w:cs="Times New Roman"/>
          <w:lang w:val="en-US"/>
        </w:rPr>
        <w:t xml:space="preserve">What </w:t>
      </w:r>
      <w:r w:rsidR="00643F95" w:rsidRPr="00472BB8">
        <w:rPr>
          <w:rFonts w:ascii="Times New Roman" w:hAnsi="Times New Roman" w:cs="Times New Roman"/>
          <w:lang w:val="en-US"/>
        </w:rPr>
        <w:t xml:space="preserve">sort of </w:t>
      </w:r>
      <w:r w:rsidRPr="00472BB8">
        <w:rPr>
          <w:rFonts w:ascii="Times New Roman" w:hAnsi="Times New Roman" w:cs="Times New Roman"/>
          <w:lang w:val="en-US"/>
        </w:rPr>
        <w:t>diversity do we teach if we</w:t>
      </w:r>
      <w:r w:rsidR="00643F95" w:rsidRPr="00472BB8">
        <w:rPr>
          <w:rFonts w:ascii="Times New Roman" w:hAnsi="Times New Roman" w:cs="Times New Roman"/>
          <w:lang w:val="en-US"/>
        </w:rPr>
        <w:t xml:space="preserve"> have forgotten</w:t>
      </w:r>
      <w:r w:rsidRPr="00472BB8">
        <w:rPr>
          <w:rFonts w:ascii="Times New Roman" w:hAnsi="Times New Roman" w:cs="Times New Roman"/>
          <w:lang w:val="en-US"/>
        </w:rPr>
        <w:t xml:space="preserve"> the subject? </w:t>
      </w:r>
      <w:r w:rsidR="002C2811" w:rsidRPr="00472BB8">
        <w:rPr>
          <w:rFonts w:ascii="Times New Roman" w:hAnsi="Times New Roman" w:cs="Times New Roman"/>
          <w:lang w:val="en-US"/>
        </w:rPr>
        <w:t>A</w:t>
      </w:r>
      <w:r w:rsidRPr="00472BB8">
        <w:rPr>
          <w:rFonts w:ascii="Times New Roman" w:hAnsi="Times New Roman" w:cs="Times New Roman"/>
          <w:lang w:val="en-US"/>
        </w:rPr>
        <w:t>s explai</w:t>
      </w:r>
      <w:r w:rsidR="00643F95" w:rsidRPr="00472BB8">
        <w:rPr>
          <w:rFonts w:ascii="Times New Roman" w:hAnsi="Times New Roman" w:cs="Times New Roman"/>
          <w:lang w:val="en-US"/>
        </w:rPr>
        <w:t>ned by González (2015, p.66) "A m</w:t>
      </w:r>
      <w:r w:rsidRPr="00472BB8">
        <w:rPr>
          <w:rFonts w:ascii="Times New Roman" w:hAnsi="Times New Roman" w:cs="Times New Roman"/>
          <w:lang w:val="en-US"/>
        </w:rPr>
        <w:t>ore human</w:t>
      </w:r>
      <w:r w:rsidR="00643F95" w:rsidRPr="00472BB8">
        <w:rPr>
          <w:rFonts w:ascii="Times New Roman" w:hAnsi="Times New Roman" w:cs="Times New Roman"/>
          <w:lang w:val="en-US"/>
        </w:rPr>
        <w:t xml:space="preserve">, closer, </w:t>
      </w:r>
      <w:r w:rsidRPr="00472BB8">
        <w:rPr>
          <w:rFonts w:ascii="Times New Roman" w:hAnsi="Times New Roman" w:cs="Times New Roman"/>
          <w:lang w:val="en-US"/>
        </w:rPr>
        <w:t xml:space="preserve">and </w:t>
      </w:r>
      <w:r w:rsidR="00643F95" w:rsidRPr="00472BB8">
        <w:rPr>
          <w:rFonts w:ascii="Times New Roman" w:hAnsi="Times New Roman" w:cs="Times New Roman"/>
          <w:lang w:val="en-US"/>
        </w:rPr>
        <w:t xml:space="preserve">less </w:t>
      </w:r>
      <w:r w:rsidRPr="00472BB8">
        <w:rPr>
          <w:rFonts w:ascii="Times New Roman" w:hAnsi="Times New Roman" w:cs="Times New Roman"/>
          <w:lang w:val="en-US"/>
        </w:rPr>
        <w:t>humiliating with his know</w:t>
      </w:r>
      <w:r w:rsidR="00643F95" w:rsidRPr="00472BB8">
        <w:rPr>
          <w:rFonts w:ascii="Times New Roman" w:hAnsi="Times New Roman" w:cs="Times New Roman"/>
          <w:lang w:val="en-US"/>
        </w:rPr>
        <w:t>ledge teacher</w:t>
      </w:r>
      <w:r w:rsidR="00A0014D" w:rsidRPr="00472BB8">
        <w:rPr>
          <w:rFonts w:ascii="Times New Roman" w:hAnsi="Times New Roman" w:cs="Times New Roman"/>
          <w:lang w:val="en-US"/>
        </w:rPr>
        <w:t>"; h</w:t>
      </w:r>
      <w:r w:rsidRPr="00472BB8">
        <w:rPr>
          <w:rFonts w:ascii="Times New Roman" w:hAnsi="Times New Roman" w:cs="Times New Roman"/>
          <w:lang w:val="en-US"/>
        </w:rPr>
        <w:t xml:space="preserve">e who is humiliated will be able to humiliate, his </w:t>
      </w:r>
      <w:r w:rsidR="00A0014D" w:rsidRPr="00472BB8">
        <w:rPr>
          <w:rFonts w:ascii="Times New Roman" w:hAnsi="Times New Roman" w:cs="Times New Roman"/>
          <w:lang w:val="en-US"/>
        </w:rPr>
        <w:t xml:space="preserve">misdirected </w:t>
      </w:r>
      <w:r w:rsidRPr="00472BB8">
        <w:rPr>
          <w:rFonts w:ascii="Times New Roman" w:hAnsi="Times New Roman" w:cs="Times New Roman"/>
          <w:lang w:val="en-US"/>
        </w:rPr>
        <w:t>frustration leads us on paths of violence.</w:t>
      </w:r>
    </w:p>
    <w:p w14:paraId="5A7A7B49" w14:textId="77777777" w:rsidR="000160E5" w:rsidRPr="00472BB8" w:rsidRDefault="000160E5" w:rsidP="00B70A61">
      <w:pPr>
        <w:rPr>
          <w:rFonts w:ascii="Times New Roman" w:hAnsi="Times New Roman" w:cs="Times New Roman"/>
          <w:b/>
          <w:lang w:val="en-US"/>
        </w:rPr>
      </w:pPr>
    </w:p>
    <w:p w14:paraId="6D0B9096" w14:textId="77777777" w:rsidR="00AF59BD" w:rsidRPr="00472BB8" w:rsidRDefault="00AF59BD" w:rsidP="00B70A61">
      <w:pPr>
        <w:rPr>
          <w:rFonts w:ascii="Times New Roman" w:hAnsi="Times New Roman" w:cs="Times New Roman"/>
          <w:b/>
          <w:lang w:val="en-US"/>
        </w:rPr>
      </w:pPr>
    </w:p>
    <w:p w14:paraId="34BCF3DD" w14:textId="77777777" w:rsidR="000E6068" w:rsidRPr="00472BB8" w:rsidRDefault="000E6068" w:rsidP="00B70A61">
      <w:pPr>
        <w:rPr>
          <w:rFonts w:ascii="Times New Roman" w:hAnsi="Times New Roman" w:cs="Times New Roman"/>
          <w:b/>
          <w:sz w:val="28"/>
          <w:lang w:val="en-US"/>
        </w:rPr>
      </w:pPr>
      <w:r w:rsidRPr="00472BB8">
        <w:rPr>
          <w:rFonts w:ascii="Times New Roman" w:hAnsi="Times New Roman" w:cs="Times New Roman"/>
          <w:b/>
          <w:sz w:val="28"/>
          <w:lang w:val="en-US"/>
        </w:rPr>
        <w:t>Exclusions-inclusions in Colombian education</w:t>
      </w:r>
    </w:p>
    <w:p w14:paraId="4FE42C8B" w14:textId="77777777" w:rsidR="000E6068" w:rsidRPr="00472BB8" w:rsidRDefault="000E6068" w:rsidP="00B70A61">
      <w:pPr>
        <w:rPr>
          <w:rFonts w:ascii="Times New Roman" w:hAnsi="Times New Roman" w:cs="Times New Roman"/>
          <w:lang w:val="en-US"/>
        </w:rPr>
      </w:pPr>
    </w:p>
    <w:p w14:paraId="3D0B953C" w14:textId="66925377" w:rsidR="00397A3D" w:rsidRPr="00472BB8" w:rsidRDefault="000E6068" w:rsidP="00B70A61">
      <w:pPr>
        <w:rPr>
          <w:rFonts w:ascii="Times New Roman" w:hAnsi="Times New Roman" w:cs="Times New Roman"/>
          <w:lang w:val="en-US"/>
        </w:rPr>
      </w:pPr>
      <w:r w:rsidRPr="00472BB8">
        <w:rPr>
          <w:rFonts w:ascii="Times New Roman" w:hAnsi="Times New Roman" w:cs="Times New Roman"/>
          <w:lang w:val="en-US"/>
        </w:rPr>
        <w:t xml:space="preserve">In many sectors, especially in education, efforts have been made to stress the hectic forms of exclusion, but in some cases, it does not clarify the distances between inclusion, exclusion, and integration, which makes it difficult to find some outlets; </w:t>
      </w:r>
      <w:proofErr w:type="spellStart"/>
      <w:r w:rsidRPr="00472BB8">
        <w:rPr>
          <w:rFonts w:ascii="Times New Roman" w:hAnsi="Times New Roman" w:cs="Times New Roman"/>
          <w:lang w:val="en-US"/>
        </w:rPr>
        <w:t>Berruezo</w:t>
      </w:r>
      <w:proofErr w:type="spellEnd"/>
      <w:r w:rsidRPr="00472BB8">
        <w:rPr>
          <w:rFonts w:ascii="Times New Roman" w:hAnsi="Times New Roman" w:cs="Times New Roman"/>
          <w:lang w:val="en-US"/>
        </w:rPr>
        <w:t xml:space="preserve"> (2006, p. 182) explains that "The term inclusion is opposed to exclusion, just as that of integration is opposed to segregation. Perhaps the difference between integration and inclusion is a matter of nuances, but although school integration meant the incorporation of all people into the education system, inclusion requires that within that system, they are treated as subjects with full rights.</w:t>
      </w:r>
      <w:r w:rsidR="00D65152" w:rsidRPr="00472BB8">
        <w:rPr>
          <w:rFonts w:ascii="Times New Roman" w:hAnsi="Times New Roman" w:cs="Times New Roman"/>
          <w:lang w:val="en-US"/>
        </w:rPr>
        <w:t>”</w:t>
      </w:r>
      <w:r w:rsidRPr="00472BB8">
        <w:rPr>
          <w:rFonts w:ascii="Times New Roman" w:hAnsi="Times New Roman" w:cs="Times New Roman"/>
          <w:lang w:val="en-US"/>
        </w:rPr>
        <w:t xml:space="preserve"> The truth is that a person or social group can be included, but not integrated, that is, not</w:t>
      </w:r>
      <w:r w:rsidR="00D65152" w:rsidRPr="00472BB8">
        <w:rPr>
          <w:rFonts w:ascii="Times New Roman" w:hAnsi="Times New Roman" w:cs="Times New Roman"/>
          <w:lang w:val="en-US"/>
        </w:rPr>
        <w:t xml:space="preserve"> </w:t>
      </w:r>
      <w:r w:rsidRPr="00472BB8">
        <w:rPr>
          <w:rFonts w:ascii="Times New Roman" w:hAnsi="Times New Roman" w:cs="Times New Roman"/>
          <w:lang w:val="en-US"/>
        </w:rPr>
        <w:t>feel</w:t>
      </w:r>
      <w:r w:rsidR="00D65152" w:rsidRPr="00472BB8">
        <w:rPr>
          <w:rFonts w:ascii="Times New Roman" w:hAnsi="Times New Roman" w:cs="Times New Roman"/>
          <w:lang w:val="en-US"/>
        </w:rPr>
        <w:t xml:space="preserve">ing being </w:t>
      </w:r>
      <w:r w:rsidRPr="00472BB8">
        <w:rPr>
          <w:rFonts w:ascii="Times New Roman" w:hAnsi="Times New Roman" w:cs="Times New Roman"/>
          <w:lang w:val="en-US"/>
        </w:rPr>
        <w:t xml:space="preserve">part of something, </w:t>
      </w:r>
      <w:r w:rsidR="00D65152" w:rsidRPr="00472BB8">
        <w:rPr>
          <w:rFonts w:ascii="Times New Roman" w:hAnsi="Times New Roman" w:cs="Times New Roman"/>
          <w:lang w:val="en-US"/>
        </w:rPr>
        <w:t xml:space="preserve">or of that which says to </w:t>
      </w:r>
      <w:r w:rsidRPr="00472BB8">
        <w:rPr>
          <w:rFonts w:ascii="Times New Roman" w:hAnsi="Times New Roman" w:cs="Times New Roman"/>
          <w:lang w:val="en-US"/>
        </w:rPr>
        <w:t>include</w:t>
      </w:r>
      <w:r w:rsidR="00D65152" w:rsidRPr="00472BB8">
        <w:rPr>
          <w:rFonts w:ascii="Times New Roman" w:hAnsi="Times New Roman" w:cs="Times New Roman"/>
          <w:lang w:val="en-US"/>
        </w:rPr>
        <w:t xml:space="preserve"> them</w:t>
      </w:r>
      <w:r w:rsidRPr="00472BB8">
        <w:rPr>
          <w:rFonts w:ascii="Times New Roman" w:hAnsi="Times New Roman" w:cs="Times New Roman"/>
          <w:lang w:val="en-US"/>
        </w:rPr>
        <w:t>.</w:t>
      </w:r>
    </w:p>
    <w:p w14:paraId="0A2C5A77" w14:textId="77777777" w:rsidR="00F25FED" w:rsidRPr="00472BB8" w:rsidRDefault="00F25FED" w:rsidP="00B70A61">
      <w:pPr>
        <w:rPr>
          <w:rFonts w:ascii="Times New Roman" w:hAnsi="Times New Roman" w:cs="Times New Roman"/>
          <w:lang w:val="en-US"/>
        </w:rPr>
      </w:pPr>
    </w:p>
    <w:p w14:paraId="6FB6C931" w14:textId="77777777" w:rsidR="00AF59BD" w:rsidRPr="00472BB8" w:rsidRDefault="00AF59BD" w:rsidP="00B70A61">
      <w:pPr>
        <w:rPr>
          <w:rFonts w:ascii="Times New Roman" w:hAnsi="Times New Roman" w:cs="Times New Roman"/>
          <w:b/>
          <w:lang w:val="en-US"/>
        </w:rPr>
      </w:pPr>
    </w:p>
    <w:p w14:paraId="580C5298" w14:textId="77777777" w:rsidR="007377C2" w:rsidRPr="00472BB8" w:rsidRDefault="007377C2" w:rsidP="00B70A61">
      <w:pPr>
        <w:rPr>
          <w:rFonts w:ascii="Times New Roman" w:hAnsi="Times New Roman" w:cs="Times New Roman"/>
          <w:b/>
          <w:lang w:val="en-US"/>
        </w:rPr>
      </w:pPr>
      <w:r w:rsidRPr="00472BB8">
        <w:rPr>
          <w:rFonts w:ascii="Times New Roman" w:hAnsi="Times New Roman" w:cs="Times New Roman"/>
          <w:b/>
          <w:lang w:val="en-US"/>
        </w:rPr>
        <w:t>Exclusions:</w:t>
      </w:r>
    </w:p>
    <w:p w14:paraId="6BC9728C" w14:textId="77777777" w:rsidR="007377C2" w:rsidRPr="00472BB8" w:rsidRDefault="007377C2" w:rsidP="00B70A61">
      <w:pPr>
        <w:rPr>
          <w:rFonts w:ascii="Times New Roman" w:hAnsi="Times New Roman" w:cs="Times New Roman"/>
          <w:b/>
          <w:lang w:val="en-US"/>
        </w:rPr>
      </w:pPr>
    </w:p>
    <w:p w14:paraId="0BD194F1" w14:textId="1E5555F2" w:rsidR="005D5382" w:rsidRPr="00472BB8" w:rsidRDefault="00CE0349" w:rsidP="00B70A61">
      <w:pPr>
        <w:rPr>
          <w:rFonts w:ascii="Times New Roman" w:hAnsi="Times New Roman" w:cs="Times New Roman"/>
          <w:lang w:val="en-US"/>
        </w:rPr>
      </w:pPr>
      <w:r w:rsidRPr="00472BB8">
        <w:rPr>
          <w:rFonts w:ascii="Times New Roman" w:hAnsi="Times New Roman" w:cs="Times New Roman"/>
          <w:lang w:val="en-US"/>
        </w:rPr>
        <w:t>There are e</w:t>
      </w:r>
      <w:r w:rsidR="007377C2" w:rsidRPr="00472BB8">
        <w:rPr>
          <w:rFonts w:ascii="Times New Roman" w:hAnsi="Times New Roman" w:cs="Times New Roman"/>
          <w:lang w:val="en-US"/>
        </w:rPr>
        <w:t>xclusion symptoms unresolved aspects underneath</w:t>
      </w:r>
      <w:r w:rsidR="000E7DAB" w:rsidRPr="00472BB8">
        <w:rPr>
          <w:rFonts w:ascii="Times New Roman" w:hAnsi="Times New Roman" w:cs="Times New Roman"/>
          <w:lang w:val="en-US"/>
        </w:rPr>
        <w:t xml:space="preserve">. As </w:t>
      </w:r>
      <w:proofErr w:type="spellStart"/>
      <w:r w:rsidR="007377C2" w:rsidRPr="00472BB8">
        <w:rPr>
          <w:rFonts w:ascii="Times New Roman" w:hAnsi="Times New Roman" w:cs="Times New Roman"/>
          <w:lang w:val="en-US"/>
        </w:rPr>
        <w:t>Tezanos</w:t>
      </w:r>
      <w:proofErr w:type="spellEnd"/>
      <w:r w:rsidR="000E7DAB" w:rsidRPr="00472BB8">
        <w:rPr>
          <w:rFonts w:ascii="Times New Roman" w:hAnsi="Times New Roman" w:cs="Times New Roman"/>
          <w:lang w:val="en-US"/>
        </w:rPr>
        <w:t xml:space="preserve"> states</w:t>
      </w:r>
      <w:r w:rsidR="007377C2" w:rsidRPr="00472BB8">
        <w:rPr>
          <w:rFonts w:ascii="Times New Roman" w:hAnsi="Times New Roman" w:cs="Times New Roman"/>
          <w:lang w:val="en-US"/>
        </w:rPr>
        <w:t xml:space="preserve"> (1999, p.12),</w:t>
      </w:r>
      <w:r w:rsidR="000E7DAB" w:rsidRPr="00472BB8">
        <w:rPr>
          <w:rFonts w:ascii="Times New Roman" w:hAnsi="Times New Roman" w:cs="Times New Roman"/>
          <w:lang w:val="en-US"/>
        </w:rPr>
        <w:t xml:space="preserve"> “</w:t>
      </w:r>
      <w:r w:rsidR="007377C2" w:rsidRPr="00472BB8">
        <w:rPr>
          <w:rFonts w:ascii="Times New Roman" w:hAnsi="Times New Roman" w:cs="Times New Roman"/>
          <w:lang w:val="en-US"/>
        </w:rPr>
        <w:t xml:space="preserve">Social exclusion implies, at its root, a certain dual image of society, in which there is an integrated </w:t>
      </w:r>
      <w:r w:rsidR="000E7DAB" w:rsidRPr="00472BB8">
        <w:rPr>
          <w:rFonts w:ascii="Times New Roman" w:hAnsi="Times New Roman" w:cs="Times New Roman"/>
          <w:lang w:val="en-US"/>
        </w:rPr>
        <w:t xml:space="preserve">sector, </w:t>
      </w:r>
      <w:r w:rsidR="007377C2" w:rsidRPr="00472BB8">
        <w:rPr>
          <w:rFonts w:ascii="Times New Roman" w:hAnsi="Times New Roman" w:cs="Times New Roman"/>
          <w:lang w:val="en-US"/>
        </w:rPr>
        <w:t xml:space="preserve">and </w:t>
      </w:r>
      <w:r w:rsidR="000E7DAB" w:rsidRPr="00472BB8">
        <w:rPr>
          <w:rFonts w:ascii="Times New Roman" w:hAnsi="Times New Roman" w:cs="Times New Roman"/>
          <w:lang w:val="en-US"/>
        </w:rPr>
        <w:t xml:space="preserve">an </w:t>
      </w:r>
      <w:r w:rsidR="007377C2" w:rsidRPr="00472BB8">
        <w:rPr>
          <w:rFonts w:ascii="Times New Roman" w:hAnsi="Times New Roman" w:cs="Times New Roman"/>
          <w:lang w:val="en-US"/>
        </w:rPr>
        <w:t>excluded</w:t>
      </w:r>
      <w:r w:rsidR="007063FF" w:rsidRPr="00472BB8">
        <w:rPr>
          <w:rFonts w:ascii="Times New Roman" w:hAnsi="Times New Roman" w:cs="Times New Roman"/>
          <w:lang w:val="en-US"/>
        </w:rPr>
        <w:t xml:space="preserve"> one</w:t>
      </w:r>
      <w:r w:rsidR="000E7DAB" w:rsidRPr="00472BB8">
        <w:rPr>
          <w:rFonts w:ascii="Times New Roman" w:hAnsi="Times New Roman" w:cs="Times New Roman"/>
          <w:lang w:val="en-US"/>
        </w:rPr>
        <w:t>”</w:t>
      </w:r>
      <w:r w:rsidR="007063FF" w:rsidRPr="00472BB8">
        <w:rPr>
          <w:rFonts w:ascii="Times New Roman" w:hAnsi="Times New Roman" w:cs="Times New Roman"/>
          <w:lang w:val="en-US"/>
        </w:rPr>
        <w:t>.</w:t>
      </w:r>
      <w:r w:rsidR="007377C2" w:rsidRPr="00472BB8">
        <w:rPr>
          <w:rFonts w:ascii="Times New Roman" w:hAnsi="Times New Roman" w:cs="Times New Roman"/>
          <w:lang w:val="en-US"/>
        </w:rPr>
        <w:t xml:space="preserve"> In Colombia</w:t>
      </w:r>
      <w:r w:rsidR="000E7DAB" w:rsidRPr="00472BB8">
        <w:rPr>
          <w:rFonts w:ascii="Times New Roman" w:hAnsi="Times New Roman" w:cs="Times New Roman"/>
          <w:lang w:val="en-US"/>
        </w:rPr>
        <w:t xml:space="preserve">, </w:t>
      </w:r>
      <w:r w:rsidRPr="00472BB8">
        <w:rPr>
          <w:rFonts w:ascii="Times New Roman" w:hAnsi="Times New Roman" w:cs="Times New Roman"/>
          <w:lang w:val="en-US"/>
        </w:rPr>
        <w:t xml:space="preserve">there are complete communities which have been </w:t>
      </w:r>
      <w:r w:rsidR="000E7DAB" w:rsidRPr="00472BB8">
        <w:rPr>
          <w:rFonts w:ascii="Times New Roman" w:hAnsi="Times New Roman" w:cs="Times New Roman"/>
          <w:lang w:val="en-US"/>
        </w:rPr>
        <w:t>excluded and forgotten by the State</w:t>
      </w:r>
      <w:r w:rsidRPr="00472BB8">
        <w:rPr>
          <w:rFonts w:ascii="Times New Roman" w:hAnsi="Times New Roman" w:cs="Times New Roman"/>
          <w:lang w:val="en-US"/>
        </w:rPr>
        <w:t xml:space="preserve">, some </w:t>
      </w:r>
      <w:r w:rsidR="007377C2" w:rsidRPr="00472BB8">
        <w:rPr>
          <w:rFonts w:ascii="Times New Roman" w:hAnsi="Times New Roman" w:cs="Times New Roman"/>
          <w:lang w:val="en-US"/>
        </w:rPr>
        <w:t>groups tha</w:t>
      </w:r>
      <w:r w:rsidRPr="00472BB8">
        <w:rPr>
          <w:rFonts w:ascii="Times New Roman" w:hAnsi="Times New Roman" w:cs="Times New Roman"/>
          <w:lang w:val="en-US"/>
        </w:rPr>
        <w:t>t scarcely -</w:t>
      </w:r>
      <w:r w:rsidR="007377C2" w:rsidRPr="00472BB8">
        <w:rPr>
          <w:rFonts w:ascii="Times New Roman" w:hAnsi="Times New Roman" w:cs="Times New Roman"/>
          <w:lang w:val="en-US"/>
        </w:rPr>
        <w:t>in this twenty-first century</w:t>
      </w:r>
      <w:r w:rsidRPr="00472BB8">
        <w:rPr>
          <w:rFonts w:ascii="Times New Roman" w:hAnsi="Times New Roman" w:cs="Times New Roman"/>
          <w:lang w:val="en-US"/>
        </w:rPr>
        <w:t xml:space="preserve">-, </w:t>
      </w:r>
      <w:r w:rsidR="000E7DAB" w:rsidRPr="00472BB8">
        <w:rPr>
          <w:rFonts w:ascii="Times New Roman" w:hAnsi="Times New Roman" w:cs="Times New Roman"/>
          <w:lang w:val="en-US"/>
        </w:rPr>
        <w:t>have begu</w:t>
      </w:r>
      <w:r w:rsidR="007377C2" w:rsidRPr="00472BB8">
        <w:rPr>
          <w:rFonts w:ascii="Times New Roman" w:hAnsi="Times New Roman" w:cs="Times New Roman"/>
          <w:lang w:val="en-US"/>
        </w:rPr>
        <w:t xml:space="preserve">n to have public services or </w:t>
      </w:r>
      <w:r w:rsidR="000E7DAB" w:rsidRPr="00472BB8">
        <w:rPr>
          <w:rFonts w:ascii="Times New Roman" w:hAnsi="Times New Roman" w:cs="Times New Roman"/>
          <w:lang w:val="en-US"/>
        </w:rPr>
        <w:t xml:space="preserve">the </w:t>
      </w:r>
      <w:r w:rsidR="007377C2" w:rsidRPr="00472BB8">
        <w:rPr>
          <w:rFonts w:ascii="Times New Roman" w:hAnsi="Times New Roman" w:cs="Times New Roman"/>
          <w:lang w:val="en-US"/>
        </w:rPr>
        <w:t>presence of the</w:t>
      </w:r>
      <w:r w:rsidRPr="00472BB8">
        <w:rPr>
          <w:rFonts w:ascii="Times New Roman" w:hAnsi="Times New Roman" w:cs="Times New Roman"/>
          <w:lang w:val="en-US"/>
        </w:rPr>
        <w:t xml:space="preserve"> j</w:t>
      </w:r>
      <w:r w:rsidR="007377C2" w:rsidRPr="00472BB8">
        <w:rPr>
          <w:rFonts w:ascii="Times New Roman" w:hAnsi="Times New Roman" w:cs="Times New Roman"/>
          <w:lang w:val="en-US"/>
        </w:rPr>
        <w:t>ustice</w:t>
      </w:r>
      <w:r w:rsidRPr="00472BB8">
        <w:rPr>
          <w:rFonts w:ascii="Times New Roman" w:hAnsi="Times New Roman" w:cs="Times New Roman"/>
          <w:lang w:val="en-US"/>
        </w:rPr>
        <w:t xml:space="preserve"> apparatus</w:t>
      </w:r>
      <w:r w:rsidR="007377C2" w:rsidRPr="00472BB8">
        <w:rPr>
          <w:rFonts w:ascii="Times New Roman" w:hAnsi="Times New Roman" w:cs="Times New Roman"/>
          <w:lang w:val="en-US"/>
        </w:rPr>
        <w:t xml:space="preserve">; </w:t>
      </w:r>
      <w:r w:rsidRPr="00472BB8">
        <w:rPr>
          <w:rFonts w:ascii="Times New Roman" w:hAnsi="Times New Roman" w:cs="Times New Roman"/>
          <w:lang w:val="en-US"/>
        </w:rPr>
        <w:t xml:space="preserve">as in </w:t>
      </w:r>
      <w:r w:rsidR="007377C2" w:rsidRPr="00472BB8">
        <w:rPr>
          <w:rFonts w:ascii="Times New Roman" w:hAnsi="Times New Roman" w:cs="Times New Roman"/>
          <w:lang w:val="en-US"/>
        </w:rPr>
        <w:t xml:space="preserve">education </w:t>
      </w:r>
      <w:r w:rsidRPr="00472BB8">
        <w:rPr>
          <w:rFonts w:ascii="Times New Roman" w:hAnsi="Times New Roman" w:cs="Times New Roman"/>
          <w:lang w:val="en-US"/>
        </w:rPr>
        <w:t xml:space="preserve">an </w:t>
      </w:r>
      <w:r w:rsidR="007377C2" w:rsidRPr="00472BB8">
        <w:rPr>
          <w:rFonts w:ascii="Times New Roman" w:hAnsi="Times New Roman" w:cs="Times New Roman"/>
          <w:lang w:val="en-US"/>
        </w:rPr>
        <w:t>interesting progress</w:t>
      </w:r>
      <w:r w:rsidRPr="00472BB8">
        <w:rPr>
          <w:rFonts w:ascii="Times New Roman" w:hAnsi="Times New Roman" w:cs="Times New Roman"/>
          <w:lang w:val="en-US"/>
        </w:rPr>
        <w:t xml:space="preserve"> has been made to at least, </w:t>
      </w:r>
      <w:r w:rsidR="007377C2" w:rsidRPr="00472BB8">
        <w:rPr>
          <w:rFonts w:ascii="Times New Roman" w:hAnsi="Times New Roman" w:cs="Times New Roman"/>
          <w:lang w:val="en-US"/>
        </w:rPr>
        <w:t xml:space="preserve">ensure </w:t>
      </w:r>
      <w:r w:rsidRPr="00472BB8">
        <w:rPr>
          <w:rFonts w:ascii="Times New Roman" w:hAnsi="Times New Roman" w:cs="Times New Roman"/>
          <w:lang w:val="en-US"/>
        </w:rPr>
        <w:t xml:space="preserve">primary and secondary free school and </w:t>
      </w:r>
      <w:r w:rsidR="00347AC8" w:rsidRPr="00472BB8">
        <w:rPr>
          <w:rFonts w:ascii="Times New Roman" w:hAnsi="Times New Roman" w:cs="Times New Roman"/>
          <w:lang w:val="en-US"/>
        </w:rPr>
        <w:t>institutionalism</w:t>
      </w:r>
      <w:r w:rsidR="007377C2" w:rsidRPr="00472BB8">
        <w:rPr>
          <w:rFonts w:ascii="Times New Roman" w:hAnsi="Times New Roman" w:cs="Times New Roman"/>
          <w:lang w:val="en-US"/>
        </w:rPr>
        <w:t>.</w:t>
      </w:r>
    </w:p>
    <w:p w14:paraId="278FEB81" w14:textId="77777777" w:rsidR="005D5382" w:rsidRPr="00472BB8" w:rsidRDefault="005D5382" w:rsidP="00B70A61">
      <w:pPr>
        <w:rPr>
          <w:rFonts w:ascii="Times New Roman" w:hAnsi="Times New Roman" w:cs="Times New Roman"/>
          <w:lang w:val="en-US"/>
        </w:rPr>
      </w:pPr>
    </w:p>
    <w:p w14:paraId="6E63E2AA" w14:textId="26E2F77D" w:rsidR="001B4C11" w:rsidRPr="00472BB8" w:rsidRDefault="007377C2" w:rsidP="00B70A61">
      <w:pPr>
        <w:pStyle w:val="Prrafodelista"/>
        <w:numPr>
          <w:ilvl w:val="0"/>
          <w:numId w:val="12"/>
        </w:numPr>
        <w:rPr>
          <w:rFonts w:ascii="Times New Roman" w:hAnsi="Times New Roman" w:cs="Times New Roman"/>
          <w:lang w:val="en-US"/>
        </w:rPr>
      </w:pPr>
      <w:r w:rsidRPr="00472BB8">
        <w:rPr>
          <w:rFonts w:ascii="Times New Roman" w:hAnsi="Times New Roman" w:cs="Times New Roman"/>
          <w:b/>
          <w:lang w:val="en-US"/>
        </w:rPr>
        <w:t>Economic exclusions</w:t>
      </w:r>
      <w:r w:rsidRPr="00472BB8">
        <w:rPr>
          <w:rFonts w:ascii="Times New Roman" w:hAnsi="Times New Roman" w:cs="Times New Roman"/>
          <w:lang w:val="en-US"/>
        </w:rPr>
        <w:t xml:space="preserve">: Education is also classified as public and private, </w:t>
      </w:r>
      <w:r w:rsidR="001B4C11" w:rsidRPr="00472BB8">
        <w:rPr>
          <w:rFonts w:ascii="Times New Roman" w:hAnsi="Times New Roman" w:cs="Times New Roman"/>
          <w:lang w:val="en-US"/>
        </w:rPr>
        <w:t xml:space="preserve">to the latter, only </w:t>
      </w:r>
      <w:r w:rsidRPr="00472BB8">
        <w:rPr>
          <w:rFonts w:ascii="Times New Roman" w:hAnsi="Times New Roman" w:cs="Times New Roman"/>
          <w:lang w:val="en-US"/>
        </w:rPr>
        <w:t>those who have the economic capacity to do so</w:t>
      </w:r>
      <w:r w:rsidR="001B4C11" w:rsidRPr="00472BB8">
        <w:rPr>
          <w:rFonts w:ascii="Times New Roman" w:hAnsi="Times New Roman" w:cs="Times New Roman"/>
          <w:lang w:val="en-US"/>
        </w:rPr>
        <w:t xml:space="preserve"> can access </w:t>
      </w:r>
      <w:r w:rsidRPr="00472BB8">
        <w:rPr>
          <w:rFonts w:ascii="Times New Roman" w:hAnsi="Times New Roman" w:cs="Times New Roman"/>
          <w:lang w:val="en-US"/>
        </w:rPr>
        <w:t>"Private education can have better teachers,</w:t>
      </w:r>
      <w:r w:rsidR="001B4C11" w:rsidRPr="00472BB8">
        <w:rPr>
          <w:rFonts w:ascii="Times New Roman" w:hAnsi="Times New Roman" w:cs="Times New Roman"/>
          <w:lang w:val="en-US"/>
        </w:rPr>
        <w:t xml:space="preserve"> and</w:t>
      </w:r>
      <w:r w:rsidRPr="00472BB8">
        <w:rPr>
          <w:rFonts w:ascii="Times New Roman" w:hAnsi="Times New Roman" w:cs="Times New Roman"/>
          <w:lang w:val="en-US"/>
        </w:rPr>
        <w:t xml:space="preserve"> almost always better wages, there</w:t>
      </w:r>
      <w:r w:rsidR="001B4C11" w:rsidRPr="00472BB8">
        <w:rPr>
          <w:rFonts w:ascii="Times New Roman" w:hAnsi="Times New Roman" w:cs="Times New Roman"/>
          <w:lang w:val="en-US"/>
        </w:rPr>
        <w:t xml:space="preserve"> is </w:t>
      </w:r>
      <w:r w:rsidR="001B4C11" w:rsidRPr="00472BB8">
        <w:rPr>
          <w:rFonts w:ascii="Times New Roman" w:hAnsi="Times New Roman" w:cs="Times New Roman"/>
          <w:lang w:val="en-US"/>
        </w:rPr>
        <w:lastRenderedPageBreak/>
        <w:t>where</w:t>
      </w:r>
      <w:r w:rsidRPr="00472BB8">
        <w:rPr>
          <w:rFonts w:ascii="Times New Roman" w:hAnsi="Times New Roman" w:cs="Times New Roman"/>
          <w:lang w:val="en-US"/>
        </w:rPr>
        <w:t xml:space="preserve"> young people who do not surpass public education</w:t>
      </w:r>
      <w:r w:rsidR="001B4C11" w:rsidRPr="00472BB8">
        <w:rPr>
          <w:rFonts w:ascii="Times New Roman" w:hAnsi="Times New Roman" w:cs="Times New Roman"/>
          <w:lang w:val="en-US"/>
        </w:rPr>
        <w:t>, access, they’re e</w:t>
      </w:r>
      <w:r w:rsidRPr="00472BB8">
        <w:rPr>
          <w:rFonts w:ascii="Times New Roman" w:hAnsi="Times New Roman" w:cs="Times New Roman"/>
          <w:lang w:val="en-US"/>
        </w:rPr>
        <w:t>xpensive, not anyone can study there, not even many teachers</w:t>
      </w:r>
      <w:r w:rsidR="001B4C11" w:rsidRPr="00472BB8">
        <w:rPr>
          <w:rFonts w:ascii="Times New Roman" w:hAnsi="Times New Roman" w:cs="Times New Roman"/>
          <w:lang w:val="en-US"/>
        </w:rPr>
        <w:t>’ children</w:t>
      </w:r>
      <w:r w:rsidRPr="00472BB8">
        <w:rPr>
          <w:rFonts w:ascii="Times New Roman" w:hAnsi="Times New Roman" w:cs="Times New Roman"/>
          <w:lang w:val="en-US"/>
        </w:rPr>
        <w:t>"</w:t>
      </w:r>
      <w:r w:rsidR="001B4C11" w:rsidRPr="00472BB8">
        <w:rPr>
          <w:rFonts w:ascii="Times New Roman" w:hAnsi="Times New Roman" w:cs="Times New Roman"/>
          <w:lang w:val="en-US"/>
        </w:rPr>
        <w:t xml:space="preserve">, </w:t>
      </w:r>
      <w:r w:rsidRPr="00472BB8">
        <w:rPr>
          <w:rFonts w:ascii="Times New Roman" w:hAnsi="Times New Roman" w:cs="Times New Roman"/>
          <w:lang w:val="en-US"/>
        </w:rPr>
        <w:t>explains a teacher from Armenia</w:t>
      </w:r>
      <w:r w:rsidR="001B4C11" w:rsidRPr="00472BB8">
        <w:rPr>
          <w:rFonts w:ascii="Times New Roman" w:hAnsi="Times New Roman" w:cs="Times New Roman"/>
          <w:lang w:val="en-US"/>
        </w:rPr>
        <w:t xml:space="preserve"> (Colombia)</w:t>
      </w:r>
      <w:r w:rsidRPr="00472BB8">
        <w:rPr>
          <w:rFonts w:ascii="Times New Roman" w:hAnsi="Times New Roman" w:cs="Times New Roman"/>
          <w:lang w:val="en-US"/>
        </w:rPr>
        <w:t>.</w:t>
      </w:r>
    </w:p>
    <w:p w14:paraId="0FFCC371" w14:textId="2A30EDBB" w:rsidR="001B4C11" w:rsidRPr="00472BB8" w:rsidRDefault="007377C2" w:rsidP="00B70A61">
      <w:pPr>
        <w:pStyle w:val="Prrafodelista"/>
        <w:numPr>
          <w:ilvl w:val="0"/>
          <w:numId w:val="12"/>
        </w:numPr>
        <w:rPr>
          <w:rFonts w:ascii="Times New Roman" w:hAnsi="Times New Roman" w:cs="Times New Roman"/>
          <w:lang w:val="en-US"/>
        </w:rPr>
      </w:pPr>
      <w:r w:rsidRPr="00472BB8">
        <w:rPr>
          <w:rFonts w:ascii="Times New Roman" w:hAnsi="Times New Roman" w:cs="Times New Roman"/>
          <w:b/>
          <w:lang w:val="en-US"/>
        </w:rPr>
        <w:t xml:space="preserve">Political </w:t>
      </w:r>
      <w:r w:rsidR="00313AF3" w:rsidRPr="00472BB8">
        <w:rPr>
          <w:rFonts w:ascii="Times New Roman" w:hAnsi="Times New Roman" w:cs="Times New Roman"/>
          <w:b/>
          <w:lang w:val="en-US"/>
        </w:rPr>
        <w:t>e</w:t>
      </w:r>
      <w:r w:rsidRPr="00472BB8">
        <w:rPr>
          <w:rFonts w:ascii="Times New Roman" w:hAnsi="Times New Roman" w:cs="Times New Roman"/>
          <w:b/>
          <w:lang w:val="en-US"/>
        </w:rPr>
        <w:t>xclusions</w:t>
      </w:r>
      <w:r w:rsidR="00417661" w:rsidRPr="00472BB8">
        <w:rPr>
          <w:rFonts w:ascii="Times New Roman" w:hAnsi="Times New Roman" w:cs="Times New Roman"/>
          <w:lang w:val="en-US"/>
        </w:rPr>
        <w:t xml:space="preserve">: This is where </w:t>
      </w:r>
      <w:r w:rsidRPr="00472BB8">
        <w:rPr>
          <w:rFonts w:ascii="Times New Roman" w:hAnsi="Times New Roman" w:cs="Times New Roman"/>
          <w:lang w:val="en-US"/>
        </w:rPr>
        <w:t xml:space="preserve">Colombia </w:t>
      </w:r>
      <w:r w:rsidR="00417661" w:rsidRPr="00472BB8">
        <w:rPr>
          <w:rFonts w:ascii="Times New Roman" w:hAnsi="Times New Roman" w:cs="Times New Roman"/>
          <w:lang w:val="en-US"/>
        </w:rPr>
        <w:t xml:space="preserve">as </w:t>
      </w:r>
      <w:r w:rsidR="00C9272A" w:rsidRPr="00472BB8">
        <w:rPr>
          <w:rFonts w:ascii="Times New Roman" w:hAnsi="Times New Roman" w:cs="Times New Roman"/>
          <w:lang w:val="en-US"/>
        </w:rPr>
        <w:t>a country, turns into</w:t>
      </w:r>
      <w:r w:rsidRPr="00472BB8">
        <w:rPr>
          <w:rFonts w:ascii="Times New Roman" w:hAnsi="Times New Roman" w:cs="Times New Roman"/>
          <w:lang w:val="en-US"/>
        </w:rPr>
        <w:t xml:space="preserve"> many</w:t>
      </w:r>
      <w:r w:rsidR="00C9272A" w:rsidRPr="00472BB8">
        <w:rPr>
          <w:rFonts w:ascii="Times New Roman" w:hAnsi="Times New Roman" w:cs="Times New Roman"/>
          <w:lang w:val="en-US"/>
        </w:rPr>
        <w:t xml:space="preserve"> countries, and although there are two major</w:t>
      </w:r>
      <w:r w:rsidRPr="00472BB8">
        <w:rPr>
          <w:rFonts w:ascii="Times New Roman" w:hAnsi="Times New Roman" w:cs="Times New Roman"/>
          <w:lang w:val="en-US"/>
        </w:rPr>
        <w:t xml:space="preserve"> political groupings: liberal and conservative, </w:t>
      </w:r>
      <w:r w:rsidR="00C9272A" w:rsidRPr="00472BB8">
        <w:rPr>
          <w:rFonts w:ascii="Times New Roman" w:hAnsi="Times New Roman" w:cs="Times New Roman"/>
          <w:lang w:val="en-US"/>
        </w:rPr>
        <w:t xml:space="preserve">their </w:t>
      </w:r>
      <w:r w:rsidRPr="00472BB8">
        <w:rPr>
          <w:rFonts w:ascii="Times New Roman" w:hAnsi="Times New Roman" w:cs="Times New Roman"/>
          <w:lang w:val="en-US"/>
        </w:rPr>
        <w:t xml:space="preserve">leaders </w:t>
      </w:r>
      <w:r w:rsidR="00C9272A" w:rsidRPr="00472BB8">
        <w:rPr>
          <w:rFonts w:ascii="Times New Roman" w:hAnsi="Times New Roman" w:cs="Times New Roman"/>
          <w:lang w:val="en-US"/>
        </w:rPr>
        <w:t>come from</w:t>
      </w:r>
      <w:r w:rsidRPr="00472BB8">
        <w:rPr>
          <w:rFonts w:ascii="Times New Roman" w:hAnsi="Times New Roman" w:cs="Times New Roman"/>
          <w:lang w:val="en-US"/>
        </w:rPr>
        <w:t xml:space="preserve"> </w:t>
      </w:r>
      <w:r w:rsidR="00C9272A" w:rsidRPr="00472BB8">
        <w:rPr>
          <w:rFonts w:ascii="Times New Roman" w:hAnsi="Times New Roman" w:cs="Times New Roman"/>
          <w:lang w:val="en-US"/>
        </w:rPr>
        <w:t>family successions</w:t>
      </w:r>
      <w:r w:rsidRPr="00472BB8">
        <w:rPr>
          <w:rFonts w:ascii="Times New Roman" w:hAnsi="Times New Roman" w:cs="Times New Roman"/>
          <w:lang w:val="en-US"/>
        </w:rPr>
        <w:t xml:space="preserve">, </w:t>
      </w:r>
      <w:r w:rsidR="00C9272A" w:rsidRPr="00472BB8">
        <w:rPr>
          <w:rFonts w:ascii="Times New Roman" w:hAnsi="Times New Roman" w:cs="Times New Roman"/>
          <w:lang w:val="en-US"/>
        </w:rPr>
        <w:t xml:space="preserve">i.e., </w:t>
      </w:r>
      <w:r w:rsidRPr="00472BB8">
        <w:rPr>
          <w:rFonts w:ascii="Times New Roman" w:hAnsi="Times New Roman" w:cs="Times New Roman"/>
          <w:lang w:val="en-US"/>
        </w:rPr>
        <w:t xml:space="preserve">children </w:t>
      </w:r>
      <w:r w:rsidR="00C9272A" w:rsidRPr="00472BB8">
        <w:rPr>
          <w:rFonts w:ascii="Times New Roman" w:hAnsi="Times New Roman" w:cs="Times New Roman"/>
          <w:lang w:val="en-US"/>
        </w:rPr>
        <w:t>from</w:t>
      </w:r>
      <w:r w:rsidRPr="00472BB8">
        <w:rPr>
          <w:rFonts w:ascii="Times New Roman" w:hAnsi="Times New Roman" w:cs="Times New Roman"/>
          <w:lang w:val="en-US"/>
        </w:rPr>
        <w:t xml:space="preserve"> </w:t>
      </w:r>
      <w:r w:rsidR="00347AC8" w:rsidRPr="00472BB8">
        <w:rPr>
          <w:rFonts w:ascii="Times New Roman" w:hAnsi="Times New Roman" w:cs="Times New Roman"/>
          <w:lang w:val="en-US"/>
        </w:rPr>
        <w:t>persons</w:t>
      </w:r>
      <w:r w:rsidR="00C9272A" w:rsidRPr="00472BB8">
        <w:rPr>
          <w:rFonts w:ascii="Times New Roman" w:hAnsi="Times New Roman" w:cs="Times New Roman"/>
          <w:lang w:val="en-US"/>
        </w:rPr>
        <w:t xml:space="preserve"> </w:t>
      </w:r>
      <w:r w:rsidRPr="00472BB8">
        <w:rPr>
          <w:rFonts w:ascii="Times New Roman" w:hAnsi="Times New Roman" w:cs="Times New Roman"/>
          <w:lang w:val="en-US"/>
        </w:rPr>
        <w:t>who</w:t>
      </w:r>
      <w:r w:rsidR="00C9272A" w:rsidRPr="00472BB8">
        <w:rPr>
          <w:rFonts w:ascii="Times New Roman" w:hAnsi="Times New Roman" w:cs="Times New Roman"/>
          <w:lang w:val="en-US"/>
        </w:rPr>
        <w:t xml:space="preserve"> have been</w:t>
      </w:r>
      <w:r w:rsidRPr="00472BB8">
        <w:rPr>
          <w:rFonts w:ascii="Times New Roman" w:hAnsi="Times New Roman" w:cs="Times New Roman"/>
          <w:lang w:val="en-US"/>
        </w:rPr>
        <w:t xml:space="preserve"> elected as presidents.</w:t>
      </w:r>
    </w:p>
    <w:p w14:paraId="20234A0F" w14:textId="7718CC22" w:rsidR="001B4C11" w:rsidRPr="00472BB8" w:rsidRDefault="00B91F2A" w:rsidP="00B70A61">
      <w:pPr>
        <w:pStyle w:val="Prrafodelista"/>
        <w:numPr>
          <w:ilvl w:val="0"/>
          <w:numId w:val="12"/>
        </w:numPr>
        <w:rPr>
          <w:rFonts w:ascii="Times New Roman" w:hAnsi="Times New Roman" w:cs="Times New Roman"/>
          <w:lang w:val="en-US"/>
        </w:rPr>
      </w:pPr>
      <w:r w:rsidRPr="00472BB8">
        <w:rPr>
          <w:rFonts w:ascii="Times New Roman" w:hAnsi="Times New Roman" w:cs="Times New Roman"/>
          <w:b/>
          <w:lang w:val="en-US"/>
        </w:rPr>
        <w:t>W</w:t>
      </w:r>
      <w:r w:rsidR="007377C2" w:rsidRPr="00472BB8">
        <w:rPr>
          <w:rFonts w:ascii="Times New Roman" w:hAnsi="Times New Roman" w:cs="Times New Roman"/>
          <w:b/>
          <w:lang w:val="en-US"/>
        </w:rPr>
        <w:t>orld vision</w:t>
      </w:r>
      <w:r w:rsidRPr="00472BB8">
        <w:rPr>
          <w:rFonts w:ascii="Times New Roman" w:hAnsi="Times New Roman" w:cs="Times New Roman"/>
          <w:lang w:val="en-US"/>
        </w:rPr>
        <w:t xml:space="preserve">: </w:t>
      </w:r>
      <w:r w:rsidR="00347AC8" w:rsidRPr="00472BB8">
        <w:rPr>
          <w:rFonts w:ascii="Times New Roman" w:hAnsi="Times New Roman" w:cs="Times New Roman"/>
          <w:lang w:val="en-US"/>
        </w:rPr>
        <w:t>It i</w:t>
      </w:r>
      <w:r w:rsidRPr="00472BB8">
        <w:rPr>
          <w:rFonts w:ascii="Times New Roman" w:hAnsi="Times New Roman" w:cs="Times New Roman"/>
          <w:lang w:val="en-US"/>
        </w:rPr>
        <w:t xml:space="preserve">s when </w:t>
      </w:r>
      <w:r w:rsidR="007377C2" w:rsidRPr="00472BB8">
        <w:rPr>
          <w:rFonts w:ascii="Times New Roman" w:hAnsi="Times New Roman" w:cs="Times New Roman"/>
          <w:lang w:val="en-US"/>
        </w:rPr>
        <w:t xml:space="preserve">someone </w:t>
      </w:r>
      <w:r w:rsidRPr="00472BB8">
        <w:rPr>
          <w:rFonts w:ascii="Times New Roman" w:hAnsi="Times New Roman" w:cs="Times New Roman"/>
          <w:lang w:val="en-US"/>
        </w:rPr>
        <w:t xml:space="preserve">is excluded or silenced from </w:t>
      </w:r>
      <w:r w:rsidR="007377C2" w:rsidRPr="00472BB8">
        <w:rPr>
          <w:rFonts w:ascii="Times New Roman" w:hAnsi="Times New Roman" w:cs="Times New Roman"/>
          <w:lang w:val="en-US"/>
        </w:rPr>
        <w:t>manifest</w:t>
      </w:r>
      <w:r w:rsidRPr="00472BB8">
        <w:rPr>
          <w:rFonts w:ascii="Times New Roman" w:hAnsi="Times New Roman" w:cs="Times New Roman"/>
          <w:lang w:val="en-US"/>
        </w:rPr>
        <w:t xml:space="preserve">ing a </w:t>
      </w:r>
      <w:r w:rsidR="007377C2" w:rsidRPr="00472BB8">
        <w:rPr>
          <w:rFonts w:ascii="Times New Roman" w:hAnsi="Times New Roman" w:cs="Times New Roman"/>
          <w:lang w:val="en-US"/>
        </w:rPr>
        <w:t>different</w:t>
      </w:r>
      <w:r w:rsidRPr="00472BB8">
        <w:rPr>
          <w:rFonts w:ascii="Times New Roman" w:hAnsi="Times New Roman" w:cs="Times New Roman"/>
          <w:lang w:val="en-US"/>
        </w:rPr>
        <w:t xml:space="preserve"> vision</w:t>
      </w:r>
      <w:r w:rsidR="007377C2" w:rsidRPr="00472BB8">
        <w:rPr>
          <w:rFonts w:ascii="Times New Roman" w:hAnsi="Times New Roman" w:cs="Times New Roman"/>
          <w:lang w:val="en-US"/>
        </w:rPr>
        <w:t xml:space="preserve"> from the one exposed by certain powers</w:t>
      </w:r>
      <w:r w:rsidRPr="00472BB8">
        <w:rPr>
          <w:rFonts w:ascii="Times New Roman" w:hAnsi="Times New Roman" w:cs="Times New Roman"/>
          <w:lang w:val="en-US"/>
        </w:rPr>
        <w:t>, whilst e</w:t>
      </w:r>
      <w:r w:rsidR="007377C2" w:rsidRPr="00472BB8">
        <w:rPr>
          <w:rFonts w:ascii="Times New Roman" w:hAnsi="Times New Roman" w:cs="Times New Roman"/>
          <w:lang w:val="en-US"/>
        </w:rPr>
        <w:t xml:space="preserve">ducation </w:t>
      </w:r>
      <w:r w:rsidRPr="00472BB8">
        <w:rPr>
          <w:rFonts w:ascii="Times New Roman" w:hAnsi="Times New Roman" w:cs="Times New Roman"/>
          <w:lang w:val="en-US"/>
        </w:rPr>
        <w:t xml:space="preserve">keeps </w:t>
      </w:r>
      <w:r w:rsidR="007377C2" w:rsidRPr="00472BB8">
        <w:rPr>
          <w:rFonts w:ascii="Times New Roman" w:hAnsi="Times New Roman" w:cs="Times New Roman"/>
          <w:lang w:val="en-US"/>
        </w:rPr>
        <w:t>these strange symptoms.</w:t>
      </w:r>
      <w:r w:rsidRPr="00472BB8">
        <w:rPr>
          <w:rFonts w:ascii="Times New Roman" w:hAnsi="Times New Roman" w:cs="Times New Roman"/>
          <w:lang w:val="en-US"/>
        </w:rPr>
        <w:t xml:space="preserve"> </w:t>
      </w:r>
      <w:r w:rsidR="007377C2" w:rsidRPr="00472BB8">
        <w:rPr>
          <w:rFonts w:ascii="Times New Roman" w:hAnsi="Times New Roman" w:cs="Times New Roman"/>
          <w:lang w:val="en-US"/>
        </w:rPr>
        <w:t>"As a student, I suffered from discrimination, t</w:t>
      </w:r>
      <w:r w:rsidRPr="00472BB8">
        <w:rPr>
          <w:rFonts w:ascii="Times New Roman" w:hAnsi="Times New Roman" w:cs="Times New Roman"/>
          <w:lang w:val="en-US"/>
        </w:rPr>
        <w:t>hat is, exclusion because I did</w:t>
      </w:r>
      <w:r w:rsidR="007377C2" w:rsidRPr="00472BB8">
        <w:rPr>
          <w:rFonts w:ascii="Times New Roman" w:hAnsi="Times New Roman" w:cs="Times New Roman"/>
          <w:lang w:val="en-US"/>
        </w:rPr>
        <w:t>n</w:t>
      </w:r>
      <w:r w:rsidRPr="00472BB8">
        <w:rPr>
          <w:rFonts w:ascii="Times New Roman" w:hAnsi="Times New Roman" w:cs="Times New Roman"/>
          <w:lang w:val="en-US"/>
        </w:rPr>
        <w:t>’</w:t>
      </w:r>
      <w:r w:rsidR="007377C2" w:rsidRPr="00472BB8">
        <w:rPr>
          <w:rFonts w:ascii="Times New Roman" w:hAnsi="Times New Roman" w:cs="Times New Roman"/>
          <w:lang w:val="en-US"/>
        </w:rPr>
        <w:t xml:space="preserve">t agree with my English teacher, with </w:t>
      </w:r>
      <w:r w:rsidRPr="00472BB8">
        <w:rPr>
          <w:rFonts w:ascii="Times New Roman" w:hAnsi="Times New Roman" w:cs="Times New Roman"/>
          <w:lang w:val="en-US"/>
        </w:rPr>
        <w:t xml:space="preserve">her teaching methodology, I got expelled </w:t>
      </w:r>
      <w:r w:rsidR="007377C2" w:rsidRPr="00472BB8">
        <w:rPr>
          <w:rFonts w:ascii="Times New Roman" w:hAnsi="Times New Roman" w:cs="Times New Roman"/>
          <w:lang w:val="en-US"/>
        </w:rPr>
        <w:t xml:space="preserve">from the course and I </w:t>
      </w:r>
      <w:r w:rsidRPr="00472BB8">
        <w:rPr>
          <w:rFonts w:ascii="Times New Roman" w:hAnsi="Times New Roman" w:cs="Times New Roman"/>
          <w:lang w:val="en-US"/>
        </w:rPr>
        <w:t xml:space="preserve">failed </w:t>
      </w:r>
      <w:r w:rsidR="007377C2" w:rsidRPr="00472BB8">
        <w:rPr>
          <w:rFonts w:ascii="Times New Roman" w:hAnsi="Times New Roman" w:cs="Times New Roman"/>
          <w:lang w:val="en-US"/>
        </w:rPr>
        <w:t xml:space="preserve">it, </w:t>
      </w:r>
      <w:r w:rsidRPr="00472BB8">
        <w:rPr>
          <w:rFonts w:ascii="Times New Roman" w:hAnsi="Times New Roman" w:cs="Times New Roman"/>
          <w:lang w:val="en-US"/>
        </w:rPr>
        <w:t xml:space="preserve">there was </w:t>
      </w:r>
      <w:r w:rsidR="007377C2" w:rsidRPr="00472BB8">
        <w:rPr>
          <w:rFonts w:ascii="Times New Roman" w:hAnsi="Times New Roman" w:cs="Times New Roman"/>
          <w:lang w:val="en-US"/>
        </w:rPr>
        <w:t xml:space="preserve">another classmate </w:t>
      </w:r>
      <w:r w:rsidRPr="00472BB8">
        <w:rPr>
          <w:rFonts w:ascii="Times New Roman" w:hAnsi="Times New Roman" w:cs="Times New Roman"/>
          <w:lang w:val="en-US"/>
        </w:rPr>
        <w:t xml:space="preserve">who was treated the same, </w:t>
      </w:r>
      <w:r w:rsidR="007377C2" w:rsidRPr="00472BB8">
        <w:rPr>
          <w:rFonts w:ascii="Times New Roman" w:hAnsi="Times New Roman" w:cs="Times New Roman"/>
          <w:lang w:val="en-US"/>
        </w:rPr>
        <w:t xml:space="preserve">but </w:t>
      </w:r>
      <w:r w:rsidRPr="00472BB8">
        <w:rPr>
          <w:rFonts w:ascii="Times New Roman" w:hAnsi="Times New Roman" w:cs="Times New Roman"/>
          <w:lang w:val="en-US"/>
        </w:rPr>
        <w:t>in math</w:t>
      </w:r>
      <w:r w:rsidR="007377C2" w:rsidRPr="00472BB8">
        <w:rPr>
          <w:rFonts w:ascii="Times New Roman" w:hAnsi="Times New Roman" w:cs="Times New Roman"/>
          <w:lang w:val="en-US"/>
        </w:rPr>
        <w:t>"</w:t>
      </w:r>
      <w:r w:rsidRPr="00472BB8">
        <w:rPr>
          <w:rFonts w:ascii="Times New Roman" w:hAnsi="Times New Roman" w:cs="Times New Roman"/>
          <w:lang w:val="en-US"/>
        </w:rPr>
        <w:t xml:space="preserve">, </w:t>
      </w:r>
      <w:r w:rsidR="007377C2" w:rsidRPr="00472BB8">
        <w:rPr>
          <w:rFonts w:ascii="Times New Roman" w:hAnsi="Times New Roman" w:cs="Times New Roman"/>
          <w:lang w:val="en-US"/>
        </w:rPr>
        <w:t>says a teacher. If these abuses are recorded in a language or mathematics teaching, what can we think about racial, political or religious differences?</w:t>
      </w:r>
    </w:p>
    <w:p w14:paraId="7E486467" w14:textId="67C51975" w:rsidR="00645232" w:rsidRPr="00472BB8" w:rsidRDefault="0014732F" w:rsidP="00B70A61">
      <w:pPr>
        <w:pStyle w:val="Prrafodelista"/>
        <w:numPr>
          <w:ilvl w:val="0"/>
          <w:numId w:val="12"/>
        </w:numPr>
        <w:rPr>
          <w:rFonts w:ascii="Times New Roman" w:hAnsi="Times New Roman" w:cs="Times New Roman"/>
          <w:lang w:val="en-US"/>
        </w:rPr>
      </w:pPr>
      <w:r w:rsidRPr="00472BB8">
        <w:rPr>
          <w:rFonts w:ascii="Times New Roman" w:hAnsi="Times New Roman" w:cs="Times New Roman"/>
          <w:b/>
          <w:lang w:val="en-US"/>
        </w:rPr>
        <w:t>Because i</w:t>
      </w:r>
      <w:r w:rsidR="007377C2" w:rsidRPr="00472BB8">
        <w:rPr>
          <w:rFonts w:ascii="Times New Roman" w:hAnsi="Times New Roman" w:cs="Times New Roman"/>
          <w:b/>
          <w:lang w:val="en-US"/>
        </w:rPr>
        <w:t>nnovation</w:t>
      </w:r>
      <w:r w:rsidR="007377C2" w:rsidRPr="00472BB8">
        <w:rPr>
          <w:rFonts w:ascii="Times New Roman" w:hAnsi="Times New Roman" w:cs="Times New Roman"/>
          <w:lang w:val="en-US"/>
        </w:rPr>
        <w:t>: Students or teachers who are not innovative</w:t>
      </w:r>
      <w:r w:rsidR="00313AF3" w:rsidRPr="00472BB8">
        <w:rPr>
          <w:rFonts w:ascii="Times New Roman" w:hAnsi="Times New Roman" w:cs="Times New Roman"/>
          <w:lang w:val="en-US"/>
        </w:rPr>
        <w:t xml:space="preserve"> are usually excluded or put into </w:t>
      </w:r>
      <w:r w:rsidR="00645232" w:rsidRPr="00472BB8">
        <w:rPr>
          <w:rFonts w:ascii="Times New Roman" w:hAnsi="Times New Roman" w:cs="Times New Roman"/>
          <w:lang w:val="en-US"/>
        </w:rPr>
        <w:t>another place. T</w:t>
      </w:r>
      <w:r w:rsidR="007377C2" w:rsidRPr="00472BB8">
        <w:rPr>
          <w:rFonts w:ascii="Times New Roman" w:hAnsi="Times New Roman" w:cs="Times New Roman"/>
          <w:lang w:val="en-US"/>
        </w:rPr>
        <w:t>he most dramatic</w:t>
      </w:r>
      <w:r w:rsidR="00645232" w:rsidRPr="00472BB8">
        <w:rPr>
          <w:rFonts w:ascii="Times New Roman" w:hAnsi="Times New Roman" w:cs="Times New Roman"/>
          <w:lang w:val="en-US"/>
        </w:rPr>
        <w:t xml:space="preserve"> 21st century </w:t>
      </w:r>
      <w:r w:rsidR="007377C2" w:rsidRPr="00472BB8">
        <w:rPr>
          <w:rFonts w:ascii="Times New Roman" w:hAnsi="Times New Roman" w:cs="Times New Roman"/>
          <w:lang w:val="en-US"/>
        </w:rPr>
        <w:t xml:space="preserve">demand </w:t>
      </w:r>
      <w:r w:rsidR="00645232" w:rsidRPr="00472BB8">
        <w:rPr>
          <w:rFonts w:ascii="Times New Roman" w:hAnsi="Times New Roman" w:cs="Times New Roman"/>
          <w:lang w:val="en-US"/>
        </w:rPr>
        <w:t>is innovation and creativity; t</w:t>
      </w:r>
      <w:r w:rsidR="007377C2" w:rsidRPr="00472BB8">
        <w:rPr>
          <w:rFonts w:ascii="Times New Roman" w:hAnsi="Times New Roman" w:cs="Times New Roman"/>
          <w:lang w:val="en-US"/>
        </w:rPr>
        <w:t xml:space="preserve">his is what Nussbaum (2010, p. 53) refers to </w:t>
      </w:r>
      <w:r w:rsidR="00645232" w:rsidRPr="00472BB8">
        <w:rPr>
          <w:rFonts w:ascii="Times New Roman" w:hAnsi="Times New Roman" w:cs="Times New Roman"/>
          <w:lang w:val="en-US"/>
        </w:rPr>
        <w:t>“</w:t>
      </w:r>
      <w:r w:rsidR="007377C2" w:rsidRPr="00472BB8">
        <w:rPr>
          <w:rFonts w:ascii="Times New Roman" w:hAnsi="Times New Roman" w:cs="Times New Roman"/>
          <w:lang w:val="en-US"/>
        </w:rPr>
        <w:t>A second issue in business is innovation, and there are reasons to suppose that liberal arts education strengthens the skills of imagining and independent thinking that are crucial to maintaining a successful culture of innovation</w:t>
      </w:r>
      <w:r w:rsidR="00645232" w:rsidRPr="00472BB8">
        <w:rPr>
          <w:rFonts w:ascii="Times New Roman" w:hAnsi="Times New Roman" w:cs="Times New Roman"/>
          <w:lang w:val="en-US"/>
        </w:rPr>
        <w:t>”, this w</w:t>
      </w:r>
      <w:r w:rsidR="007377C2" w:rsidRPr="00472BB8">
        <w:rPr>
          <w:rFonts w:ascii="Times New Roman" w:hAnsi="Times New Roman" w:cs="Times New Roman"/>
          <w:lang w:val="en-US"/>
        </w:rPr>
        <w:t>hich appears as virtue</w:t>
      </w:r>
      <w:r w:rsidR="00645232" w:rsidRPr="00472BB8">
        <w:rPr>
          <w:rFonts w:ascii="Times New Roman" w:hAnsi="Times New Roman" w:cs="Times New Roman"/>
          <w:lang w:val="en-US"/>
        </w:rPr>
        <w:t xml:space="preserve">, </w:t>
      </w:r>
      <w:r w:rsidR="007377C2" w:rsidRPr="00472BB8">
        <w:rPr>
          <w:rFonts w:ascii="Times New Roman" w:hAnsi="Times New Roman" w:cs="Times New Roman"/>
          <w:lang w:val="en-US"/>
        </w:rPr>
        <w:t xml:space="preserve">ends up being a problem that has invaded education at all levels, </w:t>
      </w:r>
      <w:r w:rsidR="00645232" w:rsidRPr="00472BB8">
        <w:rPr>
          <w:rFonts w:ascii="Times New Roman" w:hAnsi="Times New Roman" w:cs="Times New Roman"/>
          <w:lang w:val="en-US"/>
        </w:rPr>
        <w:t>generating</w:t>
      </w:r>
      <w:r w:rsidR="007377C2" w:rsidRPr="00472BB8">
        <w:rPr>
          <w:rFonts w:ascii="Times New Roman" w:hAnsi="Times New Roman" w:cs="Times New Roman"/>
          <w:lang w:val="en-US"/>
        </w:rPr>
        <w:t xml:space="preserve"> exclusion to those wh</w:t>
      </w:r>
      <w:r w:rsidR="00645232" w:rsidRPr="00472BB8">
        <w:rPr>
          <w:rFonts w:ascii="Times New Roman" w:hAnsi="Times New Roman" w:cs="Times New Roman"/>
          <w:lang w:val="en-US"/>
        </w:rPr>
        <w:t>o are supposedly n</w:t>
      </w:r>
      <w:r w:rsidR="00347AC8" w:rsidRPr="00472BB8">
        <w:rPr>
          <w:rFonts w:ascii="Times New Roman" w:hAnsi="Times New Roman" w:cs="Times New Roman"/>
          <w:lang w:val="en-US"/>
        </w:rPr>
        <w:t>either innovative nor creative.</w:t>
      </w:r>
    </w:p>
    <w:p w14:paraId="4BB67349" w14:textId="0F6E8848" w:rsidR="001B4C11" w:rsidRPr="00472BB8" w:rsidRDefault="00645232" w:rsidP="00B70A61">
      <w:pPr>
        <w:pStyle w:val="Prrafodelista"/>
        <w:numPr>
          <w:ilvl w:val="0"/>
          <w:numId w:val="12"/>
        </w:numPr>
        <w:rPr>
          <w:rFonts w:ascii="Times New Roman" w:hAnsi="Times New Roman" w:cs="Times New Roman"/>
          <w:lang w:val="en-US"/>
        </w:rPr>
      </w:pPr>
      <w:r w:rsidRPr="00472BB8">
        <w:rPr>
          <w:rFonts w:ascii="Times New Roman" w:hAnsi="Times New Roman" w:cs="Times New Roman"/>
          <w:b/>
          <w:lang w:val="en-US"/>
        </w:rPr>
        <w:t>Q</w:t>
      </w:r>
      <w:r w:rsidR="007377C2" w:rsidRPr="00472BB8">
        <w:rPr>
          <w:rFonts w:ascii="Times New Roman" w:hAnsi="Times New Roman" w:cs="Times New Roman"/>
          <w:b/>
          <w:lang w:val="en-US"/>
        </w:rPr>
        <w:t>uotas in educational institutions</w:t>
      </w:r>
      <w:r w:rsidR="000F7FB3" w:rsidRPr="00472BB8">
        <w:rPr>
          <w:rFonts w:ascii="Times New Roman" w:hAnsi="Times New Roman" w:cs="Times New Roman"/>
          <w:lang w:val="en-US"/>
        </w:rPr>
        <w:t xml:space="preserve">: </w:t>
      </w:r>
      <w:r w:rsidR="007377C2" w:rsidRPr="00472BB8">
        <w:rPr>
          <w:rFonts w:ascii="Times New Roman" w:hAnsi="Times New Roman" w:cs="Times New Roman"/>
          <w:lang w:val="en-US"/>
        </w:rPr>
        <w:t xml:space="preserve">Exclusions not only pass through </w:t>
      </w:r>
      <w:r w:rsidR="000F7FB3" w:rsidRPr="00472BB8">
        <w:rPr>
          <w:rFonts w:ascii="Times New Roman" w:hAnsi="Times New Roman" w:cs="Times New Roman"/>
          <w:lang w:val="en-US"/>
        </w:rPr>
        <w:t>admissions</w:t>
      </w:r>
      <w:r w:rsidR="007377C2" w:rsidRPr="00472BB8">
        <w:rPr>
          <w:rFonts w:ascii="Times New Roman" w:hAnsi="Times New Roman" w:cs="Times New Roman"/>
          <w:lang w:val="en-US"/>
        </w:rPr>
        <w:t xml:space="preserve">, </w:t>
      </w:r>
      <w:r w:rsidR="000F7FB3" w:rsidRPr="00472BB8">
        <w:rPr>
          <w:rFonts w:ascii="Times New Roman" w:hAnsi="Times New Roman" w:cs="Times New Roman"/>
          <w:lang w:val="en-US"/>
        </w:rPr>
        <w:t xml:space="preserve">it </w:t>
      </w:r>
      <w:r w:rsidR="007377C2" w:rsidRPr="00472BB8">
        <w:rPr>
          <w:rFonts w:ascii="Times New Roman" w:hAnsi="Times New Roman" w:cs="Times New Roman"/>
          <w:lang w:val="en-US"/>
        </w:rPr>
        <w:t>also</w:t>
      </w:r>
      <w:r w:rsidR="000F7FB3" w:rsidRPr="00472BB8">
        <w:rPr>
          <w:rFonts w:ascii="Times New Roman" w:hAnsi="Times New Roman" w:cs="Times New Roman"/>
          <w:lang w:val="en-US"/>
        </w:rPr>
        <w:t xml:space="preserve"> passes through</w:t>
      </w:r>
      <w:r w:rsidR="007377C2" w:rsidRPr="00472BB8">
        <w:rPr>
          <w:rFonts w:ascii="Times New Roman" w:hAnsi="Times New Roman" w:cs="Times New Roman"/>
          <w:lang w:val="en-US"/>
        </w:rPr>
        <w:t xml:space="preserve"> </w:t>
      </w:r>
      <w:r w:rsidR="000F7FB3" w:rsidRPr="00472BB8">
        <w:rPr>
          <w:rFonts w:ascii="Times New Roman" w:hAnsi="Times New Roman" w:cs="Times New Roman"/>
          <w:lang w:val="en-US"/>
        </w:rPr>
        <w:t>maintaining</w:t>
      </w:r>
      <w:r w:rsidR="007377C2" w:rsidRPr="00472BB8">
        <w:rPr>
          <w:rFonts w:ascii="Times New Roman" w:hAnsi="Times New Roman" w:cs="Times New Roman"/>
          <w:lang w:val="en-US"/>
        </w:rPr>
        <w:t>, feeding, transport</w:t>
      </w:r>
      <w:r w:rsidR="000F7FB3" w:rsidRPr="00472BB8">
        <w:rPr>
          <w:rFonts w:ascii="Times New Roman" w:hAnsi="Times New Roman" w:cs="Times New Roman"/>
          <w:lang w:val="en-US"/>
        </w:rPr>
        <w:t xml:space="preserve">ation, </w:t>
      </w:r>
      <w:r w:rsidR="007377C2" w:rsidRPr="00472BB8">
        <w:rPr>
          <w:rFonts w:ascii="Times New Roman" w:hAnsi="Times New Roman" w:cs="Times New Roman"/>
          <w:lang w:val="en-US"/>
        </w:rPr>
        <w:t>and get</w:t>
      </w:r>
      <w:r w:rsidR="000F7FB3" w:rsidRPr="00472BB8">
        <w:rPr>
          <w:rFonts w:ascii="Times New Roman" w:hAnsi="Times New Roman" w:cs="Times New Roman"/>
          <w:lang w:val="en-US"/>
        </w:rPr>
        <w:t>ting</w:t>
      </w:r>
      <w:r w:rsidR="007377C2" w:rsidRPr="00472BB8">
        <w:rPr>
          <w:rFonts w:ascii="Times New Roman" w:hAnsi="Times New Roman" w:cs="Times New Roman"/>
          <w:lang w:val="en-US"/>
        </w:rPr>
        <w:t xml:space="preserve"> elements </w:t>
      </w:r>
      <w:r w:rsidR="000F7FB3" w:rsidRPr="00472BB8">
        <w:rPr>
          <w:rFonts w:ascii="Times New Roman" w:hAnsi="Times New Roman" w:cs="Times New Roman"/>
          <w:lang w:val="en-US"/>
        </w:rPr>
        <w:t>from</w:t>
      </w:r>
      <w:r w:rsidR="007377C2" w:rsidRPr="00472BB8">
        <w:rPr>
          <w:rFonts w:ascii="Times New Roman" w:hAnsi="Times New Roman" w:cs="Times New Roman"/>
          <w:lang w:val="en-US"/>
        </w:rPr>
        <w:t xml:space="preserve"> the training act. Colombia is</w:t>
      </w:r>
      <w:r w:rsidR="000F7FB3" w:rsidRPr="00472BB8">
        <w:rPr>
          <w:rFonts w:ascii="Times New Roman" w:hAnsi="Times New Roman" w:cs="Times New Roman"/>
          <w:lang w:val="en-US"/>
        </w:rPr>
        <w:t xml:space="preserve"> the Latin America</w:t>
      </w:r>
      <w:r w:rsidR="007377C2" w:rsidRPr="00472BB8">
        <w:rPr>
          <w:rFonts w:ascii="Times New Roman" w:hAnsi="Times New Roman" w:cs="Times New Roman"/>
          <w:lang w:val="en-US"/>
        </w:rPr>
        <w:t xml:space="preserve"> </w:t>
      </w:r>
      <w:r w:rsidR="000F7FB3" w:rsidRPr="00472BB8">
        <w:rPr>
          <w:rFonts w:ascii="Times New Roman" w:hAnsi="Times New Roman" w:cs="Times New Roman"/>
          <w:lang w:val="en-US"/>
        </w:rPr>
        <w:t>photo</w:t>
      </w:r>
      <w:r w:rsidR="007377C2" w:rsidRPr="00472BB8">
        <w:rPr>
          <w:rFonts w:ascii="Times New Roman" w:hAnsi="Times New Roman" w:cs="Times New Roman"/>
          <w:lang w:val="en-US"/>
        </w:rPr>
        <w:t>,</w:t>
      </w:r>
      <w:r w:rsidR="000F7FB3" w:rsidRPr="00472BB8">
        <w:rPr>
          <w:rFonts w:ascii="Times New Roman" w:hAnsi="Times New Roman" w:cs="Times New Roman"/>
          <w:lang w:val="en-US"/>
        </w:rPr>
        <w:t xml:space="preserve"> as </w:t>
      </w:r>
      <w:proofErr w:type="spellStart"/>
      <w:r w:rsidR="000F7FB3" w:rsidRPr="00472BB8">
        <w:rPr>
          <w:rFonts w:ascii="Times New Roman" w:hAnsi="Times New Roman" w:cs="Times New Roman"/>
          <w:lang w:val="en-US"/>
        </w:rPr>
        <w:t>Hevia</w:t>
      </w:r>
      <w:proofErr w:type="spellEnd"/>
      <w:r w:rsidR="000F7FB3" w:rsidRPr="00472BB8">
        <w:rPr>
          <w:rFonts w:ascii="Times New Roman" w:hAnsi="Times New Roman" w:cs="Times New Roman"/>
          <w:lang w:val="en-US"/>
        </w:rPr>
        <w:t xml:space="preserve"> (2005, p.32) shows, </w:t>
      </w:r>
      <w:r w:rsidR="007377C2" w:rsidRPr="00472BB8">
        <w:rPr>
          <w:rFonts w:ascii="Times New Roman" w:hAnsi="Times New Roman" w:cs="Times New Roman"/>
          <w:lang w:val="en-US"/>
        </w:rPr>
        <w:t xml:space="preserve">"The </w:t>
      </w:r>
      <w:r w:rsidR="000F7FB3" w:rsidRPr="00472BB8">
        <w:rPr>
          <w:rFonts w:ascii="Times New Roman" w:hAnsi="Times New Roman" w:cs="Times New Roman"/>
          <w:lang w:val="en-US"/>
        </w:rPr>
        <w:t xml:space="preserve">marginalized population groups schooling </w:t>
      </w:r>
      <w:r w:rsidR="007377C2" w:rsidRPr="00472BB8">
        <w:rPr>
          <w:rFonts w:ascii="Times New Roman" w:hAnsi="Times New Roman" w:cs="Times New Roman"/>
          <w:lang w:val="en-US"/>
        </w:rPr>
        <w:t xml:space="preserve">levels are lower than the national averages, </w:t>
      </w:r>
      <w:r w:rsidR="000F7FB3" w:rsidRPr="00472BB8">
        <w:rPr>
          <w:rFonts w:ascii="Times New Roman" w:hAnsi="Times New Roman" w:cs="Times New Roman"/>
          <w:lang w:val="en-US"/>
        </w:rPr>
        <w:t xml:space="preserve">and </w:t>
      </w:r>
      <w:r w:rsidR="007377C2" w:rsidRPr="00472BB8">
        <w:rPr>
          <w:rFonts w:ascii="Times New Roman" w:hAnsi="Times New Roman" w:cs="Times New Roman"/>
          <w:lang w:val="en-US"/>
        </w:rPr>
        <w:t xml:space="preserve">in terms of </w:t>
      </w:r>
      <w:r w:rsidR="000F7FB3" w:rsidRPr="00472BB8">
        <w:rPr>
          <w:rFonts w:ascii="Times New Roman" w:hAnsi="Times New Roman" w:cs="Times New Roman"/>
          <w:lang w:val="en-US"/>
        </w:rPr>
        <w:t xml:space="preserve">schooling and literacy </w:t>
      </w:r>
      <w:r w:rsidR="0079619D" w:rsidRPr="00472BB8">
        <w:rPr>
          <w:rFonts w:ascii="Times New Roman" w:hAnsi="Times New Roman" w:cs="Times New Roman"/>
          <w:lang w:val="en-US"/>
        </w:rPr>
        <w:t xml:space="preserve">inequalities are perceived </w:t>
      </w:r>
      <w:r w:rsidR="000F7FB3" w:rsidRPr="00472BB8">
        <w:rPr>
          <w:rFonts w:ascii="Times New Roman" w:hAnsi="Times New Roman" w:cs="Times New Roman"/>
          <w:lang w:val="en-US"/>
        </w:rPr>
        <w:t>between rural and urban areas,</w:t>
      </w:r>
      <w:r w:rsidR="0079619D" w:rsidRPr="00472BB8">
        <w:rPr>
          <w:rFonts w:ascii="Times New Roman" w:hAnsi="Times New Roman" w:cs="Times New Roman"/>
          <w:lang w:val="en-US"/>
        </w:rPr>
        <w:t xml:space="preserve"> </w:t>
      </w:r>
      <w:r w:rsidR="000F7FB3" w:rsidRPr="00472BB8">
        <w:rPr>
          <w:rFonts w:ascii="Times New Roman" w:hAnsi="Times New Roman" w:cs="Times New Roman"/>
          <w:lang w:val="en-US"/>
        </w:rPr>
        <w:t>a</w:t>
      </w:r>
      <w:r w:rsidR="007377C2" w:rsidRPr="00472BB8">
        <w:rPr>
          <w:rFonts w:ascii="Times New Roman" w:hAnsi="Times New Roman" w:cs="Times New Roman"/>
          <w:lang w:val="en-US"/>
        </w:rPr>
        <w:t>mong the populations with higher and lower percentages of indigenous people, among black and white</w:t>
      </w:r>
      <w:r w:rsidR="000F7FB3" w:rsidRPr="00472BB8">
        <w:rPr>
          <w:rFonts w:ascii="Times New Roman" w:hAnsi="Times New Roman" w:cs="Times New Roman"/>
          <w:lang w:val="en-US"/>
        </w:rPr>
        <w:t xml:space="preserve"> people</w:t>
      </w:r>
      <w:r w:rsidR="007377C2" w:rsidRPr="00472BB8">
        <w:rPr>
          <w:rFonts w:ascii="Times New Roman" w:hAnsi="Times New Roman" w:cs="Times New Roman"/>
          <w:lang w:val="en-US"/>
        </w:rPr>
        <w:t xml:space="preserve">, </w:t>
      </w:r>
      <w:r w:rsidR="0079619D" w:rsidRPr="00472BB8">
        <w:rPr>
          <w:rFonts w:ascii="Times New Roman" w:hAnsi="Times New Roman" w:cs="Times New Roman"/>
          <w:lang w:val="en-US"/>
        </w:rPr>
        <w:t xml:space="preserve">among </w:t>
      </w:r>
      <w:r w:rsidR="007377C2" w:rsidRPr="00472BB8">
        <w:rPr>
          <w:rFonts w:ascii="Times New Roman" w:hAnsi="Times New Roman" w:cs="Times New Roman"/>
          <w:lang w:val="en-US"/>
        </w:rPr>
        <w:t>men and women</w:t>
      </w:r>
      <w:r w:rsidR="00347AC8" w:rsidRPr="00472BB8">
        <w:rPr>
          <w:rFonts w:ascii="Times New Roman" w:hAnsi="Times New Roman" w:cs="Times New Roman"/>
          <w:lang w:val="en-US"/>
        </w:rPr>
        <w:t>”.</w:t>
      </w:r>
    </w:p>
    <w:p w14:paraId="39BB7F0F" w14:textId="6BCF5951" w:rsidR="001B4C11" w:rsidRPr="00472BB8" w:rsidRDefault="0079619D" w:rsidP="00B70A61">
      <w:pPr>
        <w:pStyle w:val="Prrafodelista"/>
        <w:numPr>
          <w:ilvl w:val="0"/>
          <w:numId w:val="12"/>
        </w:numPr>
        <w:rPr>
          <w:rFonts w:ascii="Times New Roman" w:hAnsi="Times New Roman" w:cs="Times New Roman"/>
          <w:lang w:val="en-US"/>
        </w:rPr>
      </w:pPr>
      <w:r w:rsidRPr="00472BB8">
        <w:rPr>
          <w:rFonts w:ascii="Times New Roman" w:hAnsi="Times New Roman" w:cs="Times New Roman"/>
          <w:b/>
          <w:lang w:val="en-US"/>
        </w:rPr>
        <w:t>F</w:t>
      </w:r>
      <w:r w:rsidR="007377C2" w:rsidRPr="00472BB8">
        <w:rPr>
          <w:rFonts w:ascii="Times New Roman" w:hAnsi="Times New Roman" w:cs="Times New Roman"/>
          <w:b/>
          <w:lang w:val="en-US"/>
        </w:rPr>
        <w:t>orced displacement</w:t>
      </w:r>
      <w:r w:rsidR="007377C2" w:rsidRPr="00472BB8">
        <w:rPr>
          <w:rFonts w:ascii="Times New Roman" w:hAnsi="Times New Roman" w:cs="Times New Roman"/>
          <w:lang w:val="en-US"/>
        </w:rPr>
        <w:t xml:space="preserve">: </w:t>
      </w:r>
      <w:r w:rsidRPr="00472BB8">
        <w:rPr>
          <w:rFonts w:ascii="Times New Roman" w:hAnsi="Times New Roman" w:cs="Times New Roman"/>
          <w:lang w:val="en-US"/>
        </w:rPr>
        <w:t>Numbers shown</w:t>
      </w:r>
      <w:r w:rsidR="007377C2" w:rsidRPr="00472BB8">
        <w:rPr>
          <w:rFonts w:ascii="Times New Roman" w:hAnsi="Times New Roman" w:cs="Times New Roman"/>
          <w:lang w:val="en-US"/>
        </w:rPr>
        <w:t xml:space="preserve"> by</w:t>
      </w:r>
      <w:r w:rsidRPr="00472BB8">
        <w:rPr>
          <w:rFonts w:ascii="Times New Roman" w:hAnsi="Times New Roman" w:cs="Times New Roman"/>
          <w:lang w:val="en-US"/>
        </w:rPr>
        <w:t xml:space="preserve"> the UNHCR </w:t>
      </w:r>
      <w:r w:rsidR="007377C2" w:rsidRPr="00472BB8">
        <w:rPr>
          <w:rFonts w:ascii="Times New Roman" w:hAnsi="Times New Roman" w:cs="Times New Roman"/>
          <w:lang w:val="en-US"/>
        </w:rPr>
        <w:t xml:space="preserve">are chilling. "The study found that three countries produce half of the world's refugee population. Syria, with 4.9 million people; Afghanistan, with 2.7 million and Somalia, with 1.1 million, </w:t>
      </w:r>
      <w:r w:rsidR="00D01E6F" w:rsidRPr="00472BB8">
        <w:rPr>
          <w:rFonts w:ascii="Times New Roman" w:hAnsi="Times New Roman" w:cs="Times New Roman"/>
          <w:lang w:val="en-US"/>
        </w:rPr>
        <w:t xml:space="preserve">have </w:t>
      </w:r>
      <w:r w:rsidR="007377C2" w:rsidRPr="00472BB8">
        <w:rPr>
          <w:rFonts w:ascii="Times New Roman" w:hAnsi="Times New Roman" w:cs="Times New Roman"/>
          <w:lang w:val="en-US"/>
        </w:rPr>
        <w:t>expelled more than half of the refugees who are under UNHCR's mandate worldwide. On the other side, Colombia, with 6.9 million people</w:t>
      </w:r>
      <w:proofErr w:type="gramStart"/>
      <w:r w:rsidR="007377C2" w:rsidRPr="00472BB8">
        <w:rPr>
          <w:rFonts w:ascii="Times New Roman" w:hAnsi="Times New Roman" w:cs="Times New Roman"/>
          <w:lang w:val="en-US"/>
        </w:rPr>
        <w:t>;</w:t>
      </w:r>
      <w:proofErr w:type="gramEnd"/>
      <w:r w:rsidR="007377C2" w:rsidRPr="00472BB8">
        <w:rPr>
          <w:rFonts w:ascii="Times New Roman" w:hAnsi="Times New Roman" w:cs="Times New Roman"/>
          <w:lang w:val="en-US"/>
        </w:rPr>
        <w:t xml:space="preserve"> Syria with 6.6 million, and Iraq, with 4.4 million, are those with the largest populations of internally displaced p</w:t>
      </w:r>
      <w:r w:rsidR="00D01E6F" w:rsidRPr="00472BB8">
        <w:rPr>
          <w:rFonts w:ascii="Times New Roman" w:hAnsi="Times New Roman" w:cs="Times New Roman"/>
          <w:lang w:val="en-US"/>
        </w:rPr>
        <w:t>opulation</w:t>
      </w:r>
      <w:r w:rsidR="00D01E6F" w:rsidRPr="00472BB8">
        <w:rPr>
          <w:rFonts w:ascii="Times New Roman" w:hAnsi="Times New Roman" w:cs="Times New Roman"/>
          <w:vertAlign w:val="superscript"/>
          <w:lang w:val="en-US"/>
        </w:rPr>
        <w:t>2</w:t>
      </w:r>
      <w:r w:rsidR="007377C2" w:rsidRPr="00472BB8">
        <w:rPr>
          <w:rFonts w:ascii="Times New Roman" w:hAnsi="Times New Roman" w:cs="Times New Roman"/>
          <w:lang w:val="en-US"/>
        </w:rPr>
        <w:t>"</w:t>
      </w:r>
      <w:r w:rsidR="00AA7ECF" w:rsidRPr="00472BB8">
        <w:rPr>
          <w:rFonts w:ascii="Times New Roman" w:hAnsi="Times New Roman" w:cs="Times New Roman"/>
          <w:lang w:val="en-US"/>
        </w:rPr>
        <w:t>.</w:t>
      </w:r>
      <w:r w:rsidR="00D01E6F" w:rsidRPr="00472BB8">
        <w:rPr>
          <w:rFonts w:ascii="Times New Roman" w:hAnsi="Times New Roman" w:cs="Times New Roman"/>
          <w:lang w:val="en-US"/>
        </w:rPr>
        <w:t xml:space="preserve">  </w:t>
      </w:r>
      <w:r w:rsidR="007377C2" w:rsidRPr="00472BB8">
        <w:rPr>
          <w:rFonts w:ascii="Times New Roman" w:hAnsi="Times New Roman" w:cs="Times New Roman"/>
          <w:lang w:val="en-US"/>
        </w:rPr>
        <w:t>When families are displaced, children and school-aged chil</w:t>
      </w:r>
      <w:r w:rsidR="00D01E6F" w:rsidRPr="00472BB8">
        <w:rPr>
          <w:rFonts w:ascii="Times New Roman" w:hAnsi="Times New Roman" w:cs="Times New Roman"/>
          <w:lang w:val="en-US"/>
        </w:rPr>
        <w:t>dren are the most affected, "I’</w:t>
      </w:r>
      <w:r w:rsidR="007377C2" w:rsidRPr="00472BB8">
        <w:rPr>
          <w:rFonts w:ascii="Times New Roman" w:hAnsi="Times New Roman" w:cs="Times New Roman"/>
          <w:lang w:val="en-US"/>
        </w:rPr>
        <w:t>ve had</w:t>
      </w:r>
      <w:r w:rsidR="00D01E6F" w:rsidRPr="00472BB8">
        <w:rPr>
          <w:rFonts w:ascii="Times New Roman" w:hAnsi="Times New Roman" w:cs="Times New Roman"/>
          <w:lang w:val="en-US"/>
        </w:rPr>
        <w:t xml:space="preserve"> some</w:t>
      </w:r>
      <w:r w:rsidR="007377C2" w:rsidRPr="00472BB8">
        <w:rPr>
          <w:rFonts w:ascii="Times New Roman" w:hAnsi="Times New Roman" w:cs="Times New Roman"/>
          <w:lang w:val="en-US"/>
        </w:rPr>
        <w:t xml:space="preserve"> students, many who are displaced, that</w:t>
      </w:r>
      <w:r w:rsidR="00D01E6F" w:rsidRPr="00472BB8">
        <w:rPr>
          <w:rFonts w:ascii="Times New Roman" w:hAnsi="Times New Roman" w:cs="Times New Roman"/>
          <w:lang w:val="en-US"/>
        </w:rPr>
        <w:t>’</w:t>
      </w:r>
      <w:r w:rsidR="007377C2" w:rsidRPr="00472BB8">
        <w:rPr>
          <w:rFonts w:ascii="Times New Roman" w:hAnsi="Times New Roman" w:cs="Times New Roman"/>
          <w:lang w:val="en-US"/>
        </w:rPr>
        <w:t>s painful, one doesn</w:t>
      </w:r>
      <w:r w:rsidR="00D01E6F" w:rsidRPr="00472BB8">
        <w:rPr>
          <w:rFonts w:ascii="Times New Roman" w:hAnsi="Times New Roman" w:cs="Times New Roman"/>
          <w:lang w:val="en-US"/>
        </w:rPr>
        <w:t>’</w:t>
      </w:r>
      <w:r w:rsidR="007377C2" w:rsidRPr="00472BB8">
        <w:rPr>
          <w:rFonts w:ascii="Times New Roman" w:hAnsi="Times New Roman" w:cs="Times New Roman"/>
          <w:lang w:val="en-US"/>
        </w:rPr>
        <w:t xml:space="preserve">t know how to face their physical needs and their psychological problems, </w:t>
      </w:r>
      <w:r w:rsidR="00B92C92" w:rsidRPr="00472BB8">
        <w:rPr>
          <w:rFonts w:ascii="Times New Roman" w:hAnsi="Times New Roman" w:cs="Times New Roman"/>
          <w:lang w:val="en-US"/>
        </w:rPr>
        <w:t xml:space="preserve">and </w:t>
      </w:r>
      <w:r w:rsidR="007377C2" w:rsidRPr="00472BB8">
        <w:rPr>
          <w:rFonts w:ascii="Times New Roman" w:hAnsi="Times New Roman" w:cs="Times New Roman"/>
          <w:lang w:val="en-US"/>
        </w:rPr>
        <w:t>although we have</w:t>
      </w:r>
      <w:r w:rsidR="00B92C92" w:rsidRPr="00472BB8">
        <w:rPr>
          <w:rFonts w:ascii="Times New Roman" w:hAnsi="Times New Roman" w:cs="Times New Roman"/>
          <w:lang w:val="en-US"/>
        </w:rPr>
        <w:t xml:space="preserve"> some</w:t>
      </w:r>
      <w:r w:rsidR="007377C2" w:rsidRPr="00472BB8">
        <w:rPr>
          <w:rFonts w:ascii="Times New Roman" w:hAnsi="Times New Roman" w:cs="Times New Roman"/>
          <w:lang w:val="en-US"/>
        </w:rPr>
        <w:t xml:space="preserve"> </w:t>
      </w:r>
      <w:r w:rsidR="00B92C92" w:rsidRPr="00472BB8">
        <w:rPr>
          <w:rFonts w:ascii="Times New Roman" w:hAnsi="Times New Roman" w:cs="Times New Roman"/>
          <w:lang w:val="en-US"/>
        </w:rPr>
        <w:t xml:space="preserve">supporting, it is </w:t>
      </w:r>
      <w:r w:rsidR="007377C2" w:rsidRPr="00472BB8">
        <w:rPr>
          <w:rFonts w:ascii="Times New Roman" w:hAnsi="Times New Roman" w:cs="Times New Roman"/>
          <w:lang w:val="en-US"/>
        </w:rPr>
        <w:t>insufficient</w:t>
      </w:r>
      <w:r w:rsidR="00B92C92" w:rsidRPr="00472BB8">
        <w:rPr>
          <w:rFonts w:ascii="Times New Roman" w:hAnsi="Times New Roman" w:cs="Times New Roman"/>
          <w:lang w:val="en-US"/>
        </w:rPr>
        <w:t xml:space="preserve">”, </w:t>
      </w:r>
      <w:r w:rsidR="007377C2" w:rsidRPr="00472BB8">
        <w:rPr>
          <w:rFonts w:ascii="Times New Roman" w:hAnsi="Times New Roman" w:cs="Times New Roman"/>
          <w:lang w:val="en-US"/>
        </w:rPr>
        <w:t xml:space="preserve">says a school principal. </w:t>
      </w:r>
    </w:p>
    <w:p w14:paraId="54A4BCD4" w14:textId="1E7DB443" w:rsidR="007377C2" w:rsidRPr="00472BB8" w:rsidRDefault="002A500C" w:rsidP="00B70A61">
      <w:pPr>
        <w:pStyle w:val="Prrafodelista"/>
        <w:numPr>
          <w:ilvl w:val="0"/>
          <w:numId w:val="12"/>
        </w:numPr>
        <w:rPr>
          <w:rFonts w:ascii="Times New Roman" w:hAnsi="Times New Roman" w:cs="Times New Roman"/>
          <w:lang w:val="en-US"/>
        </w:rPr>
      </w:pPr>
      <w:r w:rsidRPr="00472BB8">
        <w:rPr>
          <w:rFonts w:ascii="Times New Roman" w:hAnsi="Times New Roman" w:cs="Times New Roman"/>
          <w:b/>
          <w:lang w:val="en-US"/>
        </w:rPr>
        <w:t>Corruption</w:t>
      </w:r>
      <w:r w:rsidR="007377C2" w:rsidRPr="00472BB8">
        <w:rPr>
          <w:rFonts w:ascii="Times New Roman" w:hAnsi="Times New Roman" w:cs="Times New Roman"/>
          <w:lang w:val="en-US"/>
        </w:rPr>
        <w:t>: Perhaps one of the most dramatic ways to exclude in Colombia is corruption</w:t>
      </w:r>
      <w:r w:rsidR="006B4A94" w:rsidRPr="00472BB8">
        <w:rPr>
          <w:rFonts w:ascii="Times New Roman" w:hAnsi="Times New Roman" w:cs="Times New Roman"/>
          <w:lang w:val="en-US"/>
        </w:rPr>
        <w:t>.</w:t>
      </w:r>
      <w:r w:rsidR="00876ED3" w:rsidRPr="00472BB8">
        <w:rPr>
          <w:rFonts w:ascii="Times New Roman" w:hAnsi="Times New Roman" w:cs="Times New Roman"/>
          <w:lang w:val="en-US"/>
        </w:rPr>
        <w:t xml:space="preserve"> Because of the c</w:t>
      </w:r>
      <w:r w:rsidR="007377C2" w:rsidRPr="00472BB8">
        <w:rPr>
          <w:rFonts w:ascii="Times New Roman" w:hAnsi="Times New Roman" w:cs="Times New Roman"/>
          <w:lang w:val="en-US"/>
        </w:rPr>
        <w:t xml:space="preserve">orruption, the number of minor victims is unthinkable, </w:t>
      </w:r>
      <w:r w:rsidR="00876ED3" w:rsidRPr="00472BB8">
        <w:rPr>
          <w:rFonts w:ascii="Times New Roman" w:hAnsi="Times New Roman" w:cs="Times New Roman"/>
          <w:lang w:val="en-US"/>
        </w:rPr>
        <w:t>we read in “</w:t>
      </w:r>
      <w:r w:rsidR="007377C2" w:rsidRPr="00472BB8">
        <w:rPr>
          <w:rFonts w:ascii="Times New Roman" w:hAnsi="Times New Roman" w:cs="Times New Roman"/>
          <w:lang w:val="en-US"/>
        </w:rPr>
        <w:t xml:space="preserve">El </w:t>
      </w:r>
      <w:proofErr w:type="spellStart"/>
      <w:r w:rsidR="007377C2" w:rsidRPr="00472BB8">
        <w:rPr>
          <w:rFonts w:ascii="Times New Roman" w:hAnsi="Times New Roman" w:cs="Times New Roman"/>
          <w:lang w:val="en-US"/>
        </w:rPr>
        <w:t>Heraldo</w:t>
      </w:r>
      <w:proofErr w:type="spellEnd"/>
      <w:r w:rsidR="00876ED3" w:rsidRPr="00472BB8">
        <w:rPr>
          <w:rFonts w:ascii="Times New Roman" w:hAnsi="Times New Roman" w:cs="Times New Roman"/>
          <w:lang w:val="en-US"/>
        </w:rPr>
        <w:t>”</w:t>
      </w:r>
      <w:r w:rsidR="007377C2" w:rsidRPr="00472BB8">
        <w:rPr>
          <w:rFonts w:ascii="Times New Roman" w:hAnsi="Times New Roman" w:cs="Times New Roman"/>
          <w:lang w:val="en-US"/>
        </w:rPr>
        <w:t xml:space="preserve"> (2016) "With these two new victims, the number of children who died this y</w:t>
      </w:r>
      <w:r w:rsidR="00876ED3" w:rsidRPr="00472BB8">
        <w:rPr>
          <w:rFonts w:ascii="Times New Roman" w:hAnsi="Times New Roman" w:cs="Times New Roman"/>
          <w:lang w:val="en-US"/>
        </w:rPr>
        <w:t>ear for the same causes is 83". Hence, a</w:t>
      </w:r>
      <w:r w:rsidR="007377C2" w:rsidRPr="00472BB8">
        <w:rPr>
          <w:rFonts w:ascii="Times New Roman" w:hAnsi="Times New Roman" w:cs="Times New Roman"/>
          <w:lang w:val="en-US"/>
        </w:rPr>
        <w:t xml:space="preserve"> country that </w:t>
      </w:r>
      <w:r w:rsidR="00876ED3" w:rsidRPr="00472BB8">
        <w:rPr>
          <w:rFonts w:ascii="Times New Roman" w:hAnsi="Times New Roman" w:cs="Times New Roman"/>
          <w:lang w:val="en-US"/>
        </w:rPr>
        <w:t xml:space="preserve">as a consequence of </w:t>
      </w:r>
      <w:r w:rsidR="007377C2" w:rsidRPr="00472BB8">
        <w:rPr>
          <w:rFonts w:ascii="Times New Roman" w:hAnsi="Times New Roman" w:cs="Times New Roman"/>
          <w:lang w:val="en-US"/>
        </w:rPr>
        <w:t>corru</w:t>
      </w:r>
      <w:r w:rsidR="00876ED3" w:rsidRPr="00472BB8">
        <w:rPr>
          <w:rFonts w:ascii="Times New Roman" w:hAnsi="Times New Roman" w:cs="Times New Roman"/>
          <w:lang w:val="en-US"/>
        </w:rPr>
        <w:t xml:space="preserve">ption </w:t>
      </w:r>
      <w:r w:rsidR="007377C2" w:rsidRPr="00472BB8">
        <w:rPr>
          <w:rFonts w:ascii="Times New Roman" w:hAnsi="Times New Roman" w:cs="Times New Roman"/>
          <w:lang w:val="en-US"/>
        </w:rPr>
        <w:t xml:space="preserve">leaves its children to </w:t>
      </w:r>
      <w:proofErr w:type="gramStart"/>
      <w:r w:rsidR="007377C2" w:rsidRPr="00472BB8">
        <w:rPr>
          <w:rFonts w:ascii="Times New Roman" w:hAnsi="Times New Roman" w:cs="Times New Roman"/>
          <w:lang w:val="en-US"/>
        </w:rPr>
        <w:t>die,</w:t>
      </w:r>
      <w:proofErr w:type="gramEnd"/>
      <w:r w:rsidR="007377C2" w:rsidRPr="00472BB8">
        <w:rPr>
          <w:rFonts w:ascii="Times New Roman" w:hAnsi="Times New Roman" w:cs="Times New Roman"/>
          <w:lang w:val="en-US"/>
        </w:rPr>
        <w:t xml:space="preserve"> </w:t>
      </w:r>
      <w:r w:rsidR="00876ED3" w:rsidRPr="00472BB8">
        <w:rPr>
          <w:rFonts w:ascii="Times New Roman" w:hAnsi="Times New Roman" w:cs="Times New Roman"/>
          <w:lang w:val="en-US"/>
        </w:rPr>
        <w:t xml:space="preserve">is a </w:t>
      </w:r>
      <w:r w:rsidR="00455C7E" w:rsidRPr="00472BB8">
        <w:rPr>
          <w:rFonts w:ascii="Times New Roman" w:hAnsi="Times New Roman" w:cs="Times New Roman"/>
          <w:lang w:val="en-US"/>
        </w:rPr>
        <w:t xml:space="preserve">country without a conscience. Then, what should it be </w:t>
      </w:r>
      <w:r w:rsidR="007377C2" w:rsidRPr="00472BB8">
        <w:rPr>
          <w:rFonts w:ascii="Times New Roman" w:hAnsi="Times New Roman" w:cs="Times New Roman"/>
          <w:lang w:val="en-US"/>
        </w:rPr>
        <w:t>interest</w:t>
      </w:r>
      <w:r w:rsidR="00455C7E" w:rsidRPr="00472BB8">
        <w:rPr>
          <w:rFonts w:ascii="Times New Roman" w:hAnsi="Times New Roman" w:cs="Times New Roman"/>
          <w:lang w:val="en-US"/>
        </w:rPr>
        <w:t>ed in the becoming training</w:t>
      </w:r>
      <w:r w:rsidR="007377C2" w:rsidRPr="00472BB8">
        <w:rPr>
          <w:rFonts w:ascii="Times New Roman" w:hAnsi="Times New Roman" w:cs="Times New Roman"/>
          <w:lang w:val="en-US"/>
        </w:rPr>
        <w:t xml:space="preserve"> </w:t>
      </w:r>
      <w:r w:rsidR="00455C7E" w:rsidRPr="00472BB8">
        <w:rPr>
          <w:rFonts w:ascii="Times New Roman" w:hAnsi="Times New Roman" w:cs="Times New Roman"/>
          <w:lang w:val="en-US"/>
        </w:rPr>
        <w:t xml:space="preserve">of </w:t>
      </w:r>
      <w:r w:rsidR="007377C2" w:rsidRPr="00472BB8">
        <w:rPr>
          <w:rFonts w:ascii="Times New Roman" w:hAnsi="Times New Roman" w:cs="Times New Roman"/>
          <w:lang w:val="en-US"/>
        </w:rPr>
        <w:t>its people</w:t>
      </w:r>
      <w:r w:rsidR="00455C7E" w:rsidRPr="00472BB8">
        <w:rPr>
          <w:rFonts w:ascii="Times New Roman" w:hAnsi="Times New Roman" w:cs="Times New Roman"/>
          <w:lang w:val="en-US"/>
        </w:rPr>
        <w:t xml:space="preserve"> for</w:t>
      </w:r>
      <w:r w:rsidR="007377C2" w:rsidRPr="00472BB8">
        <w:rPr>
          <w:rFonts w:ascii="Times New Roman" w:hAnsi="Times New Roman" w:cs="Times New Roman"/>
          <w:lang w:val="en-US"/>
        </w:rPr>
        <w:t>?</w:t>
      </w:r>
    </w:p>
    <w:p w14:paraId="65C76310" w14:textId="5C8646EF" w:rsidR="00CE1543" w:rsidRPr="00472BB8" w:rsidRDefault="00CE1543" w:rsidP="00B70A61">
      <w:pPr>
        <w:pStyle w:val="Prrafodelista"/>
        <w:widowControl w:val="0"/>
        <w:numPr>
          <w:ilvl w:val="0"/>
          <w:numId w:val="12"/>
        </w:numPr>
        <w:autoSpaceDE w:val="0"/>
        <w:autoSpaceDN w:val="0"/>
        <w:adjustRightInd w:val="0"/>
        <w:rPr>
          <w:rFonts w:ascii="Times New Roman" w:hAnsi="Times New Roman" w:cs="Times New Roman"/>
          <w:b/>
          <w:lang w:val="en-US"/>
        </w:rPr>
      </w:pPr>
      <w:r w:rsidRPr="00472BB8">
        <w:rPr>
          <w:rFonts w:ascii="Times New Roman" w:hAnsi="Times New Roman" w:cs="Times New Roman"/>
          <w:b/>
          <w:lang w:val="en-US"/>
        </w:rPr>
        <w:lastRenderedPageBreak/>
        <w:t xml:space="preserve">Exclusions </w:t>
      </w:r>
      <w:r w:rsidR="0014732F" w:rsidRPr="00472BB8">
        <w:rPr>
          <w:rFonts w:ascii="Times New Roman" w:hAnsi="Times New Roman" w:cs="Times New Roman"/>
          <w:b/>
          <w:lang w:val="en-US"/>
        </w:rPr>
        <w:t>because</w:t>
      </w:r>
      <w:r w:rsidRPr="00472BB8">
        <w:rPr>
          <w:rFonts w:ascii="Times New Roman" w:hAnsi="Times New Roman" w:cs="Times New Roman"/>
          <w:b/>
          <w:lang w:val="en-US"/>
        </w:rPr>
        <w:t xml:space="preserve"> envy: </w:t>
      </w:r>
      <w:r w:rsidRPr="00472BB8">
        <w:rPr>
          <w:rFonts w:ascii="Times New Roman" w:hAnsi="Times New Roman" w:cs="Times New Roman"/>
          <w:lang w:val="en-US"/>
        </w:rPr>
        <w:t>Envy is one of those emotions that usually put us in places quite despotic with the other. "There is a lot of envy among the students and, of course, among the teachers," writes a teacher.</w:t>
      </w:r>
    </w:p>
    <w:p w14:paraId="444FD3E8" w14:textId="1999B5B3" w:rsidR="00CE1543" w:rsidRPr="00472BB8" w:rsidRDefault="00CE1543" w:rsidP="00B70A61">
      <w:pPr>
        <w:pStyle w:val="Prrafodelista"/>
        <w:widowControl w:val="0"/>
        <w:numPr>
          <w:ilvl w:val="0"/>
          <w:numId w:val="12"/>
        </w:numPr>
        <w:autoSpaceDE w:val="0"/>
        <w:autoSpaceDN w:val="0"/>
        <w:adjustRightInd w:val="0"/>
        <w:rPr>
          <w:rFonts w:ascii="Times New Roman" w:hAnsi="Times New Roman" w:cs="Times New Roman"/>
          <w:b/>
          <w:lang w:val="en-US"/>
        </w:rPr>
      </w:pPr>
      <w:r w:rsidRPr="00472BB8">
        <w:rPr>
          <w:rFonts w:ascii="Times New Roman" w:hAnsi="Times New Roman" w:cs="Times New Roman"/>
          <w:b/>
          <w:lang w:val="en-US"/>
        </w:rPr>
        <w:t xml:space="preserve">Exclusions </w:t>
      </w:r>
      <w:r w:rsidR="002A500C" w:rsidRPr="00472BB8">
        <w:rPr>
          <w:rFonts w:ascii="Times New Roman" w:hAnsi="Times New Roman" w:cs="Times New Roman"/>
          <w:b/>
          <w:lang w:val="en-US"/>
        </w:rPr>
        <w:t>because</w:t>
      </w:r>
      <w:r w:rsidRPr="00472BB8">
        <w:rPr>
          <w:rFonts w:ascii="Times New Roman" w:hAnsi="Times New Roman" w:cs="Times New Roman"/>
          <w:b/>
          <w:lang w:val="en-US"/>
        </w:rPr>
        <w:t xml:space="preserve"> hatred: </w:t>
      </w:r>
      <w:r w:rsidRPr="00472BB8">
        <w:rPr>
          <w:rFonts w:ascii="Times New Roman" w:hAnsi="Times New Roman" w:cs="Times New Roman"/>
          <w:lang w:val="en-US"/>
        </w:rPr>
        <w:t>hatred has been taught in the world, but Colombia seems to be an indispensable chair in everyday life.</w:t>
      </w:r>
    </w:p>
    <w:p w14:paraId="44AD9A03" w14:textId="77777777" w:rsidR="00653C83" w:rsidRPr="00653C83" w:rsidRDefault="00CE1543" w:rsidP="00653C83">
      <w:pPr>
        <w:pStyle w:val="Prrafodelista"/>
        <w:widowControl w:val="0"/>
        <w:numPr>
          <w:ilvl w:val="0"/>
          <w:numId w:val="12"/>
        </w:numPr>
        <w:autoSpaceDE w:val="0"/>
        <w:autoSpaceDN w:val="0"/>
        <w:adjustRightInd w:val="0"/>
        <w:rPr>
          <w:rFonts w:ascii="Times New Roman" w:hAnsi="Times New Roman" w:cs="Times New Roman"/>
          <w:b/>
          <w:lang w:val="en-US"/>
        </w:rPr>
      </w:pPr>
      <w:r w:rsidRPr="00472BB8">
        <w:rPr>
          <w:rFonts w:ascii="Times New Roman" w:hAnsi="Times New Roman" w:cs="Times New Roman"/>
          <w:b/>
          <w:lang w:val="en-US"/>
        </w:rPr>
        <w:t xml:space="preserve">Exclusions </w:t>
      </w:r>
      <w:r w:rsidR="002A500C" w:rsidRPr="00472BB8">
        <w:rPr>
          <w:rFonts w:ascii="Times New Roman" w:hAnsi="Times New Roman" w:cs="Times New Roman"/>
          <w:b/>
          <w:lang w:val="en-US"/>
        </w:rPr>
        <w:t>because</w:t>
      </w:r>
      <w:r w:rsidRPr="00472BB8">
        <w:rPr>
          <w:rFonts w:ascii="Times New Roman" w:hAnsi="Times New Roman" w:cs="Times New Roman"/>
          <w:b/>
          <w:lang w:val="en-US"/>
        </w:rPr>
        <w:t xml:space="preserve"> disgust: </w:t>
      </w:r>
      <w:r w:rsidRPr="00472BB8">
        <w:rPr>
          <w:rFonts w:ascii="Times New Roman" w:hAnsi="Times New Roman" w:cs="Times New Roman"/>
          <w:lang w:val="en-US"/>
        </w:rPr>
        <w:t>This human reaction is quite frequent in Colombian educational establishments, leaving a child out of a group because of their physical appearance, their odors or their secretions</w:t>
      </w:r>
      <w:r w:rsidR="00FD6C25" w:rsidRPr="00472BB8">
        <w:rPr>
          <w:rFonts w:ascii="Times New Roman" w:hAnsi="Times New Roman" w:cs="Times New Roman"/>
          <w:lang w:val="en-US"/>
        </w:rPr>
        <w:t>.</w:t>
      </w:r>
    </w:p>
    <w:p w14:paraId="2936C74B" w14:textId="52FA4F1D" w:rsidR="00FD6C25" w:rsidRPr="004C1879" w:rsidRDefault="00CE1543" w:rsidP="00653C83">
      <w:pPr>
        <w:pStyle w:val="Prrafodelista"/>
        <w:widowControl w:val="0"/>
        <w:numPr>
          <w:ilvl w:val="0"/>
          <w:numId w:val="12"/>
        </w:numPr>
        <w:autoSpaceDE w:val="0"/>
        <w:autoSpaceDN w:val="0"/>
        <w:adjustRightInd w:val="0"/>
        <w:rPr>
          <w:rFonts w:ascii="Times New Roman" w:hAnsi="Times New Roman" w:cs="Times New Roman"/>
          <w:b/>
          <w:lang w:val="en-US"/>
        </w:rPr>
      </w:pPr>
      <w:r w:rsidRPr="00653C83">
        <w:rPr>
          <w:rFonts w:ascii="Times New Roman" w:hAnsi="Times New Roman" w:cs="Times New Roman"/>
          <w:b/>
          <w:lang w:val="en-US"/>
        </w:rPr>
        <w:t>Exclusion</w:t>
      </w:r>
      <w:r w:rsidR="002A500C" w:rsidRPr="00653C83">
        <w:rPr>
          <w:rFonts w:ascii="Times New Roman" w:hAnsi="Times New Roman" w:cs="Times New Roman"/>
          <w:b/>
          <w:lang w:val="en-US"/>
        </w:rPr>
        <w:t xml:space="preserve"> because</w:t>
      </w:r>
      <w:r w:rsidRPr="00653C83">
        <w:rPr>
          <w:rFonts w:ascii="Times New Roman" w:hAnsi="Times New Roman" w:cs="Times New Roman"/>
          <w:b/>
          <w:lang w:val="en-US"/>
        </w:rPr>
        <w:t xml:space="preserve"> fear: </w:t>
      </w:r>
      <w:r w:rsidRPr="00653C83">
        <w:rPr>
          <w:rFonts w:ascii="Times New Roman" w:hAnsi="Times New Roman" w:cs="Times New Roman"/>
          <w:lang w:val="en-US"/>
        </w:rPr>
        <w:t>In a country in such a widespread war, it is understandable to exclude a person, family or social group for fear, not knowing the past of the other, that ignorance of its origin makes you afraid, those experiences live with Often displaced students.</w:t>
      </w:r>
    </w:p>
    <w:p w14:paraId="58BA2043" w14:textId="4C2623B2" w:rsidR="004C1879" w:rsidRPr="004C1879" w:rsidRDefault="004C1879" w:rsidP="00653C83">
      <w:pPr>
        <w:pStyle w:val="Prrafodelista"/>
        <w:widowControl w:val="0"/>
        <w:numPr>
          <w:ilvl w:val="0"/>
          <w:numId w:val="12"/>
        </w:numPr>
        <w:autoSpaceDE w:val="0"/>
        <w:autoSpaceDN w:val="0"/>
        <w:adjustRightInd w:val="0"/>
        <w:rPr>
          <w:rFonts w:ascii="Times New Roman" w:hAnsi="Times New Roman" w:cs="Times New Roman"/>
          <w:lang w:val="en-US"/>
        </w:rPr>
      </w:pPr>
      <w:r>
        <w:rPr>
          <w:rFonts w:ascii="Times New Roman" w:hAnsi="Times New Roman" w:cs="Times New Roman"/>
          <w:b/>
          <w:lang w:val="en-US"/>
        </w:rPr>
        <w:t>Because</w:t>
      </w:r>
      <w:r w:rsidRPr="004C1879">
        <w:rPr>
          <w:rFonts w:ascii="Times New Roman" w:hAnsi="Times New Roman" w:cs="Times New Roman"/>
          <w:b/>
          <w:lang w:val="en-US"/>
        </w:rPr>
        <w:t xml:space="preserve"> low academic performance: </w:t>
      </w:r>
      <w:r w:rsidRPr="004C1879">
        <w:rPr>
          <w:rFonts w:ascii="Times New Roman" w:hAnsi="Times New Roman" w:cs="Times New Roman"/>
          <w:lang w:val="en-US"/>
        </w:rPr>
        <w:t xml:space="preserve">Students with learning difficulties or for deciding to learn are often excluded from many activities, even when distributing prizes are </w:t>
      </w:r>
      <w:bookmarkStart w:id="2" w:name="_GoBack"/>
      <w:bookmarkEnd w:id="2"/>
      <w:r w:rsidRPr="004C1879">
        <w:rPr>
          <w:rFonts w:ascii="Times New Roman" w:hAnsi="Times New Roman" w:cs="Times New Roman"/>
          <w:lang w:val="en-US"/>
        </w:rPr>
        <w:t>the first on the list to be excluded.</w:t>
      </w:r>
    </w:p>
    <w:p w14:paraId="4BB18AA0" w14:textId="77777777" w:rsidR="00FD6C25" w:rsidRPr="00472BB8" w:rsidRDefault="00FD6C25" w:rsidP="00B70A61">
      <w:pPr>
        <w:pStyle w:val="Prrafodelista"/>
        <w:rPr>
          <w:rFonts w:ascii="Times New Roman" w:hAnsi="Times New Roman" w:cs="Times New Roman"/>
          <w:lang w:val="en-US"/>
        </w:rPr>
      </w:pPr>
    </w:p>
    <w:p w14:paraId="2B66E10B" w14:textId="77777777" w:rsidR="001B4C11" w:rsidRPr="00472BB8" w:rsidRDefault="001B4C11" w:rsidP="00B70A61">
      <w:pPr>
        <w:rPr>
          <w:rFonts w:ascii="Times New Roman" w:hAnsi="Times New Roman" w:cs="Times New Roman"/>
          <w:lang w:val="en-US"/>
        </w:rPr>
      </w:pPr>
    </w:p>
    <w:p w14:paraId="10B65130" w14:textId="2B6E2AC7" w:rsidR="007377C2" w:rsidRPr="00472BB8" w:rsidRDefault="007377C2" w:rsidP="00B70A61">
      <w:pPr>
        <w:rPr>
          <w:rFonts w:ascii="Times New Roman" w:hAnsi="Times New Roman" w:cs="Times New Roman"/>
          <w:lang w:val="en-US"/>
        </w:rPr>
      </w:pPr>
      <w:r w:rsidRPr="00472BB8">
        <w:rPr>
          <w:rFonts w:ascii="Times New Roman" w:hAnsi="Times New Roman" w:cs="Times New Roman"/>
          <w:lang w:val="en-US"/>
        </w:rPr>
        <w:t>Trends in classifying students between normal-abnormal, committed-</w:t>
      </w:r>
      <w:proofErr w:type="spellStart"/>
      <w:r w:rsidR="00455C7E" w:rsidRPr="00472BB8">
        <w:rPr>
          <w:rFonts w:ascii="Times New Roman" w:hAnsi="Times New Roman" w:cs="Times New Roman"/>
          <w:lang w:val="en-US"/>
        </w:rPr>
        <w:t>noncommitted</w:t>
      </w:r>
      <w:proofErr w:type="spellEnd"/>
      <w:r w:rsidRPr="00472BB8">
        <w:rPr>
          <w:rFonts w:ascii="Times New Roman" w:hAnsi="Times New Roman" w:cs="Times New Roman"/>
          <w:lang w:val="en-US"/>
        </w:rPr>
        <w:t xml:space="preserve">, studious-neglected are clear symptoms of exclusion. </w:t>
      </w:r>
      <w:r w:rsidR="00551BD6" w:rsidRPr="00472BB8">
        <w:rPr>
          <w:rFonts w:ascii="Times New Roman" w:hAnsi="Times New Roman" w:cs="Times New Roman"/>
          <w:lang w:val="en-US"/>
        </w:rPr>
        <w:t xml:space="preserve">It has been </w:t>
      </w:r>
      <w:r w:rsidR="00455C7E" w:rsidRPr="00472BB8">
        <w:rPr>
          <w:rFonts w:ascii="Times New Roman" w:hAnsi="Times New Roman" w:cs="Times New Roman"/>
          <w:lang w:val="en-US"/>
        </w:rPr>
        <w:t xml:space="preserve">talked about </w:t>
      </w:r>
      <w:r w:rsidRPr="00472BB8">
        <w:rPr>
          <w:rFonts w:ascii="Times New Roman" w:hAnsi="Times New Roman" w:cs="Times New Roman"/>
          <w:lang w:val="en-US"/>
        </w:rPr>
        <w:t xml:space="preserve">spatial, temporal, silent, radical exclusions, by ranks or </w:t>
      </w:r>
      <w:r w:rsidR="00455C7E" w:rsidRPr="00472BB8">
        <w:rPr>
          <w:rFonts w:ascii="Times New Roman" w:hAnsi="Times New Roman" w:cs="Times New Roman"/>
          <w:lang w:val="en-US"/>
        </w:rPr>
        <w:t xml:space="preserve">social </w:t>
      </w:r>
      <w:r w:rsidR="00551BD6" w:rsidRPr="00472BB8">
        <w:rPr>
          <w:rFonts w:ascii="Times New Roman" w:hAnsi="Times New Roman" w:cs="Times New Roman"/>
          <w:lang w:val="en-US"/>
        </w:rPr>
        <w:t xml:space="preserve">positions, </w:t>
      </w:r>
      <w:r w:rsidRPr="00472BB8">
        <w:rPr>
          <w:rFonts w:ascii="Times New Roman" w:hAnsi="Times New Roman" w:cs="Times New Roman"/>
          <w:lang w:val="en-US"/>
        </w:rPr>
        <w:t>and scheduled exclusions</w:t>
      </w:r>
      <w:r w:rsidR="00455C7E" w:rsidRPr="00472BB8">
        <w:rPr>
          <w:rFonts w:ascii="Times New Roman" w:hAnsi="Times New Roman" w:cs="Times New Roman"/>
          <w:lang w:val="en-US"/>
        </w:rPr>
        <w:t>.</w:t>
      </w:r>
    </w:p>
    <w:p w14:paraId="3D554EC4" w14:textId="77777777" w:rsidR="007377C2" w:rsidRPr="00472BB8" w:rsidRDefault="007377C2" w:rsidP="00B70A61">
      <w:pPr>
        <w:rPr>
          <w:rFonts w:ascii="Times New Roman" w:hAnsi="Times New Roman" w:cs="Times New Roman"/>
          <w:b/>
          <w:lang w:val="en-US"/>
        </w:rPr>
      </w:pPr>
    </w:p>
    <w:p w14:paraId="525162FF" w14:textId="77777777" w:rsidR="00AF59BD" w:rsidRPr="00472BB8" w:rsidRDefault="00AF59BD" w:rsidP="00B70A61">
      <w:pPr>
        <w:rPr>
          <w:rFonts w:ascii="Times New Roman" w:eastAsiaTheme="minorHAnsi" w:hAnsi="Times New Roman" w:cs="Times New Roman"/>
          <w:b/>
          <w:lang w:val="en-US" w:eastAsia="en-US"/>
        </w:rPr>
      </w:pPr>
    </w:p>
    <w:p w14:paraId="797D3A91" w14:textId="77777777" w:rsidR="00057BDD" w:rsidRPr="00472BB8" w:rsidRDefault="00057BDD" w:rsidP="00B70A61">
      <w:pPr>
        <w:rPr>
          <w:rFonts w:ascii="Times New Roman" w:eastAsiaTheme="minorHAnsi" w:hAnsi="Times New Roman" w:cs="Times New Roman"/>
          <w:b/>
          <w:sz w:val="28"/>
          <w:lang w:val="en-US" w:eastAsia="en-US"/>
        </w:rPr>
      </w:pPr>
      <w:r w:rsidRPr="00472BB8">
        <w:rPr>
          <w:rFonts w:ascii="Times New Roman" w:eastAsiaTheme="minorHAnsi" w:hAnsi="Times New Roman" w:cs="Times New Roman"/>
          <w:b/>
          <w:sz w:val="28"/>
          <w:lang w:val="en-US" w:eastAsia="en-US"/>
        </w:rPr>
        <w:t>Inclusions:</w:t>
      </w:r>
    </w:p>
    <w:p w14:paraId="543CB832" w14:textId="77777777" w:rsidR="00057BDD" w:rsidRPr="00472BB8" w:rsidRDefault="00057BDD" w:rsidP="00B70A61">
      <w:pPr>
        <w:rPr>
          <w:rFonts w:ascii="Times New Roman" w:eastAsiaTheme="minorHAnsi" w:hAnsi="Times New Roman" w:cs="Times New Roman"/>
          <w:lang w:val="en-US" w:eastAsia="en-US"/>
        </w:rPr>
      </w:pPr>
    </w:p>
    <w:p w14:paraId="22533335" w14:textId="5EFF03F1" w:rsidR="004416C6" w:rsidRPr="00472BB8" w:rsidRDefault="00057BDD" w:rsidP="00B70A61">
      <w:pPr>
        <w:rPr>
          <w:rFonts w:ascii="Times New Roman" w:eastAsiaTheme="minorHAnsi" w:hAnsi="Times New Roman" w:cs="Times New Roman"/>
          <w:lang w:val="en-US" w:eastAsia="en-US"/>
        </w:rPr>
      </w:pPr>
      <w:r w:rsidRPr="00472BB8">
        <w:rPr>
          <w:rFonts w:ascii="Times New Roman" w:eastAsiaTheme="minorHAnsi" w:hAnsi="Times New Roman" w:cs="Times New Roman"/>
          <w:lang w:val="en-US" w:eastAsia="en-US"/>
        </w:rPr>
        <w:t xml:space="preserve">Is inclusion a matter of equality and equity? What are inclusions correlates about? In fact, </w:t>
      </w:r>
      <w:proofErr w:type="spellStart"/>
      <w:r w:rsidRPr="00472BB8">
        <w:rPr>
          <w:rFonts w:ascii="Times New Roman" w:eastAsiaTheme="minorHAnsi" w:hAnsi="Times New Roman" w:cs="Times New Roman"/>
          <w:lang w:val="en-US" w:eastAsia="en-US"/>
        </w:rPr>
        <w:t>Ro</w:t>
      </w:r>
      <w:r w:rsidR="004416C6" w:rsidRPr="00472BB8">
        <w:rPr>
          <w:rFonts w:ascii="Times New Roman" w:eastAsiaTheme="minorHAnsi" w:hAnsi="Times New Roman" w:cs="Times New Roman"/>
          <w:lang w:val="en-US" w:eastAsia="en-US"/>
        </w:rPr>
        <w:t>sano</w:t>
      </w:r>
      <w:proofErr w:type="spellEnd"/>
      <w:r w:rsidR="004416C6" w:rsidRPr="00472BB8">
        <w:rPr>
          <w:rFonts w:ascii="Times New Roman" w:eastAsiaTheme="minorHAnsi" w:hAnsi="Times New Roman" w:cs="Times New Roman"/>
          <w:lang w:val="en-US" w:eastAsia="en-US"/>
        </w:rPr>
        <w:t xml:space="preserve"> (2008, p.57) explains that “</w:t>
      </w:r>
      <w:r w:rsidRPr="00472BB8">
        <w:rPr>
          <w:rFonts w:ascii="Times New Roman" w:eastAsiaTheme="minorHAnsi" w:hAnsi="Times New Roman" w:cs="Times New Roman"/>
          <w:lang w:val="en-US" w:eastAsia="en-US"/>
        </w:rPr>
        <w:t xml:space="preserve">inclusive education is constituted, then, in the </w:t>
      </w:r>
      <w:r w:rsidR="004416C6" w:rsidRPr="00472BB8">
        <w:rPr>
          <w:rFonts w:ascii="Times New Roman" w:eastAsiaTheme="minorHAnsi" w:hAnsi="Times New Roman" w:cs="Times New Roman"/>
          <w:lang w:val="en-US" w:eastAsia="en-US"/>
        </w:rPr>
        <w:t xml:space="preserve">right to equality </w:t>
      </w:r>
      <w:r w:rsidRPr="00472BB8">
        <w:rPr>
          <w:rFonts w:ascii="Times New Roman" w:eastAsiaTheme="minorHAnsi" w:hAnsi="Times New Roman" w:cs="Times New Roman"/>
          <w:lang w:val="en-US" w:eastAsia="en-US"/>
        </w:rPr>
        <w:t xml:space="preserve">recognition and educational quality for all, and </w:t>
      </w:r>
      <w:r w:rsidR="004416C6" w:rsidRPr="00472BB8">
        <w:rPr>
          <w:rFonts w:ascii="Times New Roman" w:eastAsiaTheme="minorHAnsi" w:hAnsi="Times New Roman" w:cs="Times New Roman"/>
          <w:lang w:val="en-US" w:eastAsia="en-US"/>
        </w:rPr>
        <w:t>is based on girls and boys diversity</w:t>
      </w:r>
      <w:r w:rsidRPr="00472BB8">
        <w:rPr>
          <w:rFonts w:ascii="Times New Roman" w:eastAsiaTheme="minorHAnsi" w:hAnsi="Times New Roman" w:cs="Times New Roman"/>
          <w:lang w:val="en-US" w:eastAsia="en-US"/>
        </w:rPr>
        <w:t xml:space="preserve"> valuation</w:t>
      </w:r>
      <w:r w:rsidR="004416C6" w:rsidRPr="00472BB8">
        <w:rPr>
          <w:rFonts w:ascii="Times New Roman" w:eastAsiaTheme="minorHAnsi" w:hAnsi="Times New Roman" w:cs="Times New Roman"/>
          <w:lang w:val="en-US" w:eastAsia="en-US"/>
        </w:rPr>
        <w:t xml:space="preserve">”, </w:t>
      </w:r>
      <w:r w:rsidRPr="00472BB8">
        <w:rPr>
          <w:rFonts w:ascii="Times New Roman" w:eastAsiaTheme="minorHAnsi" w:hAnsi="Times New Roman" w:cs="Times New Roman"/>
          <w:lang w:val="en-US" w:eastAsia="en-US"/>
        </w:rPr>
        <w:t xml:space="preserve">that place of recognizing with precariousness, in recognizing </w:t>
      </w:r>
      <w:r w:rsidR="004416C6" w:rsidRPr="00472BB8">
        <w:rPr>
          <w:rFonts w:ascii="Times New Roman" w:eastAsiaTheme="minorHAnsi" w:hAnsi="Times New Roman" w:cs="Times New Roman"/>
          <w:lang w:val="en-US" w:eastAsia="en-US"/>
        </w:rPr>
        <w:t xml:space="preserve">by unknowing, </w:t>
      </w:r>
      <w:r w:rsidRPr="00472BB8">
        <w:rPr>
          <w:rFonts w:ascii="Times New Roman" w:eastAsiaTheme="minorHAnsi" w:hAnsi="Times New Roman" w:cs="Times New Roman"/>
          <w:lang w:val="en-US" w:eastAsia="en-US"/>
        </w:rPr>
        <w:t>can move us t</w:t>
      </w:r>
      <w:r w:rsidR="004416C6" w:rsidRPr="00472BB8">
        <w:rPr>
          <w:rFonts w:ascii="Times New Roman" w:eastAsiaTheme="minorHAnsi" w:hAnsi="Times New Roman" w:cs="Times New Roman"/>
          <w:lang w:val="en-US" w:eastAsia="en-US"/>
        </w:rPr>
        <w:t>o exclusions and forgetfulness.</w:t>
      </w:r>
    </w:p>
    <w:p w14:paraId="736CC364" w14:textId="77777777" w:rsidR="004416C6" w:rsidRPr="00472BB8" w:rsidRDefault="004416C6" w:rsidP="00B70A61">
      <w:pPr>
        <w:rPr>
          <w:rFonts w:ascii="Times New Roman" w:eastAsiaTheme="minorHAnsi" w:hAnsi="Times New Roman" w:cs="Times New Roman"/>
          <w:lang w:val="en-US" w:eastAsia="en-US"/>
        </w:rPr>
      </w:pPr>
    </w:p>
    <w:p w14:paraId="03EA3D2E" w14:textId="3CA901BC" w:rsidR="004416C6" w:rsidRPr="00472BB8" w:rsidRDefault="00057BDD" w:rsidP="00B70A61">
      <w:pPr>
        <w:pStyle w:val="Prrafodelista"/>
        <w:numPr>
          <w:ilvl w:val="0"/>
          <w:numId w:val="13"/>
        </w:numPr>
        <w:rPr>
          <w:rFonts w:ascii="Times New Roman" w:eastAsiaTheme="minorHAnsi" w:hAnsi="Times New Roman" w:cs="Times New Roman"/>
          <w:lang w:val="en-US" w:eastAsia="en-US"/>
        </w:rPr>
      </w:pPr>
      <w:r w:rsidRPr="00472BB8">
        <w:rPr>
          <w:rFonts w:ascii="Times New Roman" w:eastAsiaTheme="minorHAnsi" w:hAnsi="Times New Roman" w:cs="Times New Roman"/>
          <w:b/>
          <w:lang w:val="en-US" w:eastAsia="en-US"/>
        </w:rPr>
        <w:t>Legislative inclusions</w:t>
      </w:r>
      <w:r w:rsidRPr="00472BB8">
        <w:rPr>
          <w:rFonts w:ascii="Times New Roman" w:eastAsiaTheme="minorHAnsi" w:hAnsi="Times New Roman" w:cs="Times New Roman"/>
          <w:lang w:val="en-US" w:eastAsia="en-US"/>
        </w:rPr>
        <w:t xml:space="preserve">: This is one of the </w:t>
      </w:r>
      <w:r w:rsidR="004416C6" w:rsidRPr="00472BB8">
        <w:rPr>
          <w:rFonts w:ascii="Times New Roman" w:eastAsiaTheme="minorHAnsi" w:hAnsi="Times New Roman" w:cs="Times New Roman"/>
          <w:lang w:val="en-US" w:eastAsia="en-US"/>
        </w:rPr>
        <w:t xml:space="preserve">power greatest stakes, to </w:t>
      </w:r>
      <w:r w:rsidRPr="00472BB8">
        <w:rPr>
          <w:rFonts w:ascii="Times New Roman" w:eastAsiaTheme="minorHAnsi" w:hAnsi="Times New Roman" w:cs="Times New Roman"/>
          <w:lang w:val="en-US" w:eastAsia="en-US"/>
        </w:rPr>
        <w:t xml:space="preserve">unify and include by means of laws, national decrees or local norms. </w:t>
      </w:r>
      <w:r w:rsidR="004416C6" w:rsidRPr="00472BB8">
        <w:rPr>
          <w:rFonts w:ascii="Times New Roman" w:eastAsiaTheme="minorHAnsi" w:hAnsi="Times New Roman" w:cs="Times New Roman"/>
          <w:lang w:val="en-US" w:eastAsia="en-US"/>
        </w:rPr>
        <w:t>“</w:t>
      </w:r>
      <w:r w:rsidRPr="00472BB8">
        <w:rPr>
          <w:rFonts w:ascii="Times New Roman" w:eastAsiaTheme="minorHAnsi" w:hAnsi="Times New Roman" w:cs="Times New Roman"/>
          <w:lang w:val="en-US" w:eastAsia="en-US"/>
        </w:rPr>
        <w:t>Here we have a complication, it is forced that the institutions receive students with different psychological and physical difficulties</w:t>
      </w:r>
      <w:r w:rsidR="004416C6" w:rsidRPr="00472BB8">
        <w:rPr>
          <w:rFonts w:ascii="Times New Roman" w:eastAsiaTheme="minorHAnsi" w:hAnsi="Times New Roman" w:cs="Times New Roman"/>
          <w:lang w:val="en-US" w:eastAsia="en-US"/>
        </w:rPr>
        <w:t xml:space="preserve">, </w:t>
      </w:r>
      <w:r w:rsidRPr="00472BB8">
        <w:rPr>
          <w:rFonts w:ascii="Times New Roman" w:eastAsiaTheme="minorHAnsi" w:hAnsi="Times New Roman" w:cs="Times New Roman"/>
          <w:lang w:val="en-US" w:eastAsia="en-US"/>
        </w:rPr>
        <w:t>with those who do not have them</w:t>
      </w:r>
      <w:r w:rsidR="004416C6" w:rsidRPr="00472BB8">
        <w:rPr>
          <w:rFonts w:ascii="Times New Roman" w:eastAsiaTheme="minorHAnsi" w:hAnsi="Times New Roman" w:cs="Times New Roman"/>
          <w:lang w:val="en-US" w:eastAsia="en-US"/>
        </w:rPr>
        <w:t xml:space="preserve"> in the same classrooms by decree” says a</w:t>
      </w:r>
      <w:r w:rsidR="00D707EF" w:rsidRPr="00472BB8">
        <w:rPr>
          <w:rFonts w:ascii="Times New Roman" w:eastAsiaTheme="minorHAnsi" w:hAnsi="Times New Roman" w:cs="Times New Roman"/>
          <w:lang w:val="en-US" w:eastAsia="en-US"/>
        </w:rPr>
        <w:t xml:space="preserve">n executive </w:t>
      </w:r>
      <w:r w:rsidRPr="00472BB8">
        <w:rPr>
          <w:rFonts w:ascii="Times New Roman" w:eastAsiaTheme="minorHAnsi" w:hAnsi="Times New Roman" w:cs="Times New Roman"/>
          <w:lang w:val="en-US" w:eastAsia="en-US"/>
        </w:rPr>
        <w:t>in Manizales</w:t>
      </w:r>
      <w:r w:rsidR="00D707EF" w:rsidRPr="00472BB8">
        <w:rPr>
          <w:rFonts w:ascii="Times New Roman" w:eastAsiaTheme="minorHAnsi" w:hAnsi="Times New Roman" w:cs="Times New Roman"/>
          <w:lang w:val="en-US" w:eastAsia="en-US"/>
        </w:rPr>
        <w:t xml:space="preserve"> (Colombia)</w:t>
      </w:r>
      <w:r w:rsidRPr="00472BB8">
        <w:rPr>
          <w:rFonts w:ascii="Times New Roman" w:eastAsiaTheme="minorHAnsi" w:hAnsi="Times New Roman" w:cs="Times New Roman"/>
          <w:lang w:val="en-US" w:eastAsia="en-US"/>
        </w:rPr>
        <w:t>.</w:t>
      </w:r>
    </w:p>
    <w:p w14:paraId="22250378" w14:textId="451658C3" w:rsidR="004416C6" w:rsidRPr="00472BB8" w:rsidRDefault="004416C6" w:rsidP="00B70A61">
      <w:pPr>
        <w:pStyle w:val="Prrafodelista"/>
        <w:numPr>
          <w:ilvl w:val="0"/>
          <w:numId w:val="13"/>
        </w:numPr>
        <w:rPr>
          <w:rFonts w:ascii="Times New Roman" w:eastAsiaTheme="minorHAnsi" w:hAnsi="Times New Roman" w:cs="Times New Roman"/>
          <w:lang w:val="en-US" w:eastAsia="en-US"/>
        </w:rPr>
      </w:pPr>
      <w:r w:rsidRPr="00472BB8">
        <w:rPr>
          <w:rFonts w:ascii="Times New Roman" w:eastAsiaTheme="minorHAnsi" w:hAnsi="Times New Roman" w:cs="Times New Roman"/>
          <w:b/>
          <w:lang w:val="en-US" w:eastAsia="en-US"/>
        </w:rPr>
        <w:t>A</w:t>
      </w:r>
      <w:r w:rsidR="00057BDD" w:rsidRPr="00472BB8">
        <w:rPr>
          <w:rFonts w:ascii="Times New Roman" w:eastAsiaTheme="minorHAnsi" w:hAnsi="Times New Roman" w:cs="Times New Roman"/>
          <w:b/>
          <w:lang w:val="en-US" w:eastAsia="en-US"/>
        </w:rPr>
        <w:t>cademic agenda</w:t>
      </w:r>
      <w:r w:rsidRPr="00472BB8">
        <w:rPr>
          <w:rFonts w:ascii="Times New Roman" w:eastAsiaTheme="minorHAnsi" w:hAnsi="Times New Roman" w:cs="Times New Roman"/>
          <w:b/>
          <w:lang w:val="en-US" w:eastAsia="en-US"/>
        </w:rPr>
        <w:t xml:space="preserve"> inclusions</w:t>
      </w:r>
      <w:r w:rsidR="00057BDD" w:rsidRPr="00472BB8">
        <w:rPr>
          <w:rFonts w:ascii="Times New Roman" w:eastAsiaTheme="minorHAnsi" w:hAnsi="Times New Roman" w:cs="Times New Roman"/>
          <w:lang w:val="en-US" w:eastAsia="en-US"/>
        </w:rPr>
        <w:t xml:space="preserve">: </w:t>
      </w:r>
      <w:r w:rsidR="00E06DBA" w:rsidRPr="00472BB8">
        <w:rPr>
          <w:rFonts w:ascii="Times New Roman" w:eastAsiaTheme="minorHAnsi" w:hAnsi="Times New Roman" w:cs="Times New Roman"/>
          <w:lang w:val="en-US" w:eastAsia="en-US"/>
        </w:rPr>
        <w:t>Everybody fits equally i</w:t>
      </w:r>
      <w:r w:rsidR="00057BDD" w:rsidRPr="00472BB8">
        <w:rPr>
          <w:rFonts w:ascii="Times New Roman" w:eastAsiaTheme="minorHAnsi" w:hAnsi="Times New Roman" w:cs="Times New Roman"/>
          <w:lang w:val="en-US" w:eastAsia="en-US"/>
        </w:rPr>
        <w:t xml:space="preserve">n </w:t>
      </w:r>
      <w:r w:rsidR="00E06DBA" w:rsidRPr="00472BB8">
        <w:rPr>
          <w:rFonts w:ascii="Times New Roman" w:eastAsiaTheme="minorHAnsi" w:hAnsi="Times New Roman" w:cs="Times New Roman"/>
          <w:lang w:val="en-US" w:eastAsia="en-US"/>
        </w:rPr>
        <w:t>an</w:t>
      </w:r>
      <w:r w:rsidR="00057BDD" w:rsidRPr="00472BB8">
        <w:rPr>
          <w:rFonts w:ascii="Times New Roman" w:eastAsiaTheme="minorHAnsi" w:hAnsi="Times New Roman" w:cs="Times New Roman"/>
          <w:lang w:val="en-US" w:eastAsia="en-US"/>
        </w:rPr>
        <w:t xml:space="preserve"> academic </w:t>
      </w:r>
      <w:proofErr w:type="gramStart"/>
      <w:r w:rsidR="00057BDD" w:rsidRPr="00472BB8">
        <w:rPr>
          <w:rFonts w:ascii="Times New Roman" w:eastAsiaTheme="minorHAnsi" w:hAnsi="Times New Roman" w:cs="Times New Roman"/>
          <w:lang w:val="en-US" w:eastAsia="en-US"/>
        </w:rPr>
        <w:t>agenda,</w:t>
      </w:r>
      <w:proofErr w:type="gramEnd"/>
      <w:r w:rsidR="00057BDD" w:rsidRPr="00472BB8">
        <w:rPr>
          <w:rFonts w:ascii="Times New Roman" w:eastAsiaTheme="minorHAnsi" w:hAnsi="Times New Roman" w:cs="Times New Roman"/>
          <w:lang w:val="en-US" w:eastAsia="en-US"/>
        </w:rPr>
        <w:t xml:space="preserve"> the agenda uni</w:t>
      </w:r>
      <w:r w:rsidR="00E06DBA" w:rsidRPr="00472BB8">
        <w:rPr>
          <w:rFonts w:ascii="Times New Roman" w:eastAsiaTheme="minorHAnsi" w:hAnsi="Times New Roman" w:cs="Times New Roman"/>
          <w:lang w:val="en-US" w:eastAsia="en-US"/>
        </w:rPr>
        <w:t>fies times, but not realities. “</w:t>
      </w:r>
      <w:r w:rsidR="00057BDD" w:rsidRPr="00472BB8">
        <w:rPr>
          <w:rFonts w:ascii="Times New Roman" w:eastAsiaTheme="minorHAnsi" w:hAnsi="Times New Roman" w:cs="Times New Roman"/>
          <w:lang w:val="en-US" w:eastAsia="en-US"/>
        </w:rPr>
        <w:t>We are all assigned the same hours, regardless of whether we have other difficulties or not, they include us without being asked</w:t>
      </w:r>
      <w:r w:rsidR="00E06DBA" w:rsidRPr="00472BB8">
        <w:rPr>
          <w:rFonts w:ascii="Times New Roman" w:eastAsiaTheme="minorHAnsi" w:hAnsi="Times New Roman" w:cs="Times New Roman"/>
          <w:lang w:val="en-US" w:eastAsia="en-US"/>
        </w:rPr>
        <w:t>,</w:t>
      </w:r>
      <w:r w:rsidR="00057BDD" w:rsidRPr="00472BB8">
        <w:rPr>
          <w:rFonts w:ascii="Times New Roman" w:eastAsiaTheme="minorHAnsi" w:hAnsi="Times New Roman" w:cs="Times New Roman"/>
          <w:lang w:val="en-US" w:eastAsia="en-US"/>
        </w:rPr>
        <w:t xml:space="preserve"> in the institutionalized agendas</w:t>
      </w:r>
      <w:r w:rsidR="00E06DBA" w:rsidRPr="00472BB8">
        <w:rPr>
          <w:rFonts w:ascii="Times New Roman" w:eastAsiaTheme="minorHAnsi" w:hAnsi="Times New Roman" w:cs="Times New Roman"/>
          <w:lang w:val="en-US" w:eastAsia="en-US"/>
        </w:rPr>
        <w:t xml:space="preserve">”, </w:t>
      </w:r>
      <w:r w:rsidR="00057BDD" w:rsidRPr="00472BB8">
        <w:rPr>
          <w:rFonts w:ascii="Times New Roman" w:eastAsiaTheme="minorHAnsi" w:hAnsi="Times New Roman" w:cs="Times New Roman"/>
          <w:lang w:val="en-US" w:eastAsia="en-US"/>
        </w:rPr>
        <w:t xml:space="preserve">says a professor. The agenda is the </w:t>
      </w:r>
      <w:r w:rsidR="00E06DBA" w:rsidRPr="00472BB8">
        <w:rPr>
          <w:rFonts w:ascii="Times New Roman" w:eastAsiaTheme="minorHAnsi" w:hAnsi="Times New Roman" w:cs="Times New Roman"/>
          <w:lang w:val="en-US" w:eastAsia="en-US"/>
        </w:rPr>
        <w:t xml:space="preserve">modern society’s </w:t>
      </w:r>
      <w:r w:rsidR="00057BDD" w:rsidRPr="00472BB8">
        <w:rPr>
          <w:rFonts w:ascii="Times New Roman" w:eastAsiaTheme="minorHAnsi" w:hAnsi="Times New Roman" w:cs="Times New Roman"/>
          <w:lang w:val="en-US" w:eastAsia="en-US"/>
        </w:rPr>
        <w:t>great bet</w:t>
      </w:r>
      <w:r w:rsidR="00E06DBA" w:rsidRPr="00472BB8">
        <w:rPr>
          <w:rFonts w:ascii="Times New Roman" w:eastAsiaTheme="minorHAnsi" w:hAnsi="Times New Roman" w:cs="Times New Roman"/>
          <w:lang w:val="en-US" w:eastAsia="en-US"/>
        </w:rPr>
        <w:t xml:space="preserve">. “We know about </w:t>
      </w:r>
      <w:r w:rsidR="00057BDD" w:rsidRPr="00472BB8">
        <w:rPr>
          <w:rFonts w:ascii="Times New Roman" w:eastAsiaTheme="minorHAnsi" w:hAnsi="Times New Roman" w:cs="Times New Roman"/>
          <w:lang w:val="en-US" w:eastAsia="en-US"/>
        </w:rPr>
        <w:t xml:space="preserve">agendas </w:t>
      </w:r>
      <w:r w:rsidR="00E06DBA" w:rsidRPr="00472BB8">
        <w:rPr>
          <w:rFonts w:ascii="Times New Roman" w:eastAsiaTheme="minorHAnsi" w:hAnsi="Times New Roman" w:cs="Times New Roman"/>
          <w:lang w:val="en-US" w:eastAsia="en-US"/>
        </w:rPr>
        <w:t>because of</w:t>
      </w:r>
      <w:r w:rsidR="00057BDD" w:rsidRPr="00472BB8">
        <w:rPr>
          <w:rFonts w:ascii="Times New Roman" w:eastAsiaTheme="minorHAnsi" w:hAnsi="Times New Roman" w:cs="Times New Roman"/>
          <w:lang w:val="en-US" w:eastAsia="en-US"/>
        </w:rPr>
        <w:t xml:space="preserve"> intoxicated times, we know </w:t>
      </w:r>
      <w:r w:rsidR="00E06DBA" w:rsidRPr="00472BB8">
        <w:rPr>
          <w:rFonts w:ascii="Times New Roman" w:eastAsiaTheme="minorHAnsi" w:hAnsi="Times New Roman" w:cs="Times New Roman"/>
          <w:lang w:val="en-US" w:eastAsia="en-US"/>
        </w:rPr>
        <w:t xml:space="preserve">about programmed, scheduled, wangled, agitated, </w:t>
      </w:r>
      <w:r w:rsidR="00057BDD" w:rsidRPr="00472BB8">
        <w:rPr>
          <w:rFonts w:ascii="Times New Roman" w:eastAsiaTheme="minorHAnsi" w:hAnsi="Times New Roman" w:cs="Times New Roman"/>
          <w:lang w:val="en-US" w:eastAsia="en-US"/>
        </w:rPr>
        <w:t xml:space="preserve">and even cornered </w:t>
      </w:r>
      <w:r w:rsidR="00E06DBA" w:rsidRPr="00472BB8">
        <w:rPr>
          <w:rFonts w:ascii="Times New Roman" w:eastAsiaTheme="minorHAnsi" w:hAnsi="Times New Roman" w:cs="Times New Roman"/>
          <w:lang w:val="en-US" w:eastAsia="en-US"/>
        </w:rPr>
        <w:t xml:space="preserve">societies by time </w:t>
      </w:r>
      <w:r w:rsidR="00057BDD" w:rsidRPr="00472BB8">
        <w:rPr>
          <w:rFonts w:ascii="Times New Roman" w:eastAsiaTheme="minorHAnsi" w:hAnsi="Times New Roman" w:cs="Times New Roman"/>
          <w:lang w:val="en-US" w:eastAsia="en-US"/>
        </w:rPr>
        <w:t>commercialization</w:t>
      </w:r>
      <w:r w:rsidR="00E06DBA" w:rsidRPr="00472BB8">
        <w:rPr>
          <w:rFonts w:ascii="Times New Roman" w:eastAsiaTheme="minorHAnsi" w:hAnsi="Times New Roman" w:cs="Times New Roman"/>
          <w:lang w:val="en-US" w:eastAsia="en-US"/>
        </w:rPr>
        <w:t xml:space="preserve">” </w:t>
      </w:r>
      <w:r w:rsidR="00057BDD" w:rsidRPr="00472BB8">
        <w:rPr>
          <w:rFonts w:ascii="Times New Roman" w:eastAsiaTheme="minorHAnsi" w:hAnsi="Times New Roman" w:cs="Times New Roman"/>
          <w:lang w:val="en-US" w:eastAsia="en-US"/>
        </w:rPr>
        <w:t>(González, 2015a</w:t>
      </w:r>
      <w:r w:rsidR="00E06DBA" w:rsidRPr="00472BB8">
        <w:rPr>
          <w:rFonts w:ascii="Times New Roman" w:eastAsiaTheme="minorHAnsi" w:hAnsi="Times New Roman" w:cs="Times New Roman"/>
          <w:lang w:val="en-US" w:eastAsia="en-US"/>
        </w:rPr>
        <w:t xml:space="preserve">, page 28). Remember that an </w:t>
      </w:r>
      <w:r w:rsidR="00057BDD" w:rsidRPr="00472BB8">
        <w:rPr>
          <w:rFonts w:ascii="Times New Roman" w:eastAsiaTheme="minorHAnsi" w:hAnsi="Times New Roman" w:cs="Times New Roman"/>
          <w:lang w:val="en-US" w:eastAsia="en-US"/>
        </w:rPr>
        <w:t>agenda unifies times and spaces for both students and teachers.</w:t>
      </w:r>
    </w:p>
    <w:p w14:paraId="61107E86" w14:textId="0BD5B23E" w:rsidR="004416C6" w:rsidRPr="00472BB8" w:rsidRDefault="00057BDD" w:rsidP="00B70A61">
      <w:pPr>
        <w:pStyle w:val="Prrafodelista"/>
        <w:numPr>
          <w:ilvl w:val="0"/>
          <w:numId w:val="13"/>
        </w:numPr>
        <w:rPr>
          <w:rFonts w:ascii="Times New Roman" w:eastAsiaTheme="minorHAnsi" w:hAnsi="Times New Roman" w:cs="Times New Roman"/>
          <w:lang w:val="en-US" w:eastAsia="en-US"/>
        </w:rPr>
      </w:pPr>
      <w:r w:rsidRPr="00472BB8">
        <w:rPr>
          <w:rFonts w:ascii="Times New Roman" w:eastAsiaTheme="minorHAnsi" w:hAnsi="Times New Roman" w:cs="Times New Roman"/>
          <w:b/>
          <w:lang w:val="en-US" w:eastAsia="en-US"/>
        </w:rPr>
        <w:t>Evaluative inclusions</w:t>
      </w:r>
      <w:r w:rsidRPr="00472BB8">
        <w:rPr>
          <w:rFonts w:ascii="Times New Roman" w:eastAsiaTheme="minorHAnsi" w:hAnsi="Times New Roman" w:cs="Times New Roman"/>
          <w:lang w:val="en-US" w:eastAsia="en-US"/>
        </w:rPr>
        <w:t>: There are so many critics on evaluation that</w:t>
      </w:r>
      <w:r w:rsidR="00E06DBA" w:rsidRPr="00472BB8">
        <w:rPr>
          <w:rFonts w:ascii="Times New Roman" w:eastAsiaTheme="minorHAnsi" w:hAnsi="Times New Roman" w:cs="Times New Roman"/>
          <w:lang w:val="en-US" w:eastAsia="en-US"/>
        </w:rPr>
        <w:t xml:space="preserve"> adding another</w:t>
      </w:r>
      <w:r w:rsidRPr="00472BB8">
        <w:rPr>
          <w:rFonts w:ascii="Times New Roman" w:eastAsiaTheme="minorHAnsi" w:hAnsi="Times New Roman" w:cs="Times New Roman"/>
          <w:lang w:val="en-US" w:eastAsia="en-US"/>
        </w:rPr>
        <w:t xml:space="preserve"> one is almost abound in the known</w:t>
      </w:r>
      <w:r w:rsidR="00E06DBA" w:rsidRPr="00472BB8">
        <w:rPr>
          <w:rFonts w:ascii="Times New Roman" w:eastAsiaTheme="minorHAnsi" w:hAnsi="Times New Roman" w:cs="Times New Roman"/>
          <w:lang w:val="en-US" w:eastAsia="en-US"/>
        </w:rPr>
        <w:t>. N</w:t>
      </w:r>
      <w:r w:rsidRPr="00472BB8">
        <w:rPr>
          <w:rFonts w:ascii="Times New Roman" w:eastAsiaTheme="minorHAnsi" w:hAnsi="Times New Roman" w:cs="Times New Roman"/>
          <w:lang w:val="en-US" w:eastAsia="en-US"/>
        </w:rPr>
        <w:t>evertheless,</w:t>
      </w:r>
      <w:r w:rsidR="00E06DBA" w:rsidRPr="00472BB8">
        <w:rPr>
          <w:rFonts w:ascii="Times New Roman" w:eastAsiaTheme="minorHAnsi" w:hAnsi="Times New Roman" w:cs="Times New Roman"/>
          <w:lang w:val="en-US" w:eastAsia="en-US"/>
        </w:rPr>
        <w:t xml:space="preserve"> it is seen a way to exclusion in many evaluative </w:t>
      </w:r>
      <w:r w:rsidRPr="00472BB8">
        <w:rPr>
          <w:rFonts w:ascii="Times New Roman" w:eastAsiaTheme="minorHAnsi" w:hAnsi="Times New Roman" w:cs="Times New Roman"/>
          <w:lang w:val="en-US" w:eastAsia="en-US"/>
        </w:rPr>
        <w:t>traditions, this</w:t>
      </w:r>
      <w:r w:rsidR="00E06DBA" w:rsidRPr="00472BB8">
        <w:rPr>
          <w:rFonts w:ascii="Times New Roman" w:eastAsiaTheme="minorHAnsi" w:hAnsi="Times New Roman" w:cs="Times New Roman"/>
          <w:lang w:val="en-US" w:eastAsia="en-US"/>
        </w:rPr>
        <w:t xml:space="preserve"> is</w:t>
      </w:r>
      <w:r w:rsidRPr="00472BB8">
        <w:rPr>
          <w:rFonts w:ascii="Times New Roman" w:eastAsiaTheme="minorHAnsi" w:hAnsi="Times New Roman" w:cs="Times New Roman"/>
          <w:lang w:val="en-US" w:eastAsia="en-US"/>
        </w:rPr>
        <w:t xml:space="preserve"> because it does not always measure knowledge but</w:t>
      </w:r>
      <w:r w:rsidR="00D707EF" w:rsidRPr="00472BB8">
        <w:rPr>
          <w:rFonts w:ascii="Times New Roman" w:eastAsiaTheme="minorHAnsi" w:hAnsi="Times New Roman" w:cs="Times New Roman"/>
          <w:lang w:val="en-US" w:eastAsia="en-US"/>
        </w:rPr>
        <w:t xml:space="preserve"> each teacher’s own interests, </w:t>
      </w:r>
      <w:r w:rsidRPr="00472BB8">
        <w:rPr>
          <w:rFonts w:ascii="Times New Roman" w:eastAsiaTheme="minorHAnsi" w:hAnsi="Times New Roman" w:cs="Times New Roman"/>
          <w:lang w:val="en-US" w:eastAsia="en-US"/>
        </w:rPr>
        <w:t xml:space="preserve">or even </w:t>
      </w:r>
      <w:r w:rsidR="00D707EF" w:rsidRPr="00472BB8">
        <w:rPr>
          <w:rFonts w:ascii="Times New Roman" w:eastAsiaTheme="minorHAnsi" w:hAnsi="Times New Roman" w:cs="Times New Roman"/>
          <w:lang w:val="en-US" w:eastAsia="en-US"/>
        </w:rPr>
        <w:t xml:space="preserve">external </w:t>
      </w:r>
      <w:r w:rsidRPr="00472BB8">
        <w:rPr>
          <w:rFonts w:ascii="Times New Roman" w:eastAsiaTheme="minorHAnsi" w:hAnsi="Times New Roman" w:cs="Times New Roman"/>
          <w:lang w:val="en-US" w:eastAsia="en-US"/>
        </w:rPr>
        <w:t>intentions</w:t>
      </w:r>
      <w:r w:rsidR="00D707EF" w:rsidRPr="00472BB8">
        <w:rPr>
          <w:rFonts w:ascii="Times New Roman" w:eastAsiaTheme="minorHAnsi" w:hAnsi="Times New Roman" w:cs="Times New Roman"/>
          <w:lang w:val="en-US" w:eastAsia="en-US"/>
        </w:rPr>
        <w:t xml:space="preserve"> as those from</w:t>
      </w:r>
      <w:r w:rsidRPr="00472BB8">
        <w:rPr>
          <w:rFonts w:ascii="Times New Roman" w:eastAsiaTheme="minorHAnsi" w:hAnsi="Times New Roman" w:cs="Times New Roman"/>
          <w:lang w:val="en-US" w:eastAsia="en-US"/>
        </w:rPr>
        <w:t xml:space="preserve"> </w:t>
      </w:r>
      <w:r w:rsidR="00D707EF" w:rsidRPr="00472BB8">
        <w:rPr>
          <w:rFonts w:ascii="Times New Roman" w:eastAsiaTheme="minorHAnsi" w:hAnsi="Times New Roman" w:cs="Times New Roman"/>
          <w:lang w:val="en-US" w:eastAsia="en-US"/>
        </w:rPr>
        <w:t>i</w:t>
      </w:r>
      <w:r w:rsidRPr="00472BB8">
        <w:rPr>
          <w:rFonts w:ascii="Times New Roman" w:eastAsiaTheme="minorHAnsi" w:hAnsi="Times New Roman" w:cs="Times New Roman"/>
          <w:lang w:val="en-US" w:eastAsia="en-US"/>
        </w:rPr>
        <w:t xml:space="preserve">nternational measurement systems. </w:t>
      </w:r>
      <w:r w:rsidR="00D707EF" w:rsidRPr="00472BB8">
        <w:rPr>
          <w:rFonts w:ascii="Times New Roman" w:eastAsiaTheme="minorHAnsi" w:hAnsi="Times New Roman" w:cs="Times New Roman"/>
          <w:lang w:val="en-US" w:eastAsia="en-US"/>
        </w:rPr>
        <w:t>“</w:t>
      </w:r>
      <w:r w:rsidRPr="00472BB8">
        <w:rPr>
          <w:rFonts w:ascii="Times New Roman" w:eastAsiaTheme="minorHAnsi" w:hAnsi="Times New Roman" w:cs="Times New Roman"/>
          <w:lang w:val="en-US" w:eastAsia="en-US"/>
        </w:rPr>
        <w:t xml:space="preserve">Unifying a question, a </w:t>
      </w:r>
      <w:r w:rsidRPr="00472BB8">
        <w:rPr>
          <w:rFonts w:ascii="Times New Roman" w:eastAsiaTheme="minorHAnsi" w:hAnsi="Times New Roman" w:cs="Times New Roman"/>
          <w:lang w:val="en-US" w:eastAsia="en-US"/>
        </w:rPr>
        <w:lastRenderedPageBreak/>
        <w:t xml:space="preserve">questionnaire for </w:t>
      </w:r>
      <w:r w:rsidR="00D707EF" w:rsidRPr="00472BB8">
        <w:rPr>
          <w:rFonts w:ascii="Times New Roman" w:eastAsiaTheme="minorHAnsi" w:hAnsi="Times New Roman" w:cs="Times New Roman"/>
          <w:lang w:val="en-US" w:eastAsia="en-US"/>
        </w:rPr>
        <w:t>all</w:t>
      </w:r>
      <w:r w:rsidRPr="00472BB8">
        <w:rPr>
          <w:rFonts w:ascii="Times New Roman" w:eastAsiaTheme="minorHAnsi" w:hAnsi="Times New Roman" w:cs="Times New Roman"/>
          <w:lang w:val="en-US" w:eastAsia="en-US"/>
        </w:rPr>
        <w:t xml:space="preserve"> is to exclude many</w:t>
      </w:r>
      <w:r w:rsidR="00D707EF" w:rsidRPr="00472BB8">
        <w:rPr>
          <w:rFonts w:ascii="Times New Roman" w:eastAsiaTheme="minorHAnsi" w:hAnsi="Times New Roman" w:cs="Times New Roman"/>
          <w:lang w:val="en-US" w:eastAsia="en-US"/>
        </w:rPr>
        <w:t xml:space="preserve"> learning</w:t>
      </w:r>
      <w:r w:rsidRPr="00472BB8">
        <w:rPr>
          <w:rFonts w:ascii="Times New Roman" w:eastAsiaTheme="minorHAnsi" w:hAnsi="Times New Roman" w:cs="Times New Roman"/>
          <w:lang w:val="en-US" w:eastAsia="en-US"/>
        </w:rPr>
        <w:t xml:space="preserve"> forms</w:t>
      </w:r>
      <w:r w:rsidR="00D707EF" w:rsidRPr="00472BB8">
        <w:rPr>
          <w:rFonts w:ascii="Times New Roman" w:eastAsiaTheme="minorHAnsi" w:hAnsi="Times New Roman" w:cs="Times New Roman"/>
          <w:lang w:val="en-US" w:eastAsia="en-US"/>
        </w:rPr>
        <w:t>,</w:t>
      </w:r>
      <w:r w:rsidRPr="00472BB8">
        <w:rPr>
          <w:rFonts w:ascii="Times New Roman" w:eastAsiaTheme="minorHAnsi" w:hAnsi="Times New Roman" w:cs="Times New Roman"/>
          <w:lang w:val="en-US" w:eastAsia="en-US"/>
        </w:rPr>
        <w:t xml:space="preserve"> and </w:t>
      </w:r>
      <w:r w:rsidR="00D707EF" w:rsidRPr="00472BB8">
        <w:rPr>
          <w:rFonts w:ascii="Times New Roman" w:eastAsiaTheme="minorHAnsi" w:hAnsi="Times New Roman" w:cs="Times New Roman"/>
          <w:lang w:val="en-US" w:eastAsia="en-US"/>
        </w:rPr>
        <w:t xml:space="preserve">especially, </w:t>
      </w:r>
      <w:r w:rsidRPr="00472BB8">
        <w:rPr>
          <w:rFonts w:ascii="Times New Roman" w:eastAsiaTheme="minorHAnsi" w:hAnsi="Times New Roman" w:cs="Times New Roman"/>
          <w:lang w:val="en-US" w:eastAsia="en-US"/>
        </w:rPr>
        <w:t>facilitates the</w:t>
      </w:r>
      <w:r w:rsidR="00D707EF" w:rsidRPr="00472BB8">
        <w:rPr>
          <w:rFonts w:ascii="Times New Roman" w:eastAsiaTheme="minorHAnsi" w:hAnsi="Times New Roman" w:cs="Times New Roman"/>
          <w:lang w:val="en-US" w:eastAsia="en-US"/>
        </w:rPr>
        <w:t xml:space="preserve"> teacher’s</w:t>
      </w:r>
      <w:r w:rsidRPr="00472BB8">
        <w:rPr>
          <w:rFonts w:ascii="Times New Roman" w:eastAsiaTheme="minorHAnsi" w:hAnsi="Times New Roman" w:cs="Times New Roman"/>
          <w:lang w:val="en-US" w:eastAsia="en-US"/>
        </w:rPr>
        <w:t xml:space="preserve"> path</w:t>
      </w:r>
      <w:r w:rsidR="00D707EF" w:rsidRPr="00472BB8">
        <w:rPr>
          <w:rFonts w:ascii="Times New Roman" w:eastAsiaTheme="minorHAnsi" w:hAnsi="Times New Roman" w:cs="Times New Roman"/>
          <w:lang w:val="en-US" w:eastAsia="en-US"/>
        </w:rPr>
        <w:t xml:space="preserve"> because he</w:t>
      </w:r>
      <w:r w:rsidRPr="00472BB8">
        <w:rPr>
          <w:rFonts w:ascii="Times New Roman" w:eastAsiaTheme="minorHAnsi" w:hAnsi="Times New Roman" w:cs="Times New Roman"/>
          <w:lang w:val="en-US" w:eastAsia="en-US"/>
        </w:rPr>
        <w:t xml:space="preserve"> does not ne</w:t>
      </w:r>
      <w:r w:rsidR="00D707EF" w:rsidRPr="00472BB8">
        <w:rPr>
          <w:rFonts w:ascii="Times New Roman" w:eastAsiaTheme="minorHAnsi" w:hAnsi="Times New Roman" w:cs="Times New Roman"/>
          <w:lang w:val="en-US" w:eastAsia="en-US"/>
        </w:rPr>
        <w:t>ed to devote much time on grading, which is</w:t>
      </w:r>
      <w:r w:rsidRPr="00472BB8">
        <w:rPr>
          <w:rFonts w:ascii="Times New Roman" w:eastAsiaTheme="minorHAnsi" w:hAnsi="Times New Roman" w:cs="Times New Roman"/>
          <w:lang w:val="en-US" w:eastAsia="en-US"/>
        </w:rPr>
        <w:t xml:space="preserve"> confused with evaluation</w:t>
      </w:r>
      <w:r w:rsidR="00D707EF" w:rsidRPr="00472BB8">
        <w:rPr>
          <w:rFonts w:ascii="Times New Roman" w:eastAsiaTheme="minorHAnsi" w:hAnsi="Times New Roman" w:cs="Times New Roman"/>
          <w:lang w:val="en-US" w:eastAsia="en-US"/>
        </w:rPr>
        <w:t xml:space="preserve">”, </w:t>
      </w:r>
      <w:r w:rsidRPr="00472BB8">
        <w:rPr>
          <w:rFonts w:ascii="Times New Roman" w:eastAsiaTheme="minorHAnsi" w:hAnsi="Times New Roman" w:cs="Times New Roman"/>
          <w:lang w:val="en-US" w:eastAsia="en-US"/>
        </w:rPr>
        <w:t xml:space="preserve">explains a university </w:t>
      </w:r>
      <w:r w:rsidR="00D707EF" w:rsidRPr="00472BB8">
        <w:rPr>
          <w:rFonts w:ascii="Times New Roman" w:eastAsiaTheme="minorHAnsi" w:hAnsi="Times New Roman" w:cs="Times New Roman"/>
          <w:lang w:val="en-US" w:eastAsia="en-US"/>
        </w:rPr>
        <w:t>executive in Pereira (Colombia)</w:t>
      </w:r>
    </w:p>
    <w:p w14:paraId="354662A7" w14:textId="606E768D" w:rsidR="00057BDD" w:rsidRPr="00472BB8" w:rsidRDefault="009F1AFA" w:rsidP="00B70A61">
      <w:pPr>
        <w:pStyle w:val="Prrafodelista"/>
        <w:numPr>
          <w:ilvl w:val="0"/>
          <w:numId w:val="13"/>
        </w:numPr>
        <w:rPr>
          <w:rFonts w:ascii="Times New Roman" w:eastAsiaTheme="minorHAnsi" w:hAnsi="Times New Roman" w:cs="Times New Roman"/>
          <w:lang w:val="en-US" w:eastAsia="en-US"/>
        </w:rPr>
      </w:pPr>
      <w:r w:rsidRPr="00472BB8">
        <w:rPr>
          <w:rFonts w:ascii="Times New Roman" w:eastAsiaTheme="minorHAnsi" w:hAnsi="Times New Roman" w:cs="Times New Roman"/>
          <w:b/>
          <w:lang w:val="en-US" w:eastAsia="en-US"/>
        </w:rPr>
        <w:t>Forced inclusion</w:t>
      </w:r>
      <w:r w:rsidRPr="00472BB8">
        <w:rPr>
          <w:rFonts w:ascii="Times New Roman" w:eastAsiaTheme="minorHAnsi" w:hAnsi="Times New Roman" w:cs="Times New Roman"/>
          <w:lang w:val="en-US" w:eastAsia="en-US"/>
        </w:rPr>
        <w:t>: “</w:t>
      </w:r>
      <w:r w:rsidR="00057BDD" w:rsidRPr="00472BB8">
        <w:rPr>
          <w:rFonts w:ascii="Times New Roman" w:eastAsiaTheme="minorHAnsi" w:hAnsi="Times New Roman" w:cs="Times New Roman"/>
          <w:lang w:val="en-US" w:eastAsia="en-US"/>
        </w:rPr>
        <w:t>The way in which the groups are integrated in</w:t>
      </w:r>
      <w:r w:rsidRPr="00472BB8">
        <w:rPr>
          <w:rFonts w:ascii="Times New Roman" w:eastAsiaTheme="minorHAnsi" w:hAnsi="Times New Roman" w:cs="Times New Roman"/>
          <w:lang w:val="en-US" w:eastAsia="en-US"/>
        </w:rPr>
        <w:t xml:space="preserve"> the classroom does not obey students </w:t>
      </w:r>
      <w:r w:rsidR="00057BDD" w:rsidRPr="00472BB8">
        <w:rPr>
          <w:rFonts w:ascii="Times New Roman" w:eastAsiaTheme="minorHAnsi" w:hAnsi="Times New Roman" w:cs="Times New Roman"/>
          <w:lang w:val="en-US" w:eastAsia="en-US"/>
        </w:rPr>
        <w:t>wishes</w:t>
      </w:r>
      <w:r w:rsidRPr="00472BB8">
        <w:rPr>
          <w:rFonts w:ascii="Times New Roman" w:eastAsiaTheme="minorHAnsi" w:hAnsi="Times New Roman" w:cs="Times New Roman"/>
          <w:lang w:val="en-US" w:eastAsia="en-US"/>
        </w:rPr>
        <w:t>, but to some people</w:t>
      </w:r>
      <w:r w:rsidR="00057BDD" w:rsidRPr="00472BB8">
        <w:rPr>
          <w:rFonts w:ascii="Times New Roman" w:eastAsiaTheme="minorHAnsi" w:hAnsi="Times New Roman" w:cs="Times New Roman"/>
          <w:lang w:val="en-US" w:eastAsia="en-US"/>
        </w:rPr>
        <w:t xml:space="preserve"> whims or to </w:t>
      </w:r>
      <w:r w:rsidR="00732355" w:rsidRPr="00472BB8">
        <w:rPr>
          <w:rFonts w:ascii="Times New Roman" w:eastAsiaTheme="minorHAnsi" w:hAnsi="Times New Roman" w:cs="Times New Roman"/>
          <w:lang w:val="en-US" w:eastAsia="en-US"/>
        </w:rPr>
        <w:t xml:space="preserve">a computer </w:t>
      </w:r>
      <w:r w:rsidR="00057BDD" w:rsidRPr="00472BB8">
        <w:rPr>
          <w:rFonts w:ascii="Times New Roman" w:eastAsiaTheme="minorHAnsi" w:hAnsi="Times New Roman" w:cs="Times New Roman"/>
          <w:lang w:val="en-US" w:eastAsia="en-US"/>
        </w:rPr>
        <w:t xml:space="preserve">distribution </w:t>
      </w:r>
      <w:r w:rsidR="00732355" w:rsidRPr="00472BB8">
        <w:rPr>
          <w:rFonts w:ascii="Times New Roman" w:eastAsiaTheme="minorHAnsi" w:hAnsi="Times New Roman" w:cs="Times New Roman"/>
          <w:lang w:val="en-US" w:eastAsia="en-US"/>
        </w:rPr>
        <w:t>software”</w:t>
      </w:r>
      <w:r w:rsidR="00057BDD" w:rsidRPr="00472BB8">
        <w:rPr>
          <w:rFonts w:ascii="Times New Roman" w:eastAsiaTheme="minorHAnsi" w:hAnsi="Times New Roman" w:cs="Times New Roman"/>
          <w:lang w:val="en-US" w:eastAsia="en-US"/>
        </w:rPr>
        <w:t>, reiterates a teacher in Manizales</w:t>
      </w:r>
      <w:r w:rsidR="00732355" w:rsidRPr="00472BB8">
        <w:rPr>
          <w:rFonts w:ascii="Times New Roman" w:eastAsiaTheme="minorHAnsi" w:hAnsi="Times New Roman" w:cs="Times New Roman"/>
          <w:lang w:val="en-US" w:eastAsia="en-US"/>
        </w:rPr>
        <w:t xml:space="preserve"> (Colombia)</w:t>
      </w:r>
      <w:r w:rsidR="00057BDD" w:rsidRPr="00472BB8">
        <w:rPr>
          <w:rFonts w:ascii="Times New Roman" w:eastAsiaTheme="minorHAnsi" w:hAnsi="Times New Roman" w:cs="Times New Roman"/>
          <w:lang w:val="en-US" w:eastAsia="en-US"/>
        </w:rPr>
        <w:t xml:space="preserve">. This is a clear example that being included in a particular study group </w:t>
      </w:r>
      <w:r w:rsidR="00732355" w:rsidRPr="00472BB8">
        <w:rPr>
          <w:rFonts w:ascii="Times New Roman" w:eastAsiaTheme="minorHAnsi" w:hAnsi="Times New Roman" w:cs="Times New Roman"/>
          <w:lang w:val="en-US" w:eastAsia="en-US"/>
        </w:rPr>
        <w:t xml:space="preserve">is not voluntary, </w:t>
      </w:r>
      <w:r w:rsidR="00057BDD" w:rsidRPr="00472BB8">
        <w:rPr>
          <w:rFonts w:ascii="Times New Roman" w:eastAsiaTheme="minorHAnsi" w:hAnsi="Times New Roman" w:cs="Times New Roman"/>
          <w:lang w:val="en-US" w:eastAsia="en-US"/>
        </w:rPr>
        <w:t xml:space="preserve">but forced; </w:t>
      </w:r>
      <w:r w:rsidR="00732355" w:rsidRPr="00472BB8">
        <w:rPr>
          <w:rFonts w:ascii="Times New Roman" w:eastAsiaTheme="minorHAnsi" w:hAnsi="Times New Roman" w:cs="Times New Roman"/>
          <w:lang w:val="en-US" w:eastAsia="en-US"/>
        </w:rPr>
        <w:t>there has been known c</w:t>
      </w:r>
      <w:r w:rsidR="00057BDD" w:rsidRPr="00472BB8">
        <w:rPr>
          <w:rFonts w:ascii="Times New Roman" w:eastAsiaTheme="minorHAnsi" w:hAnsi="Times New Roman" w:cs="Times New Roman"/>
          <w:lang w:val="en-US" w:eastAsia="en-US"/>
        </w:rPr>
        <w:t xml:space="preserve">ases where it is mandatory to attend a religious rite, </w:t>
      </w:r>
      <w:r w:rsidR="00732355" w:rsidRPr="00472BB8">
        <w:rPr>
          <w:rFonts w:ascii="Times New Roman" w:eastAsiaTheme="minorHAnsi" w:hAnsi="Times New Roman" w:cs="Times New Roman"/>
          <w:lang w:val="en-US" w:eastAsia="en-US"/>
        </w:rPr>
        <w:t xml:space="preserve">a </w:t>
      </w:r>
      <w:r w:rsidR="00057BDD" w:rsidRPr="00472BB8">
        <w:rPr>
          <w:rFonts w:ascii="Times New Roman" w:eastAsiaTheme="minorHAnsi" w:hAnsi="Times New Roman" w:cs="Times New Roman"/>
          <w:lang w:val="en-US" w:eastAsia="en-US"/>
        </w:rPr>
        <w:t>cultural act</w:t>
      </w:r>
      <w:r w:rsidR="00732355" w:rsidRPr="00472BB8">
        <w:rPr>
          <w:rFonts w:ascii="Times New Roman" w:eastAsiaTheme="minorHAnsi" w:hAnsi="Times New Roman" w:cs="Times New Roman"/>
          <w:lang w:val="en-US" w:eastAsia="en-US"/>
        </w:rPr>
        <w:t>,</w:t>
      </w:r>
      <w:r w:rsidR="00057BDD" w:rsidRPr="00472BB8">
        <w:rPr>
          <w:rFonts w:ascii="Times New Roman" w:eastAsiaTheme="minorHAnsi" w:hAnsi="Times New Roman" w:cs="Times New Roman"/>
          <w:lang w:val="en-US" w:eastAsia="en-US"/>
        </w:rPr>
        <w:t xml:space="preserve"> or </w:t>
      </w:r>
      <w:r w:rsidR="00732355" w:rsidRPr="00472BB8">
        <w:rPr>
          <w:rFonts w:ascii="Times New Roman" w:eastAsiaTheme="minorHAnsi" w:hAnsi="Times New Roman" w:cs="Times New Roman"/>
          <w:lang w:val="en-US" w:eastAsia="en-US"/>
        </w:rPr>
        <w:t>a sport</w:t>
      </w:r>
      <w:r w:rsidR="00057BDD" w:rsidRPr="00472BB8">
        <w:rPr>
          <w:rFonts w:ascii="Times New Roman" w:eastAsiaTheme="minorHAnsi" w:hAnsi="Times New Roman" w:cs="Times New Roman"/>
          <w:lang w:val="en-US" w:eastAsia="en-US"/>
        </w:rPr>
        <w:t xml:space="preserve"> event; </w:t>
      </w:r>
      <w:r w:rsidR="00732355" w:rsidRPr="00472BB8">
        <w:rPr>
          <w:rFonts w:ascii="Times New Roman" w:eastAsiaTheme="minorHAnsi" w:hAnsi="Times New Roman" w:cs="Times New Roman"/>
          <w:lang w:val="en-US" w:eastAsia="en-US"/>
        </w:rPr>
        <w:t>t</w:t>
      </w:r>
      <w:r w:rsidR="00057BDD" w:rsidRPr="00472BB8">
        <w:rPr>
          <w:rFonts w:ascii="Times New Roman" w:eastAsiaTheme="minorHAnsi" w:hAnsi="Times New Roman" w:cs="Times New Roman"/>
          <w:lang w:val="en-US" w:eastAsia="en-US"/>
        </w:rPr>
        <w:t>his contradicts</w:t>
      </w:r>
      <w:r w:rsidR="00732355" w:rsidRPr="00472BB8">
        <w:rPr>
          <w:rFonts w:ascii="Times New Roman" w:eastAsiaTheme="minorHAnsi" w:hAnsi="Times New Roman" w:cs="Times New Roman"/>
          <w:lang w:val="en-US" w:eastAsia="en-US"/>
        </w:rPr>
        <w:t xml:space="preserve"> what</w:t>
      </w:r>
      <w:r w:rsidR="00057BDD" w:rsidRPr="00472BB8">
        <w:rPr>
          <w:rFonts w:ascii="Times New Roman" w:eastAsiaTheme="minorHAnsi" w:hAnsi="Times New Roman" w:cs="Times New Roman"/>
          <w:lang w:val="en-US" w:eastAsia="en-US"/>
        </w:rPr>
        <w:t xml:space="preserve"> </w:t>
      </w:r>
      <w:proofErr w:type="spellStart"/>
      <w:r w:rsidR="00057BDD" w:rsidRPr="00472BB8">
        <w:rPr>
          <w:rFonts w:ascii="Times New Roman" w:eastAsiaTheme="minorHAnsi" w:hAnsi="Times New Roman" w:cs="Times New Roman"/>
          <w:lang w:val="en-US" w:eastAsia="en-US"/>
        </w:rPr>
        <w:t>Giné</w:t>
      </w:r>
      <w:proofErr w:type="spellEnd"/>
      <w:r w:rsidR="00732355" w:rsidRPr="00472BB8">
        <w:rPr>
          <w:rFonts w:ascii="Times New Roman" w:eastAsiaTheme="minorHAnsi" w:hAnsi="Times New Roman" w:cs="Times New Roman"/>
          <w:lang w:val="en-US" w:eastAsia="en-US"/>
        </w:rPr>
        <w:t xml:space="preserve"> states</w:t>
      </w:r>
      <w:r w:rsidR="00057BDD" w:rsidRPr="00472BB8">
        <w:rPr>
          <w:rFonts w:ascii="Times New Roman" w:eastAsiaTheme="minorHAnsi" w:hAnsi="Times New Roman" w:cs="Times New Roman"/>
          <w:lang w:val="en-US" w:eastAsia="en-US"/>
        </w:rPr>
        <w:t xml:space="preserve"> (1998, p. 40), where</w:t>
      </w:r>
      <w:r w:rsidR="00732355" w:rsidRPr="00472BB8">
        <w:rPr>
          <w:rFonts w:ascii="Times New Roman" w:eastAsiaTheme="minorHAnsi" w:hAnsi="Times New Roman" w:cs="Times New Roman"/>
          <w:lang w:val="en-US" w:eastAsia="en-US"/>
        </w:rPr>
        <w:t xml:space="preserve"> he insists that the inclusion “</w:t>
      </w:r>
      <w:r w:rsidR="00057BDD" w:rsidRPr="00472BB8">
        <w:rPr>
          <w:rFonts w:ascii="Times New Roman" w:eastAsiaTheme="minorHAnsi" w:hAnsi="Times New Roman" w:cs="Times New Roman"/>
          <w:lang w:val="en-US" w:eastAsia="en-US"/>
        </w:rPr>
        <w:t>has to do fundamentally with the fact that all students are accepted, recognized in their singularity, valued and able to participate in school</w:t>
      </w:r>
      <w:r w:rsidR="00732355" w:rsidRPr="00472BB8">
        <w:rPr>
          <w:rFonts w:ascii="Times New Roman" w:eastAsiaTheme="minorHAnsi" w:hAnsi="Times New Roman" w:cs="Times New Roman"/>
          <w:lang w:val="en-US" w:eastAsia="en-US"/>
        </w:rPr>
        <w:t xml:space="preserve"> a</w:t>
      </w:r>
      <w:r w:rsidR="00057BDD" w:rsidRPr="00472BB8">
        <w:rPr>
          <w:rFonts w:ascii="Times New Roman" w:eastAsiaTheme="minorHAnsi" w:hAnsi="Times New Roman" w:cs="Times New Roman"/>
          <w:lang w:val="en-US" w:eastAsia="en-US"/>
        </w:rPr>
        <w:t>ccording to their capabilities. An inclusive school is, therefore, that offer</w:t>
      </w:r>
      <w:r w:rsidR="00732355" w:rsidRPr="00472BB8">
        <w:rPr>
          <w:rFonts w:ascii="Times New Roman" w:eastAsiaTheme="minorHAnsi" w:hAnsi="Times New Roman" w:cs="Times New Roman"/>
          <w:lang w:val="en-US" w:eastAsia="en-US"/>
        </w:rPr>
        <w:t>ing</w:t>
      </w:r>
      <w:r w:rsidR="00057BDD" w:rsidRPr="00472BB8">
        <w:rPr>
          <w:rFonts w:ascii="Times New Roman" w:eastAsiaTheme="minorHAnsi" w:hAnsi="Times New Roman" w:cs="Times New Roman"/>
          <w:lang w:val="en-US" w:eastAsia="en-US"/>
        </w:rPr>
        <w:t xml:space="preserve"> all its students the educational opportunities and the </w:t>
      </w:r>
      <w:r w:rsidR="00732355" w:rsidRPr="00472BB8">
        <w:rPr>
          <w:rFonts w:ascii="Times New Roman" w:eastAsiaTheme="minorHAnsi" w:hAnsi="Times New Roman" w:cs="Times New Roman"/>
          <w:lang w:val="en-US" w:eastAsia="en-US"/>
        </w:rPr>
        <w:t xml:space="preserve">necessary </w:t>
      </w:r>
      <w:r w:rsidR="00057BDD" w:rsidRPr="00472BB8">
        <w:rPr>
          <w:rFonts w:ascii="Times New Roman" w:eastAsiaTheme="minorHAnsi" w:hAnsi="Times New Roman" w:cs="Times New Roman"/>
          <w:lang w:val="en-US" w:eastAsia="en-US"/>
        </w:rPr>
        <w:t>aids (curricular, personal, material) for their</w:t>
      </w:r>
      <w:r w:rsidR="00732355" w:rsidRPr="00472BB8">
        <w:rPr>
          <w:rFonts w:ascii="Times New Roman" w:eastAsiaTheme="minorHAnsi" w:hAnsi="Times New Roman" w:cs="Times New Roman"/>
          <w:lang w:val="en-US" w:eastAsia="en-US"/>
        </w:rPr>
        <w:t xml:space="preserve"> academic and personal progress.”</w:t>
      </w:r>
    </w:p>
    <w:p w14:paraId="104B9771" w14:textId="59786023" w:rsidR="00CE1543" w:rsidRPr="00472BB8" w:rsidRDefault="00CE1543" w:rsidP="00B70A61">
      <w:pPr>
        <w:pStyle w:val="Prrafodelista"/>
        <w:numPr>
          <w:ilvl w:val="0"/>
          <w:numId w:val="13"/>
        </w:numPr>
        <w:rPr>
          <w:rFonts w:ascii="Times New Roman" w:hAnsi="Times New Roman" w:cs="Times New Roman"/>
          <w:b/>
          <w:lang w:val="en-US"/>
        </w:rPr>
      </w:pPr>
      <w:r w:rsidRPr="00472BB8">
        <w:rPr>
          <w:rFonts w:ascii="Times New Roman" w:eastAsiaTheme="minorHAnsi" w:hAnsi="Times New Roman" w:cs="Times New Roman"/>
          <w:b/>
          <w:lang w:val="en-US" w:eastAsia="en-US"/>
        </w:rPr>
        <w:t>Inclusions</w:t>
      </w:r>
      <w:r w:rsidRPr="00472BB8">
        <w:rPr>
          <w:rFonts w:ascii="Times New Roman" w:hAnsi="Times New Roman" w:cs="Times New Roman"/>
          <w:b/>
          <w:lang w:val="en-US"/>
        </w:rPr>
        <w:t xml:space="preserve"> </w:t>
      </w:r>
      <w:r w:rsidR="002A500C" w:rsidRPr="00472BB8">
        <w:rPr>
          <w:rFonts w:ascii="Times New Roman" w:hAnsi="Times New Roman" w:cs="Times New Roman"/>
          <w:b/>
          <w:lang w:val="en-US"/>
        </w:rPr>
        <w:t>because</w:t>
      </w:r>
      <w:r w:rsidRPr="00472BB8">
        <w:rPr>
          <w:rFonts w:ascii="Times New Roman" w:hAnsi="Times New Roman" w:cs="Times New Roman"/>
          <w:b/>
          <w:lang w:val="en-US"/>
        </w:rPr>
        <w:t xml:space="preserve"> shame: </w:t>
      </w:r>
      <w:r w:rsidRPr="00472BB8">
        <w:rPr>
          <w:rFonts w:ascii="Times New Roman" w:hAnsi="Times New Roman" w:cs="Times New Roman"/>
          <w:lang w:val="en-US"/>
        </w:rPr>
        <w:t>This is a reaction of certain social groups or economic powers that, harassed by the press or other social group, decide to include not by conviction but by shame, not to give rise to further criticism.</w:t>
      </w:r>
    </w:p>
    <w:p w14:paraId="152F2F6F" w14:textId="1FC87B5F" w:rsidR="00B72446" w:rsidRPr="00472BB8" w:rsidRDefault="00653C83" w:rsidP="00B70A61">
      <w:pPr>
        <w:pStyle w:val="Prrafodelista"/>
        <w:numPr>
          <w:ilvl w:val="0"/>
          <w:numId w:val="13"/>
        </w:numPr>
        <w:rPr>
          <w:rFonts w:ascii="Times New Roman" w:hAnsi="Times New Roman" w:cs="Times New Roman"/>
          <w:b/>
          <w:lang w:val="en-US"/>
        </w:rPr>
      </w:pPr>
      <w:r>
        <w:rPr>
          <w:rFonts w:ascii="Times New Roman" w:hAnsi="Times New Roman" w:cs="Times New Roman"/>
          <w:b/>
          <w:lang w:val="en-US"/>
        </w:rPr>
        <w:t>H</w:t>
      </w:r>
      <w:r w:rsidR="00CE1543" w:rsidRPr="00472BB8">
        <w:rPr>
          <w:rFonts w:ascii="Times New Roman" w:hAnsi="Times New Roman" w:cs="Times New Roman"/>
          <w:b/>
          <w:lang w:val="en-US"/>
        </w:rPr>
        <w:t xml:space="preserve">uman sympathy: </w:t>
      </w:r>
      <w:r w:rsidR="00CE1543" w:rsidRPr="00472BB8">
        <w:rPr>
          <w:rFonts w:ascii="Times New Roman" w:hAnsi="Times New Roman" w:cs="Times New Roman"/>
          <w:lang w:val="en-US"/>
        </w:rPr>
        <w:t>In this case are authentic inclusions, inclusions become of a deep interest to be part and help the other to be realized. In Colombian education cases are known to include students, to help them to acquire school supplies, food and transportation not for convenience but for human sympathy.</w:t>
      </w:r>
    </w:p>
    <w:p w14:paraId="1EB1350D" w14:textId="6AA6F80C" w:rsidR="00B72446" w:rsidRPr="00472BB8" w:rsidRDefault="00653C83" w:rsidP="00B70A61">
      <w:pPr>
        <w:pStyle w:val="Prrafodelista"/>
        <w:numPr>
          <w:ilvl w:val="0"/>
          <w:numId w:val="13"/>
        </w:numPr>
        <w:rPr>
          <w:rFonts w:ascii="Times New Roman" w:hAnsi="Times New Roman" w:cs="Times New Roman"/>
          <w:b/>
          <w:lang w:val="en-US"/>
        </w:rPr>
      </w:pPr>
      <w:r>
        <w:rPr>
          <w:rFonts w:ascii="Times New Roman" w:hAnsi="Times New Roman" w:cs="Times New Roman"/>
          <w:b/>
          <w:lang w:val="en-US"/>
        </w:rPr>
        <w:t>Because</w:t>
      </w:r>
      <w:r w:rsidR="00CE1543" w:rsidRPr="00472BB8">
        <w:rPr>
          <w:rFonts w:ascii="Times New Roman" w:hAnsi="Times New Roman" w:cs="Times New Roman"/>
          <w:b/>
          <w:lang w:val="en-US"/>
        </w:rPr>
        <w:t xml:space="preserve"> social justice: </w:t>
      </w:r>
      <w:r w:rsidR="00CE1543" w:rsidRPr="00472BB8">
        <w:rPr>
          <w:rFonts w:ascii="Times New Roman" w:hAnsi="Times New Roman" w:cs="Times New Roman"/>
          <w:lang w:val="en-US"/>
        </w:rPr>
        <w:t>Convinced that there are people and social groups that are disadvantaged because of their geographic location or for cultural reasons, it is decided to make programs of social inclusion through an act of justice, as a sort of response to the improvement of the other.</w:t>
      </w:r>
    </w:p>
    <w:p w14:paraId="05A518C4" w14:textId="5BD7F25A" w:rsidR="00FD6C25" w:rsidRPr="00472BB8" w:rsidRDefault="00CE1543" w:rsidP="00B70A61">
      <w:pPr>
        <w:pStyle w:val="Prrafodelista"/>
        <w:numPr>
          <w:ilvl w:val="0"/>
          <w:numId w:val="13"/>
        </w:numPr>
        <w:rPr>
          <w:rFonts w:ascii="Times New Roman" w:hAnsi="Times New Roman" w:cs="Times New Roman"/>
          <w:b/>
          <w:lang w:val="en-US"/>
        </w:rPr>
      </w:pPr>
      <w:r w:rsidRPr="00472BB8">
        <w:rPr>
          <w:rFonts w:ascii="Times New Roman" w:hAnsi="Times New Roman" w:cs="Times New Roman"/>
          <w:b/>
          <w:lang w:val="en-US"/>
        </w:rPr>
        <w:t xml:space="preserve">Inclusions due to environmental relevance: </w:t>
      </w:r>
      <w:r w:rsidRPr="00472BB8">
        <w:rPr>
          <w:rFonts w:ascii="Times New Roman" w:hAnsi="Times New Roman" w:cs="Times New Roman"/>
          <w:lang w:val="en-US"/>
        </w:rPr>
        <w:t>In the face of environmental threats, excluded social groups are included in order to participate in projects to protect or improve environmental conditions.</w:t>
      </w:r>
    </w:p>
    <w:p w14:paraId="62161EB6" w14:textId="44C516FC" w:rsidR="00FD6C25" w:rsidRDefault="00653C83" w:rsidP="00B70A61">
      <w:pPr>
        <w:pStyle w:val="Prrafodelista"/>
        <w:numPr>
          <w:ilvl w:val="0"/>
          <w:numId w:val="13"/>
        </w:numPr>
        <w:rPr>
          <w:rFonts w:ascii="Times New Roman" w:hAnsi="Times New Roman" w:cs="Times New Roman"/>
          <w:lang w:val="en-US"/>
        </w:rPr>
      </w:pPr>
      <w:r>
        <w:rPr>
          <w:rFonts w:ascii="Times New Roman" w:hAnsi="Times New Roman" w:cs="Times New Roman"/>
          <w:b/>
          <w:lang w:val="en-US"/>
        </w:rPr>
        <w:t>Because</w:t>
      </w:r>
      <w:r w:rsidR="00CE1543" w:rsidRPr="00472BB8">
        <w:rPr>
          <w:rFonts w:ascii="Times New Roman" w:hAnsi="Times New Roman" w:cs="Times New Roman"/>
          <w:b/>
          <w:lang w:val="en-US"/>
        </w:rPr>
        <w:t xml:space="preserve"> redistribution of </w:t>
      </w:r>
      <w:r w:rsidR="00C70767" w:rsidRPr="00472BB8">
        <w:rPr>
          <w:rFonts w:ascii="Times New Roman" w:hAnsi="Times New Roman" w:cs="Times New Roman"/>
          <w:b/>
          <w:lang w:val="en-US"/>
        </w:rPr>
        <w:t xml:space="preserve">economic </w:t>
      </w:r>
      <w:r w:rsidR="00CE1543" w:rsidRPr="00472BB8">
        <w:rPr>
          <w:rFonts w:ascii="Times New Roman" w:hAnsi="Times New Roman" w:cs="Times New Roman"/>
          <w:b/>
          <w:lang w:val="en-US"/>
        </w:rPr>
        <w:t xml:space="preserve">resources: </w:t>
      </w:r>
      <w:r w:rsidR="00CE1543" w:rsidRPr="00472BB8">
        <w:rPr>
          <w:rFonts w:ascii="Times New Roman" w:hAnsi="Times New Roman" w:cs="Times New Roman"/>
          <w:lang w:val="en-US"/>
        </w:rPr>
        <w:t>although this is a path that has just begun to have force in the world with those philanthropic millionaires, there are already some examples in Colombia of economic groups that are making decisions in redistributing their profits in those vulnerable social groups.</w:t>
      </w:r>
    </w:p>
    <w:p w14:paraId="67B9E632" w14:textId="7C0632A3" w:rsidR="00653C83" w:rsidRPr="00472BB8" w:rsidRDefault="00653C83" w:rsidP="00B70A61">
      <w:pPr>
        <w:pStyle w:val="Prrafodelista"/>
        <w:numPr>
          <w:ilvl w:val="0"/>
          <w:numId w:val="13"/>
        </w:numPr>
        <w:rPr>
          <w:rFonts w:ascii="Times New Roman" w:hAnsi="Times New Roman" w:cs="Times New Roman"/>
          <w:lang w:val="en-US"/>
        </w:rPr>
      </w:pPr>
      <w:r w:rsidRPr="00653C83">
        <w:rPr>
          <w:rFonts w:ascii="Times New Roman" w:hAnsi="Times New Roman" w:cs="Times New Roman"/>
          <w:b/>
          <w:lang w:val="en-US"/>
        </w:rPr>
        <w:t>Academic achievement:</w:t>
      </w:r>
      <w:r w:rsidRPr="00653C83">
        <w:rPr>
          <w:rFonts w:ascii="Times New Roman" w:hAnsi="Times New Roman" w:cs="Times New Roman"/>
          <w:lang w:val="en-US"/>
        </w:rPr>
        <w:t xml:space="preserve"> Following the myth of Pygmalion, teachers often more easily include extracurricular activities for students who have better academic performance.</w:t>
      </w:r>
    </w:p>
    <w:p w14:paraId="2A5CE10D" w14:textId="77777777" w:rsidR="00B72446" w:rsidRPr="00472BB8" w:rsidRDefault="00B72446" w:rsidP="00B70A61">
      <w:pPr>
        <w:pStyle w:val="Prrafodelista"/>
        <w:rPr>
          <w:rFonts w:ascii="Times New Roman" w:eastAsiaTheme="minorHAnsi" w:hAnsi="Times New Roman" w:cs="Times New Roman"/>
          <w:lang w:val="en-US" w:eastAsia="en-US"/>
        </w:rPr>
      </w:pPr>
    </w:p>
    <w:p w14:paraId="6843691F" w14:textId="77777777" w:rsidR="00057BDD" w:rsidRPr="00472BB8" w:rsidRDefault="00057BDD" w:rsidP="00B70A61">
      <w:pPr>
        <w:rPr>
          <w:rFonts w:ascii="Times New Roman" w:eastAsiaTheme="minorHAnsi" w:hAnsi="Times New Roman" w:cs="Times New Roman"/>
          <w:lang w:val="en-US" w:eastAsia="en-US"/>
        </w:rPr>
      </w:pPr>
    </w:p>
    <w:p w14:paraId="7D24BCE6" w14:textId="5571015F" w:rsidR="00057BDD" w:rsidRPr="00472BB8" w:rsidRDefault="00057BDD" w:rsidP="00B70A61">
      <w:pPr>
        <w:rPr>
          <w:rFonts w:ascii="Times New Roman" w:eastAsiaTheme="minorHAnsi" w:hAnsi="Times New Roman" w:cs="Times New Roman"/>
          <w:lang w:val="en-US" w:eastAsia="en-US"/>
        </w:rPr>
      </w:pPr>
      <w:r w:rsidRPr="00472BB8">
        <w:rPr>
          <w:rFonts w:ascii="Times New Roman" w:eastAsiaTheme="minorHAnsi" w:hAnsi="Times New Roman" w:cs="Times New Roman"/>
          <w:lang w:val="en-US" w:eastAsia="en-US"/>
        </w:rPr>
        <w:t>Inclusion in the education</w:t>
      </w:r>
      <w:r w:rsidR="00917780" w:rsidRPr="00472BB8">
        <w:rPr>
          <w:rFonts w:ascii="Times New Roman" w:eastAsiaTheme="minorHAnsi" w:hAnsi="Times New Roman" w:cs="Times New Roman"/>
          <w:lang w:val="en-US" w:eastAsia="en-US"/>
        </w:rPr>
        <w:t xml:space="preserve"> system requires an acceptance </w:t>
      </w:r>
      <w:r w:rsidRPr="00472BB8">
        <w:rPr>
          <w:rFonts w:ascii="Times New Roman" w:eastAsiaTheme="minorHAnsi" w:hAnsi="Times New Roman" w:cs="Times New Roman"/>
          <w:lang w:val="en-US" w:eastAsia="en-US"/>
        </w:rPr>
        <w:t>f</w:t>
      </w:r>
      <w:r w:rsidR="00917780" w:rsidRPr="00472BB8">
        <w:rPr>
          <w:rFonts w:ascii="Times New Roman" w:eastAsiaTheme="minorHAnsi" w:hAnsi="Times New Roman" w:cs="Times New Roman"/>
          <w:lang w:val="en-US" w:eastAsia="en-US"/>
        </w:rPr>
        <w:t>rom</w:t>
      </w:r>
      <w:r w:rsidRPr="00472BB8">
        <w:rPr>
          <w:rFonts w:ascii="Times New Roman" w:eastAsiaTheme="minorHAnsi" w:hAnsi="Times New Roman" w:cs="Times New Roman"/>
          <w:lang w:val="en-US" w:eastAsia="en-US"/>
        </w:rPr>
        <w:t xml:space="preserve"> its part</w:t>
      </w:r>
      <w:r w:rsidR="00917780" w:rsidRPr="00472BB8">
        <w:rPr>
          <w:rFonts w:ascii="Times New Roman" w:eastAsiaTheme="minorHAnsi" w:hAnsi="Times New Roman" w:cs="Times New Roman"/>
          <w:lang w:val="en-US" w:eastAsia="en-US"/>
        </w:rPr>
        <w:t xml:space="preserve">s, but in the first instance, from </w:t>
      </w:r>
      <w:r w:rsidRPr="00472BB8">
        <w:rPr>
          <w:rFonts w:ascii="Times New Roman" w:eastAsiaTheme="minorHAnsi" w:hAnsi="Times New Roman" w:cs="Times New Roman"/>
          <w:lang w:val="en-US" w:eastAsia="en-US"/>
        </w:rPr>
        <w:t xml:space="preserve">teachers, </w:t>
      </w:r>
      <w:r w:rsidR="00917780" w:rsidRPr="00472BB8">
        <w:rPr>
          <w:rFonts w:ascii="Times New Roman" w:eastAsiaTheme="minorHAnsi" w:hAnsi="Times New Roman" w:cs="Times New Roman"/>
          <w:lang w:val="en-US" w:eastAsia="en-US"/>
        </w:rPr>
        <w:t xml:space="preserve">those </w:t>
      </w:r>
      <w:r w:rsidRPr="00472BB8">
        <w:rPr>
          <w:rFonts w:ascii="Times New Roman" w:eastAsiaTheme="minorHAnsi" w:hAnsi="Times New Roman" w:cs="Times New Roman"/>
          <w:lang w:val="en-US" w:eastAsia="en-US"/>
        </w:rPr>
        <w:t xml:space="preserve">are </w:t>
      </w:r>
      <w:r w:rsidR="00917780" w:rsidRPr="00472BB8">
        <w:rPr>
          <w:rFonts w:ascii="Times New Roman" w:eastAsiaTheme="minorHAnsi" w:hAnsi="Times New Roman" w:cs="Times New Roman"/>
          <w:lang w:val="en-US" w:eastAsia="en-US"/>
        </w:rPr>
        <w:t xml:space="preserve">the ones </w:t>
      </w:r>
      <w:r w:rsidRPr="00472BB8">
        <w:rPr>
          <w:rFonts w:ascii="Times New Roman" w:eastAsiaTheme="minorHAnsi" w:hAnsi="Times New Roman" w:cs="Times New Roman"/>
          <w:lang w:val="en-US" w:eastAsia="en-US"/>
        </w:rPr>
        <w:t>called to live it, no doubt</w:t>
      </w:r>
      <w:r w:rsidR="00917780" w:rsidRPr="00472BB8">
        <w:rPr>
          <w:rFonts w:ascii="Times New Roman" w:eastAsiaTheme="minorHAnsi" w:hAnsi="Times New Roman" w:cs="Times New Roman"/>
          <w:lang w:val="en-US" w:eastAsia="en-US"/>
        </w:rPr>
        <w:t xml:space="preserve"> that “</w:t>
      </w:r>
      <w:r w:rsidRPr="00472BB8">
        <w:rPr>
          <w:rFonts w:ascii="Times New Roman" w:eastAsiaTheme="minorHAnsi" w:hAnsi="Times New Roman" w:cs="Times New Roman"/>
          <w:lang w:val="en-US" w:eastAsia="en-US"/>
        </w:rPr>
        <w:t>if teachers do not have a positive attitude towards educational inclusion</w:t>
      </w:r>
      <w:r w:rsidR="00917780" w:rsidRPr="00472BB8">
        <w:rPr>
          <w:rFonts w:ascii="Times New Roman" w:eastAsiaTheme="minorHAnsi" w:hAnsi="Times New Roman" w:cs="Times New Roman"/>
          <w:lang w:val="en-US" w:eastAsia="en-US"/>
        </w:rPr>
        <w:t>, it</w:t>
      </w:r>
      <w:r w:rsidRPr="00472BB8">
        <w:rPr>
          <w:rFonts w:ascii="Times New Roman" w:eastAsiaTheme="minorHAnsi" w:hAnsi="Times New Roman" w:cs="Times New Roman"/>
          <w:lang w:val="en-US" w:eastAsia="en-US"/>
        </w:rPr>
        <w:t xml:space="preserve"> is very difficult, if not impossible</w:t>
      </w:r>
      <w:r w:rsidR="00917780" w:rsidRPr="00472BB8">
        <w:rPr>
          <w:rFonts w:ascii="Times New Roman" w:eastAsiaTheme="minorHAnsi" w:hAnsi="Times New Roman" w:cs="Times New Roman"/>
          <w:lang w:val="en-US" w:eastAsia="en-US"/>
        </w:rPr>
        <w:t xml:space="preserve">” </w:t>
      </w:r>
      <w:r w:rsidRPr="00472BB8">
        <w:rPr>
          <w:rFonts w:ascii="Times New Roman" w:eastAsiaTheme="minorHAnsi" w:hAnsi="Times New Roman" w:cs="Times New Roman"/>
          <w:lang w:val="en-US" w:eastAsia="en-US"/>
        </w:rPr>
        <w:t>(</w:t>
      </w:r>
      <w:proofErr w:type="spellStart"/>
      <w:r w:rsidRPr="00472BB8">
        <w:rPr>
          <w:rFonts w:ascii="Times New Roman" w:eastAsiaTheme="minorHAnsi" w:hAnsi="Times New Roman" w:cs="Times New Roman"/>
          <w:lang w:val="en-US" w:eastAsia="en-US"/>
        </w:rPr>
        <w:t>Cedeño</w:t>
      </w:r>
      <w:proofErr w:type="spellEnd"/>
      <w:r w:rsidRPr="00472BB8">
        <w:rPr>
          <w:rFonts w:ascii="Times New Roman" w:eastAsiaTheme="minorHAnsi" w:hAnsi="Times New Roman" w:cs="Times New Roman"/>
          <w:lang w:val="en-US" w:eastAsia="en-US"/>
        </w:rPr>
        <w:t xml:space="preserve">, 2006, p.7). A teacher can make </w:t>
      </w:r>
      <w:r w:rsidR="00917780" w:rsidRPr="00472BB8">
        <w:rPr>
          <w:rFonts w:ascii="Times New Roman" w:eastAsiaTheme="minorHAnsi" w:hAnsi="Times New Roman" w:cs="Times New Roman"/>
          <w:lang w:val="en-US" w:eastAsia="en-US"/>
        </w:rPr>
        <w:t xml:space="preserve">an academic order or political-cultural </w:t>
      </w:r>
      <w:r w:rsidRPr="00472BB8">
        <w:rPr>
          <w:rFonts w:ascii="Times New Roman" w:eastAsiaTheme="minorHAnsi" w:hAnsi="Times New Roman" w:cs="Times New Roman"/>
          <w:lang w:val="en-US" w:eastAsia="en-US"/>
        </w:rPr>
        <w:t>forced inclusion, but can also include in consensus, in the direction of what the included one wishes.</w:t>
      </w:r>
    </w:p>
    <w:p w14:paraId="056FC050" w14:textId="77777777" w:rsidR="00057BDD" w:rsidRPr="00472BB8" w:rsidRDefault="00057BDD" w:rsidP="00B70A61">
      <w:pPr>
        <w:rPr>
          <w:rFonts w:ascii="Times New Roman" w:eastAsiaTheme="minorHAnsi" w:hAnsi="Times New Roman" w:cs="Times New Roman"/>
          <w:lang w:val="en-US" w:eastAsia="en-US"/>
        </w:rPr>
      </w:pPr>
    </w:p>
    <w:p w14:paraId="7F55D73D" w14:textId="672940C4" w:rsidR="00057BDD" w:rsidRPr="00472BB8" w:rsidRDefault="00057BDD" w:rsidP="00B70A61">
      <w:pPr>
        <w:rPr>
          <w:rFonts w:ascii="Times New Roman" w:eastAsiaTheme="minorHAnsi" w:hAnsi="Times New Roman" w:cs="Times New Roman"/>
          <w:lang w:val="en-US" w:eastAsia="en-US"/>
        </w:rPr>
      </w:pPr>
      <w:r w:rsidRPr="00472BB8">
        <w:rPr>
          <w:rFonts w:ascii="Times New Roman" w:eastAsiaTheme="minorHAnsi" w:hAnsi="Times New Roman" w:cs="Times New Roman"/>
          <w:lang w:val="en-US" w:eastAsia="en-US"/>
        </w:rPr>
        <w:t xml:space="preserve">From </w:t>
      </w:r>
      <w:r w:rsidR="00917780" w:rsidRPr="00472BB8">
        <w:rPr>
          <w:rFonts w:ascii="Times New Roman" w:eastAsiaTheme="minorHAnsi" w:hAnsi="Times New Roman" w:cs="Times New Roman"/>
          <w:lang w:val="en-US" w:eastAsia="en-US"/>
        </w:rPr>
        <w:t xml:space="preserve">a linguistic ideal, </w:t>
      </w:r>
      <w:r w:rsidRPr="00472BB8">
        <w:rPr>
          <w:rFonts w:ascii="Times New Roman" w:eastAsiaTheme="minorHAnsi" w:hAnsi="Times New Roman" w:cs="Times New Roman"/>
          <w:lang w:val="en-US" w:eastAsia="en-US"/>
        </w:rPr>
        <w:t xml:space="preserve">it is a challenge to get closer to what is </w:t>
      </w:r>
      <w:r w:rsidR="00917780" w:rsidRPr="00472BB8">
        <w:rPr>
          <w:rFonts w:ascii="Times New Roman" w:eastAsiaTheme="minorHAnsi" w:hAnsi="Times New Roman" w:cs="Times New Roman"/>
          <w:lang w:val="en-US" w:eastAsia="en-US"/>
        </w:rPr>
        <w:t xml:space="preserve">being </w:t>
      </w:r>
      <w:r w:rsidRPr="00472BB8">
        <w:rPr>
          <w:rFonts w:ascii="Times New Roman" w:eastAsiaTheme="minorHAnsi" w:hAnsi="Times New Roman" w:cs="Times New Roman"/>
          <w:lang w:val="en-US" w:eastAsia="en-US"/>
        </w:rPr>
        <w:t xml:space="preserve">asked, for example, for the UN, (2008, p.5). </w:t>
      </w:r>
      <w:r w:rsidR="00917780" w:rsidRPr="00472BB8">
        <w:rPr>
          <w:rFonts w:ascii="Times New Roman" w:eastAsiaTheme="minorHAnsi" w:hAnsi="Times New Roman" w:cs="Times New Roman"/>
          <w:lang w:val="en-US" w:eastAsia="en-US"/>
        </w:rPr>
        <w:t>“</w:t>
      </w:r>
      <w:r w:rsidRPr="00472BB8">
        <w:rPr>
          <w:rFonts w:ascii="Times New Roman" w:eastAsiaTheme="minorHAnsi" w:hAnsi="Times New Roman" w:cs="Times New Roman"/>
          <w:lang w:val="en-US" w:eastAsia="en-US"/>
        </w:rPr>
        <w:t>An inclusive school is one that has no selection mechanisms or discrimination of any kind, and which transforms its functioning and pedag</w:t>
      </w:r>
      <w:r w:rsidR="00917780" w:rsidRPr="00472BB8">
        <w:rPr>
          <w:rFonts w:ascii="Times New Roman" w:eastAsiaTheme="minorHAnsi" w:hAnsi="Times New Roman" w:cs="Times New Roman"/>
          <w:lang w:val="en-US" w:eastAsia="en-US"/>
        </w:rPr>
        <w:t xml:space="preserve">ogical proposal to integrate students’ </w:t>
      </w:r>
      <w:r w:rsidRPr="00472BB8">
        <w:rPr>
          <w:rFonts w:ascii="Times New Roman" w:eastAsiaTheme="minorHAnsi" w:hAnsi="Times New Roman" w:cs="Times New Roman"/>
          <w:lang w:val="en-US" w:eastAsia="en-US"/>
        </w:rPr>
        <w:t>diversity, thus</w:t>
      </w:r>
      <w:r w:rsidR="00C16875" w:rsidRPr="00472BB8">
        <w:rPr>
          <w:rFonts w:ascii="Times New Roman" w:eastAsiaTheme="minorHAnsi" w:hAnsi="Times New Roman" w:cs="Times New Roman"/>
          <w:lang w:val="en-US" w:eastAsia="en-US"/>
        </w:rPr>
        <w:t>,</w:t>
      </w:r>
      <w:r w:rsidRPr="00472BB8">
        <w:rPr>
          <w:rFonts w:ascii="Times New Roman" w:eastAsiaTheme="minorHAnsi" w:hAnsi="Times New Roman" w:cs="Times New Roman"/>
          <w:lang w:val="en-US" w:eastAsia="en-US"/>
        </w:rPr>
        <w:t xml:space="preserve"> favoring social cohesion </w:t>
      </w:r>
      <w:r w:rsidRPr="00472BB8">
        <w:rPr>
          <w:rFonts w:ascii="Times New Roman" w:eastAsiaTheme="minorHAnsi" w:hAnsi="Times New Roman" w:cs="Times New Roman"/>
          <w:lang w:val="en-US" w:eastAsia="en-US"/>
        </w:rPr>
        <w:lastRenderedPageBreak/>
        <w:t>which is one of the</w:t>
      </w:r>
      <w:r w:rsidR="00C16875" w:rsidRPr="00472BB8">
        <w:rPr>
          <w:rFonts w:ascii="Times New Roman" w:eastAsiaTheme="minorHAnsi" w:hAnsi="Times New Roman" w:cs="Times New Roman"/>
          <w:lang w:val="en-US" w:eastAsia="en-US"/>
        </w:rPr>
        <w:t xml:space="preserve"> education</w:t>
      </w:r>
      <w:r w:rsidRPr="00472BB8">
        <w:rPr>
          <w:rFonts w:ascii="Times New Roman" w:eastAsiaTheme="minorHAnsi" w:hAnsi="Times New Roman" w:cs="Times New Roman"/>
          <w:lang w:val="en-US" w:eastAsia="en-US"/>
        </w:rPr>
        <w:t xml:space="preserve"> purposes</w:t>
      </w:r>
      <w:r w:rsidR="00C16875" w:rsidRPr="00472BB8">
        <w:rPr>
          <w:rFonts w:ascii="Times New Roman" w:eastAsiaTheme="minorHAnsi" w:hAnsi="Times New Roman" w:cs="Times New Roman"/>
          <w:lang w:val="en-US" w:eastAsia="en-US"/>
        </w:rPr>
        <w:t>”</w:t>
      </w:r>
      <w:r w:rsidR="0014732F" w:rsidRPr="00472BB8">
        <w:rPr>
          <w:rFonts w:ascii="Times New Roman" w:eastAsiaTheme="minorHAnsi" w:hAnsi="Times New Roman" w:cs="Times New Roman"/>
          <w:lang w:val="en-US" w:eastAsia="en-US"/>
        </w:rPr>
        <w:t>.</w:t>
      </w:r>
      <w:r w:rsidR="00C16875" w:rsidRPr="00472BB8">
        <w:rPr>
          <w:rFonts w:ascii="Times New Roman" w:eastAsiaTheme="minorHAnsi" w:hAnsi="Times New Roman" w:cs="Times New Roman"/>
          <w:lang w:val="en-US" w:eastAsia="en-US"/>
        </w:rPr>
        <w:t xml:space="preserve"> </w:t>
      </w:r>
      <w:r w:rsidRPr="00472BB8">
        <w:rPr>
          <w:rFonts w:ascii="Times New Roman" w:eastAsiaTheme="minorHAnsi" w:hAnsi="Times New Roman" w:cs="Times New Roman"/>
          <w:lang w:val="en-US" w:eastAsia="en-US"/>
        </w:rPr>
        <w:t>More than a school requires an educational system that stops being selective and open</w:t>
      </w:r>
      <w:r w:rsidR="00C16875" w:rsidRPr="00472BB8">
        <w:rPr>
          <w:rFonts w:ascii="Times New Roman" w:eastAsiaTheme="minorHAnsi" w:hAnsi="Times New Roman" w:cs="Times New Roman"/>
          <w:lang w:val="en-US" w:eastAsia="en-US"/>
        </w:rPr>
        <w:t>s</w:t>
      </w:r>
      <w:r w:rsidRPr="00472BB8">
        <w:rPr>
          <w:rFonts w:ascii="Times New Roman" w:eastAsiaTheme="minorHAnsi" w:hAnsi="Times New Roman" w:cs="Times New Roman"/>
          <w:lang w:val="en-US" w:eastAsia="en-US"/>
        </w:rPr>
        <w:t xml:space="preserve"> to the</w:t>
      </w:r>
      <w:r w:rsidR="00C16875" w:rsidRPr="00472BB8">
        <w:rPr>
          <w:rFonts w:ascii="Times New Roman" w:eastAsiaTheme="minorHAnsi" w:hAnsi="Times New Roman" w:cs="Times New Roman"/>
          <w:lang w:val="en-US" w:eastAsia="en-US"/>
        </w:rPr>
        <w:t xml:space="preserve"> community it represents</w:t>
      </w:r>
      <w:r w:rsidRPr="00472BB8">
        <w:rPr>
          <w:rFonts w:ascii="Times New Roman" w:eastAsiaTheme="minorHAnsi" w:hAnsi="Times New Roman" w:cs="Times New Roman"/>
          <w:lang w:val="en-US" w:eastAsia="en-US"/>
        </w:rPr>
        <w:t xml:space="preserve"> spatial </w:t>
      </w:r>
      <w:r w:rsidR="00C16875" w:rsidRPr="00472BB8">
        <w:rPr>
          <w:rFonts w:ascii="Times New Roman" w:eastAsiaTheme="minorHAnsi" w:hAnsi="Times New Roman" w:cs="Times New Roman"/>
          <w:lang w:val="en-US" w:eastAsia="en-US"/>
        </w:rPr>
        <w:t xml:space="preserve">and formative demands. </w:t>
      </w:r>
      <w:r w:rsidRPr="00472BB8">
        <w:rPr>
          <w:rFonts w:ascii="Times New Roman" w:eastAsiaTheme="minorHAnsi" w:hAnsi="Times New Roman" w:cs="Times New Roman"/>
          <w:lang w:val="en-US" w:eastAsia="en-US"/>
        </w:rPr>
        <w:t>In what way and when will we understand this in Colombia?</w:t>
      </w:r>
    </w:p>
    <w:p w14:paraId="793998A8" w14:textId="77777777" w:rsidR="00CE1543" w:rsidRPr="00472BB8" w:rsidRDefault="00CE1543" w:rsidP="00B70A61">
      <w:pPr>
        <w:rPr>
          <w:rFonts w:ascii="Times New Roman" w:hAnsi="Times New Roman" w:cs="Times New Roman"/>
          <w:b/>
          <w:lang w:val="en-US"/>
        </w:rPr>
      </w:pPr>
    </w:p>
    <w:p w14:paraId="6C4AD707" w14:textId="70801304" w:rsidR="00036BA0" w:rsidRPr="00472BB8" w:rsidRDefault="00036BA0" w:rsidP="00B70A61">
      <w:pPr>
        <w:rPr>
          <w:rFonts w:ascii="Times New Roman" w:hAnsi="Times New Roman" w:cs="Times New Roman"/>
          <w:b/>
          <w:sz w:val="28"/>
          <w:lang w:val="en-US"/>
        </w:rPr>
      </w:pPr>
      <w:r w:rsidRPr="00472BB8">
        <w:rPr>
          <w:rFonts w:ascii="Times New Roman" w:hAnsi="Times New Roman" w:cs="Times New Roman"/>
          <w:b/>
          <w:sz w:val="28"/>
          <w:lang w:val="en-US"/>
        </w:rPr>
        <w:t>Some alternatives for thinking about diversities and inclusions in education</w:t>
      </w:r>
    </w:p>
    <w:p w14:paraId="0E28098D" w14:textId="77777777" w:rsidR="00036BA0" w:rsidRPr="00472BB8" w:rsidRDefault="00036BA0" w:rsidP="00B70A61">
      <w:pPr>
        <w:rPr>
          <w:rFonts w:ascii="Times New Roman" w:hAnsi="Times New Roman" w:cs="Times New Roman"/>
          <w:b/>
          <w:lang w:val="en-US"/>
        </w:rPr>
      </w:pPr>
    </w:p>
    <w:p w14:paraId="3103302E" w14:textId="7C6675DD" w:rsidR="00036BA0" w:rsidRPr="00472BB8" w:rsidRDefault="00036BA0" w:rsidP="00B70A61">
      <w:pPr>
        <w:rPr>
          <w:rFonts w:ascii="Times New Roman" w:hAnsi="Times New Roman" w:cs="Times New Roman"/>
          <w:lang w:val="en-US"/>
        </w:rPr>
      </w:pPr>
      <w:r w:rsidRPr="00472BB8">
        <w:rPr>
          <w:rFonts w:ascii="Times New Roman" w:hAnsi="Times New Roman" w:cs="Times New Roman"/>
          <w:lang w:val="en-US"/>
        </w:rPr>
        <w:t>Among the many options offered by teachers to promote inclusions and diversities are: redirecting economic resources, advanced teacher training, controlling corruption, desolating political radicalisms, enhancing the ideals of democracy, giving a central place to aesthetics.</w:t>
      </w:r>
    </w:p>
    <w:p w14:paraId="625C12E6" w14:textId="77777777" w:rsidR="00036BA0" w:rsidRPr="00472BB8" w:rsidRDefault="00036BA0" w:rsidP="00B70A61">
      <w:pPr>
        <w:rPr>
          <w:rFonts w:ascii="Times New Roman" w:hAnsi="Times New Roman" w:cs="Times New Roman"/>
          <w:lang w:val="en-US"/>
        </w:rPr>
      </w:pPr>
    </w:p>
    <w:p w14:paraId="014DF89F" w14:textId="2DD7DC36" w:rsidR="00036BA0" w:rsidRPr="00472BB8" w:rsidRDefault="00036BA0" w:rsidP="00B70A61">
      <w:pPr>
        <w:rPr>
          <w:rFonts w:ascii="Times New Roman" w:hAnsi="Times New Roman" w:cs="Times New Roman"/>
          <w:lang w:val="en-US"/>
        </w:rPr>
      </w:pPr>
      <w:r w:rsidRPr="00472BB8">
        <w:rPr>
          <w:rFonts w:ascii="Times New Roman" w:hAnsi="Times New Roman" w:cs="Times New Roman"/>
          <w:lang w:val="en-US"/>
        </w:rPr>
        <w:t xml:space="preserve">Teachers insist on restoring horizontal communication to address diversity and inclusions. </w:t>
      </w:r>
      <w:proofErr w:type="gramStart"/>
      <w:r w:rsidRPr="00472BB8">
        <w:rPr>
          <w:rFonts w:ascii="Times New Roman" w:hAnsi="Times New Roman" w:cs="Times New Roman"/>
          <w:lang w:val="en-US"/>
        </w:rPr>
        <w:t xml:space="preserve">NCSE states (2011, p. 28) that "Communication in the school community is conducted in modes, </w:t>
      </w:r>
      <w:r w:rsidR="00D21010" w:rsidRPr="00472BB8">
        <w:rPr>
          <w:rFonts w:ascii="Times New Roman" w:hAnsi="Times New Roman" w:cs="Times New Roman"/>
          <w:lang w:val="en-US"/>
        </w:rPr>
        <w:t>language and format(s) appropriate to the requirements of pupils with special educational need and their parents/guardians”.</w:t>
      </w:r>
      <w:proofErr w:type="gramEnd"/>
    </w:p>
    <w:p w14:paraId="274790EE" w14:textId="77777777" w:rsidR="00036BA0" w:rsidRPr="00472BB8" w:rsidRDefault="00036BA0" w:rsidP="00B70A61">
      <w:pPr>
        <w:rPr>
          <w:rFonts w:ascii="Times New Roman" w:hAnsi="Times New Roman" w:cs="Times New Roman"/>
          <w:lang w:val="en-US"/>
        </w:rPr>
      </w:pPr>
    </w:p>
    <w:p w14:paraId="7F8FB188" w14:textId="34A69E6F" w:rsidR="00036BA0" w:rsidRPr="00472BB8" w:rsidRDefault="00036BA0" w:rsidP="00B70A61">
      <w:pPr>
        <w:rPr>
          <w:rFonts w:ascii="Times New Roman" w:hAnsi="Times New Roman" w:cs="Times New Roman"/>
          <w:lang w:val="en-US"/>
        </w:rPr>
      </w:pPr>
      <w:r w:rsidRPr="00472BB8">
        <w:rPr>
          <w:rFonts w:ascii="Times New Roman" w:hAnsi="Times New Roman" w:cs="Times New Roman"/>
          <w:lang w:val="en-US"/>
        </w:rPr>
        <w:t>T</w:t>
      </w:r>
      <w:r w:rsidR="00D21010" w:rsidRPr="00472BB8">
        <w:rPr>
          <w:rFonts w:ascii="Times New Roman" w:hAnsi="Times New Roman" w:cs="Times New Roman"/>
          <w:lang w:val="en-US"/>
        </w:rPr>
        <w:t>eachers</w:t>
      </w:r>
      <w:r w:rsidRPr="00472BB8">
        <w:rPr>
          <w:rFonts w:ascii="Times New Roman" w:hAnsi="Times New Roman" w:cs="Times New Roman"/>
          <w:lang w:val="en-US"/>
        </w:rPr>
        <w:t xml:space="preserve"> emphasize </w:t>
      </w:r>
      <w:r w:rsidR="00D21010" w:rsidRPr="00472BB8">
        <w:rPr>
          <w:rFonts w:ascii="Times New Roman" w:hAnsi="Times New Roman" w:cs="Times New Roman"/>
          <w:lang w:val="en-US"/>
        </w:rPr>
        <w:t>on the n</w:t>
      </w:r>
      <w:r w:rsidRPr="00472BB8">
        <w:rPr>
          <w:rFonts w:ascii="Times New Roman" w:hAnsi="Times New Roman" w:cs="Times New Roman"/>
          <w:lang w:val="en-US"/>
        </w:rPr>
        <w:t>ecess</w:t>
      </w:r>
      <w:r w:rsidR="00D21010" w:rsidRPr="00472BB8">
        <w:rPr>
          <w:rFonts w:ascii="Times New Roman" w:hAnsi="Times New Roman" w:cs="Times New Roman"/>
          <w:lang w:val="en-US"/>
        </w:rPr>
        <w:t>ity for</w:t>
      </w:r>
      <w:r w:rsidRPr="00472BB8">
        <w:rPr>
          <w:rFonts w:ascii="Times New Roman" w:hAnsi="Times New Roman" w:cs="Times New Roman"/>
          <w:lang w:val="en-US"/>
        </w:rPr>
        <w:t xml:space="preserve"> hav</w:t>
      </w:r>
      <w:r w:rsidR="00D21010" w:rsidRPr="00472BB8">
        <w:rPr>
          <w:rFonts w:ascii="Times New Roman" w:hAnsi="Times New Roman" w:cs="Times New Roman"/>
          <w:lang w:val="en-US"/>
        </w:rPr>
        <w:t>ing</w:t>
      </w:r>
      <w:r w:rsidRPr="00472BB8">
        <w:rPr>
          <w:rFonts w:ascii="Times New Roman" w:hAnsi="Times New Roman" w:cs="Times New Roman"/>
          <w:lang w:val="en-US"/>
        </w:rPr>
        <w:t xml:space="preserve"> a greater knowledge of the local, national</w:t>
      </w:r>
      <w:r w:rsidR="00D21010" w:rsidRPr="00472BB8">
        <w:rPr>
          <w:rFonts w:ascii="Times New Roman" w:hAnsi="Times New Roman" w:cs="Times New Roman"/>
          <w:lang w:val="en-US"/>
        </w:rPr>
        <w:t xml:space="preserve">, </w:t>
      </w:r>
      <w:r w:rsidRPr="00472BB8">
        <w:rPr>
          <w:rFonts w:ascii="Times New Roman" w:hAnsi="Times New Roman" w:cs="Times New Roman"/>
          <w:lang w:val="en-US"/>
        </w:rPr>
        <w:t>and</w:t>
      </w:r>
      <w:r w:rsidR="00D21010" w:rsidRPr="00472BB8">
        <w:rPr>
          <w:rFonts w:ascii="Times New Roman" w:hAnsi="Times New Roman" w:cs="Times New Roman"/>
          <w:lang w:val="en-US"/>
        </w:rPr>
        <w:t xml:space="preserve"> world sociocultural realities. T</w:t>
      </w:r>
      <w:r w:rsidRPr="00472BB8">
        <w:rPr>
          <w:rFonts w:ascii="Times New Roman" w:hAnsi="Times New Roman" w:cs="Times New Roman"/>
          <w:lang w:val="en-US"/>
        </w:rPr>
        <w:t xml:space="preserve">his demands </w:t>
      </w:r>
      <w:r w:rsidR="00D21010" w:rsidRPr="00472BB8">
        <w:rPr>
          <w:rFonts w:ascii="Times New Roman" w:hAnsi="Times New Roman" w:cs="Times New Roman"/>
          <w:lang w:val="en-US"/>
        </w:rPr>
        <w:t xml:space="preserve">are made from </w:t>
      </w:r>
      <w:r w:rsidRPr="00472BB8">
        <w:rPr>
          <w:rFonts w:ascii="Times New Roman" w:hAnsi="Times New Roman" w:cs="Times New Roman"/>
          <w:lang w:val="en-US"/>
        </w:rPr>
        <w:t>teachers with greater readings and openings that respect the differences without invading with un</w:t>
      </w:r>
      <w:r w:rsidR="00D21010" w:rsidRPr="00472BB8">
        <w:rPr>
          <w:rFonts w:ascii="Times New Roman" w:hAnsi="Times New Roman" w:cs="Times New Roman"/>
          <w:lang w:val="en-US"/>
        </w:rPr>
        <w:t>iversal discourses, “</w:t>
      </w:r>
      <w:r w:rsidRPr="00472BB8">
        <w:rPr>
          <w:rFonts w:ascii="Times New Roman" w:hAnsi="Times New Roman" w:cs="Times New Roman"/>
          <w:lang w:val="en-US"/>
        </w:rPr>
        <w:t>Ethnic and c</w:t>
      </w:r>
      <w:r w:rsidR="00D21010" w:rsidRPr="00472BB8">
        <w:rPr>
          <w:rFonts w:ascii="Times New Roman" w:hAnsi="Times New Roman" w:cs="Times New Roman"/>
          <w:lang w:val="en-US"/>
        </w:rPr>
        <w:t>ultural differences represent</w:t>
      </w:r>
      <w:r w:rsidRPr="00472BB8">
        <w:rPr>
          <w:rFonts w:ascii="Times New Roman" w:hAnsi="Times New Roman" w:cs="Times New Roman"/>
          <w:lang w:val="en-US"/>
        </w:rPr>
        <w:t xml:space="preserve"> important dimen</w:t>
      </w:r>
      <w:r w:rsidR="006F0F18" w:rsidRPr="00472BB8">
        <w:rPr>
          <w:rFonts w:ascii="Times New Roman" w:hAnsi="Times New Roman" w:cs="Times New Roman"/>
          <w:lang w:val="en-US"/>
        </w:rPr>
        <w:t xml:space="preserve">sions of diversity along which </w:t>
      </w:r>
      <w:r w:rsidR="00D21010" w:rsidRPr="00472BB8">
        <w:rPr>
          <w:rFonts w:ascii="Times New Roman" w:hAnsi="Times New Roman" w:cs="Times New Roman"/>
          <w:lang w:val="en-US"/>
        </w:rPr>
        <w:t>d</w:t>
      </w:r>
      <w:r w:rsidRPr="00472BB8">
        <w:rPr>
          <w:rFonts w:ascii="Times New Roman" w:hAnsi="Times New Roman" w:cs="Times New Roman"/>
          <w:lang w:val="en-US"/>
        </w:rPr>
        <w:t>ifferences in the ways individuals interpret their worlds may be identified and en</w:t>
      </w:r>
      <w:r w:rsidR="00F05370" w:rsidRPr="00472BB8">
        <w:rPr>
          <w:rFonts w:ascii="Times New Roman" w:hAnsi="Times New Roman" w:cs="Times New Roman"/>
          <w:lang w:val="en-US"/>
        </w:rPr>
        <w:t>vironmental influences may vary</w:t>
      </w:r>
      <w:r w:rsidRPr="00472BB8">
        <w:rPr>
          <w:rFonts w:ascii="Times New Roman" w:hAnsi="Times New Roman" w:cs="Times New Roman"/>
          <w:lang w:val="en-US"/>
        </w:rPr>
        <w:t>"</w:t>
      </w:r>
      <w:r w:rsidR="00F05370" w:rsidRPr="00472BB8">
        <w:rPr>
          <w:rFonts w:ascii="Times New Roman" w:hAnsi="Times New Roman" w:cs="Times New Roman"/>
          <w:lang w:val="en-US"/>
        </w:rPr>
        <w:t xml:space="preserve"> </w:t>
      </w:r>
      <w:r w:rsidRPr="00472BB8">
        <w:rPr>
          <w:rFonts w:ascii="Times New Roman" w:hAnsi="Times New Roman" w:cs="Times New Roman"/>
          <w:lang w:val="en-US"/>
        </w:rPr>
        <w:t>(Frederickson an</w:t>
      </w:r>
      <w:r w:rsidR="0014732F" w:rsidRPr="00472BB8">
        <w:rPr>
          <w:rFonts w:ascii="Times New Roman" w:hAnsi="Times New Roman" w:cs="Times New Roman"/>
          <w:lang w:val="en-US"/>
        </w:rPr>
        <w:t>d</w:t>
      </w:r>
      <w:r w:rsidRPr="00472BB8">
        <w:rPr>
          <w:rFonts w:ascii="Times New Roman" w:hAnsi="Times New Roman" w:cs="Times New Roman"/>
          <w:lang w:val="en-US"/>
        </w:rPr>
        <w:t xml:space="preserve"> Cline, 2002, p.32).</w:t>
      </w:r>
    </w:p>
    <w:p w14:paraId="469AA727" w14:textId="77777777" w:rsidR="00036BA0" w:rsidRPr="00472BB8" w:rsidRDefault="00036BA0" w:rsidP="00B70A61">
      <w:pPr>
        <w:rPr>
          <w:rFonts w:ascii="Times New Roman" w:hAnsi="Times New Roman" w:cs="Times New Roman"/>
          <w:lang w:val="en-US"/>
        </w:rPr>
      </w:pPr>
    </w:p>
    <w:p w14:paraId="36A5021C" w14:textId="53155D0B" w:rsidR="00D021C8" w:rsidRPr="00472BB8" w:rsidRDefault="00036BA0" w:rsidP="00B70A61">
      <w:pPr>
        <w:rPr>
          <w:rFonts w:ascii="Times New Roman" w:hAnsi="Times New Roman" w:cs="Times New Roman"/>
          <w:lang w:val="en-US"/>
        </w:rPr>
      </w:pPr>
      <w:r w:rsidRPr="00472BB8">
        <w:rPr>
          <w:rFonts w:ascii="Times New Roman" w:hAnsi="Times New Roman" w:cs="Times New Roman"/>
          <w:lang w:val="en-US"/>
        </w:rPr>
        <w:t>Teachers recogniz</w:t>
      </w:r>
      <w:r w:rsidR="00D21010" w:rsidRPr="00472BB8">
        <w:rPr>
          <w:rFonts w:ascii="Times New Roman" w:hAnsi="Times New Roman" w:cs="Times New Roman"/>
          <w:lang w:val="en-US"/>
        </w:rPr>
        <w:t>e that the basic principles of diversities</w:t>
      </w:r>
      <w:r w:rsidRPr="00472BB8">
        <w:rPr>
          <w:rFonts w:ascii="Times New Roman" w:hAnsi="Times New Roman" w:cs="Times New Roman"/>
          <w:lang w:val="en-US"/>
        </w:rPr>
        <w:t xml:space="preserve"> are manifested in having the same possibilities within the difference, living together rather than competing, freeing rather than controlling, building confidence </w:t>
      </w:r>
      <w:r w:rsidR="00D21010" w:rsidRPr="00472BB8">
        <w:rPr>
          <w:rFonts w:ascii="Times New Roman" w:hAnsi="Times New Roman" w:cs="Times New Roman"/>
          <w:lang w:val="en-US"/>
        </w:rPr>
        <w:t xml:space="preserve">against </w:t>
      </w:r>
      <w:r w:rsidRPr="00472BB8">
        <w:rPr>
          <w:rFonts w:ascii="Times New Roman" w:hAnsi="Times New Roman" w:cs="Times New Roman"/>
          <w:lang w:val="en-US"/>
        </w:rPr>
        <w:t>overconfidence</w:t>
      </w:r>
      <w:r w:rsidR="00D21010" w:rsidRPr="00472BB8">
        <w:rPr>
          <w:rFonts w:ascii="Times New Roman" w:hAnsi="Times New Roman" w:cs="Times New Roman"/>
          <w:lang w:val="en-US"/>
        </w:rPr>
        <w:t xml:space="preserve">, </w:t>
      </w:r>
      <w:r w:rsidRPr="00472BB8">
        <w:rPr>
          <w:rFonts w:ascii="Times New Roman" w:hAnsi="Times New Roman" w:cs="Times New Roman"/>
          <w:lang w:val="en-US"/>
        </w:rPr>
        <w:t>and restoring empathy.</w:t>
      </w:r>
    </w:p>
    <w:p w14:paraId="5C7BA148" w14:textId="77777777" w:rsidR="00032968" w:rsidRPr="00472BB8" w:rsidRDefault="00032968" w:rsidP="00B70A61">
      <w:pPr>
        <w:rPr>
          <w:rFonts w:ascii="Times New Roman" w:hAnsi="Times New Roman" w:cs="Times New Roman"/>
          <w:lang w:val="en-US"/>
        </w:rPr>
      </w:pPr>
    </w:p>
    <w:p w14:paraId="174FB6C4" w14:textId="77777777" w:rsidR="00AF59BD" w:rsidRPr="00472BB8" w:rsidRDefault="00AF59BD" w:rsidP="00B70A61">
      <w:pPr>
        <w:rPr>
          <w:rFonts w:ascii="Times New Roman" w:hAnsi="Times New Roman" w:cs="Times New Roman"/>
          <w:b/>
          <w:lang w:val="en-US"/>
        </w:rPr>
      </w:pPr>
    </w:p>
    <w:p w14:paraId="1FC5AAAB" w14:textId="33BA8536" w:rsidR="006F0F18" w:rsidRPr="00472BB8" w:rsidRDefault="006F0F18" w:rsidP="00B70A61">
      <w:pPr>
        <w:rPr>
          <w:rFonts w:ascii="Times New Roman" w:hAnsi="Times New Roman" w:cs="Times New Roman"/>
          <w:b/>
          <w:lang w:val="en-US"/>
        </w:rPr>
      </w:pPr>
      <w:r w:rsidRPr="00472BB8">
        <w:rPr>
          <w:rFonts w:ascii="Times New Roman" w:hAnsi="Times New Roman" w:cs="Times New Roman"/>
          <w:b/>
          <w:lang w:val="en-US"/>
        </w:rPr>
        <w:t>Conclusions</w:t>
      </w:r>
    </w:p>
    <w:p w14:paraId="63F8C7FF" w14:textId="77777777" w:rsidR="006F0F18" w:rsidRPr="00472BB8" w:rsidRDefault="006F0F18" w:rsidP="00B70A61">
      <w:pPr>
        <w:rPr>
          <w:rFonts w:ascii="Times New Roman" w:hAnsi="Times New Roman" w:cs="Times New Roman"/>
          <w:lang w:val="en-US"/>
        </w:rPr>
      </w:pPr>
    </w:p>
    <w:p w14:paraId="5A1D6584" w14:textId="565E58EA" w:rsidR="006F0F18" w:rsidRPr="00472BB8" w:rsidRDefault="006F0F18" w:rsidP="00B70A61">
      <w:pPr>
        <w:rPr>
          <w:rFonts w:ascii="Times New Roman" w:hAnsi="Times New Roman" w:cs="Times New Roman"/>
          <w:lang w:val="en-US"/>
        </w:rPr>
      </w:pPr>
      <w:r w:rsidRPr="00472BB8">
        <w:rPr>
          <w:rFonts w:ascii="Times New Roman" w:hAnsi="Times New Roman" w:cs="Times New Roman"/>
          <w:lang w:val="en-US"/>
        </w:rPr>
        <w:t>Diversities and inclusions are quite vulnerable. Whose project is inclusion and di</w:t>
      </w:r>
      <w:r w:rsidR="00B41703" w:rsidRPr="00472BB8">
        <w:rPr>
          <w:rFonts w:ascii="Times New Roman" w:hAnsi="Times New Roman" w:cs="Times New Roman"/>
          <w:lang w:val="en-US"/>
        </w:rPr>
        <w:t>versity</w:t>
      </w:r>
      <w:r w:rsidRPr="00472BB8">
        <w:rPr>
          <w:rFonts w:ascii="Times New Roman" w:hAnsi="Times New Roman" w:cs="Times New Roman"/>
          <w:lang w:val="en-US"/>
        </w:rPr>
        <w:t xml:space="preserve">? Which powers are befitted from convincing us to be plural, diverse and inclusive? </w:t>
      </w:r>
      <w:r w:rsidR="00B41703" w:rsidRPr="00472BB8">
        <w:rPr>
          <w:rFonts w:ascii="Times New Roman" w:hAnsi="Times New Roman" w:cs="Times New Roman"/>
          <w:lang w:val="en-US"/>
        </w:rPr>
        <w:t>To f</w:t>
      </w:r>
      <w:r w:rsidRPr="00472BB8">
        <w:rPr>
          <w:rFonts w:ascii="Times New Roman" w:hAnsi="Times New Roman" w:cs="Times New Roman"/>
          <w:lang w:val="en-US"/>
        </w:rPr>
        <w:t>ac</w:t>
      </w:r>
      <w:r w:rsidR="00B41703" w:rsidRPr="00472BB8">
        <w:rPr>
          <w:rFonts w:ascii="Times New Roman" w:hAnsi="Times New Roman" w:cs="Times New Roman"/>
          <w:lang w:val="en-US"/>
        </w:rPr>
        <w:t>e</w:t>
      </w:r>
      <w:r w:rsidRPr="00472BB8">
        <w:rPr>
          <w:rFonts w:ascii="Times New Roman" w:hAnsi="Times New Roman" w:cs="Times New Roman"/>
          <w:lang w:val="en-US"/>
        </w:rPr>
        <w:t xml:space="preserve"> these questions, a conscience about dive</w:t>
      </w:r>
      <w:r w:rsidR="00B41703" w:rsidRPr="00472BB8">
        <w:rPr>
          <w:rFonts w:ascii="Times New Roman" w:hAnsi="Times New Roman" w:cs="Times New Roman"/>
          <w:lang w:val="en-US"/>
        </w:rPr>
        <w:t xml:space="preserve">rsity is necessary in order </w:t>
      </w:r>
      <w:r w:rsidRPr="00472BB8">
        <w:rPr>
          <w:rFonts w:ascii="Times New Roman" w:hAnsi="Times New Roman" w:cs="Times New Roman"/>
          <w:lang w:val="en-US"/>
        </w:rPr>
        <w:t xml:space="preserve">to </w:t>
      </w:r>
      <w:r w:rsidR="00B41703" w:rsidRPr="00472BB8">
        <w:rPr>
          <w:rFonts w:ascii="Times New Roman" w:hAnsi="Times New Roman" w:cs="Times New Roman"/>
          <w:lang w:val="en-US"/>
        </w:rPr>
        <w:t xml:space="preserve">not </w:t>
      </w:r>
      <w:r w:rsidRPr="00472BB8">
        <w:rPr>
          <w:rFonts w:ascii="Times New Roman" w:hAnsi="Times New Roman" w:cs="Times New Roman"/>
          <w:lang w:val="en-US"/>
        </w:rPr>
        <w:t xml:space="preserve">subject others to </w:t>
      </w:r>
      <w:r w:rsidR="00B41703" w:rsidRPr="00472BB8">
        <w:rPr>
          <w:rFonts w:ascii="Times New Roman" w:hAnsi="Times New Roman" w:cs="Times New Roman"/>
          <w:lang w:val="en-US"/>
        </w:rPr>
        <w:t xml:space="preserve">someone else’s </w:t>
      </w:r>
      <w:r w:rsidRPr="00472BB8">
        <w:rPr>
          <w:rFonts w:ascii="Times New Roman" w:hAnsi="Times New Roman" w:cs="Times New Roman"/>
          <w:lang w:val="en-US"/>
        </w:rPr>
        <w:t>own criteria; to</w:t>
      </w:r>
      <w:r w:rsidR="00B41703" w:rsidRPr="00472BB8">
        <w:rPr>
          <w:rFonts w:ascii="Times New Roman" w:hAnsi="Times New Roman" w:cs="Times New Roman"/>
          <w:lang w:val="en-US"/>
        </w:rPr>
        <w:t xml:space="preserve"> not humiliating</w:t>
      </w:r>
      <w:r w:rsidRPr="00472BB8">
        <w:rPr>
          <w:rFonts w:ascii="Times New Roman" w:hAnsi="Times New Roman" w:cs="Times New Roman"/>
          <w:lang w:val="en-US"/>
        </w:rPr>
        <w:t xml:space="preserve"> others when they do not wish to be included</w:t>
      </w:r>
      <w:r w:rsidR="00B41703" w:rsidRPr="00472BB8">
        <w:rPr>
          <w:rFonts w:ascii="Times New Roman" w:hAnsi="Times New Roman" w:cs="Times New Roman"/>
          <w:lang w:val="en-US"/>
        </w:rPr>
        <w:t xml:space="preserve">, </w:t>
      </w:r>
      <w:r w:rsidRPr="00472BB8">
        <w:rPr>
          <w:rFonts w:ascii="Times New Roman" w:hAnsi="Times New Roman" w:cs="Times New Roman"/>
          <w:lang w:val="en-US"/>
        </w:rPr>
        <w:t xml:space="preserve">or to dignify ourselves outside the languages ​​of </w:t>
      </w:r>
      <w:r w:rsidR="00B41703" w:rsidRPr="00472BB8">
        <w:rPr>
          <w:rFonts w:ascii="Times New Roman" w:hAnsi="Times New Roman" w:cs="Times New Roman"/>
          <w:lang w:val="en-US"/>
        </w:rPr>
        <w:t>power</w:t>
      </w:r>
      <w:r w:rsidRPr="00472BB8">
        <w:rPr>
          <w:rFonts w:ascii="Times New Roman" w:hAnsi="Times New Roman" w:cs="Times New Roman"/>
          <w:lang w:val="en-US"/>
        </w:rPr>
        <w:t xml:space="preserve"> that insist on diversity.</w:t>
      </w:r>
    </w:p>
    <w:p w14:paraId="34CC57AA" w14:textId="77777777" w:rsidR="006F0F18" w:rsidRPr="00472BB8" w:rsidRDefault="006F0F18" w:rsidP="00B70A61">
      <w:pPr>
        <w:rPr>
          <w:rFonts w:ascii="Times New Roman" w:hAnsi="Times New Roman" w:cs="Times New Roman"/>
          <w:lang w:val="en-US"/>
        </w:rPr>
      </w:pPr>
    </w:p>
    <w:p w14:paraId="168ACEBF" w14:textId="431D4871" w:rsidR="006F0F18" w:rsidRPr="00472BB8" w:rsidRDefault="006F0F18" w:rsidP="00B70A61">
      <w:pPr>
        <w:rPr>
          <w:rFonts w:ascii="Times New Roman" w:hAnsi="Times New Roman" w:cs="Times New Roman"/>
          <w:lang w:val="en-US"/>
        </w:rPr>
      </w:pPr>
      <w:proofErr w:type="spellStart"/>
      <w:r w:rsidRPr="00472BB8">
        <w:rPr>
          <w:rFonts w:ascii="Times New Roman" w:hAnsi="Times New Roman" w:cs="Times New Roman"/>
          <w:lang w:val="en-US"/>
        </w:rPr>
        <w:t>G</w:t>
      </w:r>
      <w:r w:rsidR="00F05370" w:rsidRPr="00472BB8">
        <w:rPr>
          <w:rFonts w:ascii="Times New Roman" w:hAnsi="Times New Roman" w:cs="Times New Roman"/>
          <w:lang w:val="en-US"/>
        </w:rPr>
        <w:t>imeno</w:t>
      </w:r>
      <w:proofErr w:type="spellEnd"/>
      <w:r w:rsidR="00F05370" w:rsidRPr="00472BB8">
        <w:rPr>
          <w:rFonts w:ascii="Times New Roman" w:hAnsi="Times New Roman" w:cs="Times New Roman"/>
          <w:lang w:val="en-US"/>
        </w:rPr>
        <w:t xml:space="preserve"> (1999, p.</w:t>
      </w:r>
      <w:r w:rsidRPr="00472BB8">
        <w:rPr>
          <w:rFonts w:ascii="Times New Roman" w:hAnsi="Times New Roman" w:cs="Times New Roman"/>
          <w:lang w:val="en-US"/>
        </w:rPr>
        <w:t>2) states that "Diversity (and also inequality) are normal</w:t>
      </w:r>
      <w:r w:rsidR="00B41703" w:rsidRPr="00472BB8">
        <w:rPr>
          <w:rFonts w:ascii="Times New Roman" w:hAnsi="Times New Roman" w:cs="Times New Roman"/>
          <w:lang w:val="en-US"/>
        </w:rPr>
        <w:t xml:space="preserve"> human beings </w:t>
      </w:r>
      <w:r w:rsidRPr="00472BB8">
        <w:rPr>
          <w:rFonts w:ascii="Times New Roman" w:hAnsi="Times New Roman" w:cs="Times New Roman"/>
          <w:lang w:val="en-US"/>
        </w:rPr>
        <w:t xml:space="preserve">manifestations, </w:t>
      </w:r>
      <w:r w:rsidR="00B41703" w:rsidRPr="00472BB8">
        <w:rPr>
          <w:rFonts w:ascii="Times New Roman" w:hAnsi="Times New Roman" w:cs="Times New Roman"/>
          <w:lang w:val="en-US"/>
        </w:rPr>
        <w:t xml:space="preserve">even from </w:t>
      </w:r>
      <w:r w:rsidRPr="00472BB8">
        <w:rPr>
          <w:rFonts w:ascii="Times New Roman" w:hAnsi="Times New Roman" w:cs="Times New Roman"/>
          <w:lang w:val="en-US"/>
        </w:rPr>
        <w:t xml:space="preserve">social facts, </w:t>
      </w:r>
      <w:r w:rsidR="00B41703" w:rsidRPr="00472BB8">
        <w:rPr>
          <w:rFonts w:ascii="Times New Roman" w:hAnsi="Times New Roman" w:cs="Times New Roman"/>
          <w:lang w:val="en-US"/>
        </w:rPr>
        <w:t xml:space="preserve">from </w:t>
      </w:r>
      <w:r w:rsidRPr="00472BB8">
        <w:rPr>
          <w:rFonts w:ascii="Times New Roman" w:hAnsi="Times New Roman" w:cs="Times New Roman"/>
          <w:lang w:val="en-US"/>
        </w:rPr>
        <w:t>cultures</w:t>
      </w:r>
      <w:r w:rsidR="00B41703" w:rsidRPr="00472BB8">
        <w:rPr>
          <w:rFonts w:ascii="Times New Roman" w:hAnsi="Times New Roman" w:cs="Times New Roman"/>
          <w:lang w:val="en-US"/>
        </w:rPr>
        <w:t xml:space="preserve">, </w:t>
      </w:r>
      <w:r w:rsidR="00982670" w:rsidRPr="00472BB8">
        <w:rPr>
          <w:rFonts w:ascii="Times New Roman" w:hAnsi="Times New Roman" w:cs="Times New Roman"/>
          <w:lang w:val="en-US"/>
        </w:rPr>
        <w:t xml:space="preserve">and from individuals </w:t>
      </w:r>
      <w:r w:rsidRPr="00472BB8">
        <w:rPr>
          <w:rFonts w:ascii="Times New Roman" w:hAnsi="Times New Roman" w:cs="Times New Roman"/>
          <w:lang w:val="en-US"/>
        </w:rPr>
        <w:t>responses</w:t>
      </w:r>
      <w:r w:rsidR="00982670" w:rsidRPr="00472BB8">
        <w:rPr>
          <w:rFonts w:ascii="Times New Roman" w:hAnsi="Times New Roman" w:cs="Times New Roman"/>
          <w:lang w:val="en-US"/>
        </w:rPr>
        <w:t xml:space="preserve"> </w:t>
      </w:r>
      <w:r w:rsidR="00F05370" w:rsidRPr="00472BB8">
        <w:rPr>
          <w:rFonts w:ascii="Times New Roman" w:hAnsi="Times New Roman" w:cs="Times New Roman"/>
          <w:lang w:val="en-US"/>
        </w:rPr>
        <w:t>to classroom education”. D</w:t>
      </w:r>
      <w:r w:rsidRPr="00472BB8">
        <w:rPr>
          <w:rFonts w:ascii="Times New Roman" w:hAnsi="Times New Roman" w:cs="Times New Roman"/>
          <w:lang w:val="en-US"/>
        </w:rPr>
        <w:t>iversity may appear more or less accentuated, but it is as normal as life itself, and you have to get used to livi</w:t>
      </w:r>
      <w:r w:rsidR="009607DC" w:rsidRPr="00472BB8">
        <w:rPr>
          <w:rFonts w:ascii="Times New Roman" w:hAnsi="Times New Roman" w:cs="Times New Roman"/>
          <w:lang w:val="en-US"/>
        </w:rPr>
        <w:t>ng with it and working from it</w:t>
      </w:r>
      <w:r w:rsidRPr="00472BB8">
        <w:rPr>
          <w:rFonts w:ascii="Times New Roman" w:hAnsi="Times New Roman" w:cs="Times New Roman"/>
          <w:lang w:val="en-US"/>
        </w:rPr>
        <w:t>"</w:t>
      </w:r>
      <w:r w:rsidR="00F05370" w:rsidRPr="00472BB8">
        <w:rPr>
          <w:rFonts w:ascii="Times New Roman" w:hAnsi="Times New Roman" w:cs="Times New Roman"/>
          <w:lang w:val="en-US"/>
        </w:rPr>
        <w:t xml:space="preserve">. </w:t>
      </w:r>
      <w:r w:rsidRPr="00472BB8">
        <w:rPr>
          <w:rFonts w:ascii="Times New Roman" w:hAnsi="Times New Roman" w:cs="Times New Roman"/>
          <w:lang w:val="en-US"/>
        </w:rPr>
        <w:t xml:space="preserve">Teachers, </w:t>
      </w:r>
      <w:r w:rsidR="00982670" w:rsidRPr="00472BB8">
        <w:rPr>
          <w:rFonts w:ascii="Times New Roman" w:hAnsi="Times New Roman" w:cs="Times New Roman"/>
          <w:lang w:val="en-US"/>
        </w:rPr>
        <w:t>executives</w:t>
      </w:r>
      <w:r w:rsidRPr="00472BB8">
        <w:rPr>
          <w:rFonts w:ascii="Times New Roman" w:hAnsi="Times New Roman" w:cs="Times New Roman"/>
          <w:lang w:val="en-US"/>
        </w:rPr>
        <w:t>, and administrative staff need to know something more about the other</w:t>
      </w:r>
      <w:r w:rsidR="00982670" w:rsidRPr="00472BB8">
        <w:rPr>
          <w:rFonts w:ascii="Times New Roman" w:hAnsi="Times New Roman" w:cs="Times New Roman"/>
          <w:lang w:val="en-US"/>
        </w:rPr>
        <w:t>s</w:t>
      </w:r>
      <w:r w:rsidR="00F05370" w:rsidRPr="00472BB8">
        <w:rPr>
          <w:rFonts w:ascii="Times New Roman" w:hAnsi="Times New Roman" w:cs="Times New Roman"/>
          <w:lang w:val="en-US"/>
        </w:rPr>
        <w:t xml:space="preserve">, </w:t>
      </w:r>
      <w:proofErr w:type="gramStart"/>
      <w:r w:rsidRPr="00472BB8">
        <w:rPr>
          <w:rFonts w:ascii="Times New Roman" w:hAnsi="Times New Roman" w:cs="Times New Roman"/>
          <w:lang w:val="en-US"/>
        </w:rPr>
        <w:t>Why</w:t>
      </w:r>
      <w:proofErr w:type="gramEnd"/>
      <w:r w:rsidRPr="00472BB8">
        <w:rPr>
          <w:rFonts w:ascii="Times New Roman" w:hAnsi="Times New Roman" w:cs="Times New Roman"/>
          <w:lang w:val="en-US"/>
        </w:rPr>
        <w:t xml:space="preserve"> do we want to change the other?</w:t>
      </w:r>
    </w:p>
    <w:p w14:paraId="31D88BBC" w14:textId="77777777" w:rsidR="009607DC" w:rsidRPr="00472BB8" w:rsidRDefault="009607DC" w:rsidP="009607DC">
      <w:pPr>
        <w:rPr>
          <w:rFonts w:ascii="Times New Roman" w:hAnsi="Times New Roman" w:cs="Times New Roman"/>
          <w:lang w:val="en-US"/>
        </w:rPr>
      </w:pPr>
    </w:p>
    <w:p w14:paraId="402A4CFE" w14:textId="77777777" w:rsidR="009607DC" w:rsidRPr="00472BB8" w:rsidRDefault="009607DC" w:rsidP="009607DC">
      <w:pPr>
        <w:rPr>
          <w:rFonts w:ascii="Times New Roman" w:hAnsi="Times New Roman" w:cs="Times New Roman"/>
          <w:lang w:val="en-US"/>
        </w:rPr>
      </w:pPr>
      <w:r w:rsidRPr="00472BB8">
        <w:rPr>
          <w:rFonts w:ascii="Times New Roman" w:hAnsi="Times New Roman" w:cs="Times New Roman"/>
          <w:lang w:val="en-US"/>
        </w:rPr>
        <w:t>We have media powers that tell us where, when, and what to want, what to dress, what to study, what to read, who to hate; therefore, even what to think.</w:t>
      </w:r>
    </w:p>
    <w:p w14:paraId="12040B18" w14:textId="77777777" w:rsidR="009607DC" w:rsidRPr="00472BB8" w:rsidRDefault="009607DC" w:rsidP="00B70A61">
      <w:pPr>
        <w:rPr>
          <w:rFonts w:ascii="Times New Roman" w:hAnsi="Times New Roman" w:cs="Times New Roman"/>
          <w:lang w:val="en-US"/>
        </w:rPr>
      </w:pPr>
    </w:p>
    <w:p w14:paraId="662A4269" w14:textId="77777777" w:rsidR="006F0F18" w:rsidRPr="00472BB8" w:rsidRDefault="006F0F18" w:rsidP="00B70A61">
      <w:pPr>
        <w:rPr>
          <w:rFonts w:ascii="Times New Roman" w:hAnsi="Times New Roman" w:cs="Times New Roman"/>
          <w:lang w:val="en-US"/>
        </w:rPr>
      </w:pPr>
    </w:p>
    <w:p w14:paraId="2488D681" w14:textId="569619A0" w:rsidR="005037BC" w:rsidRPr="00472BB8" w:rsidRDefault="006F0F18" w:rsidP="00B70A61">
      <w:pPr>
        <w:rPr>
          <w:rFonts w:ascii="Times New Roman" w:hAnsi="Times New Roman" w:cs="Times New Roman"/>
          <w:lang w:val="en-US"/>
        </w:rPr>
      </w:pPr>
      <w:r w:rsidRPr="00472BB8">
        <w:rPr>
          <w:rFonts w:ascii="Times New Roman" w:hAnsi="Times New Roman" w:cs="Times New Roman"/>
          <w:lang w:val="en-US"/>
        </w:rPr>
        <w:t xml:space="preserve">The distances between </w:t>
      </w:r>
      <w:r w:rsidR="00982670" w:rsidRPr="00472BB8">
        <w:rPr>
          <w:rFonts w:ascii="Times New Roman" w:hAnsi="Times New Roman" w:cs="Times New Roman"/>
          <w:lang w:val="en-US"/>
        </w:rPr>
        <w:t>‘</w:t>
      </w:r>
      <w:r w:rsidRPr="00472BB8">
        <w:rPr>
          <w:rFonts w:ascii="Times New Roman" w:hAnsi="Times New Roman" w:cs="Times New Roman"/>
          <w:lang w:val="en-US"/>
        </w:rPr>
        <w:t xml:space="preserve">what </w:t>
      </w:r>
      <w:r w:rsidR="00982670" w:rsidRPr="00472BB8">
        <w:rPr>
          <w:rFonts w:ascii="Times New Roman" w:hAnsi="Times New Roman" w:cs="Times New Roman"/>
          <w:lang w:val="en-US"/>
        </w:rPr>
        <w:t xml:space="preserve">it </w:t>
      </w:r>
      <w:r w:rsidRPr="00472BB8">
        <w:rPr>
          <w:rFonts w:ascii="Times New Roman" w:hAnsi="Times New Roman" w:cs="Times New Roman"/>
          <w:lang w:val="en-US"/>
        </w:rPr>
        <w:t>is</w:t>
      </w:r>
      <w:r w:rsidR="00982670" w:rsidRPr="00472BB8">
        <w:rPr>
          <w:rFonts w:ascii="Times New Roman" w:hAnsi="Times New Roman" w:cs="Times New Roman"/>
          <w:lang w:val="en-US"/>
        </w:rPr>
        <w:t>’</w:t>
      </w:r>
      <w:r w:rsidRPr="00472BB8">
        <w:rPr>
          <w:rFonts w:ascii="Times New Roman" w:hAnsi="Times New Roman" w:cs="Times New Roman"/>
          <w:lang w:val="en-US"/>
        </w:rPr>
        <w:t xml:space="preserve">, </w:t>
      </w:r>
      <w:r w:rsidR="00982670" w:rsidRPr="00472BB8">
        <w:rPr>
          <w:rFonts w:ascii="Times New Roman" w:hAnsi="Times New Roman" w:cs="Times New Roman"/>
          <w:lang w:val="en-US"/>
        </w:rPr>
        <w:t>‘</w:t>
      </w:r>
      <w:r w:rsidRPr="00472BB8">
        <w:rPr>
          <w:rFonts w:ascii="Times New Roman" w:hAnsi="Times New Roman" w:cs="Times New Roman"/>
          <w:lang w:val="en-US"/>
        </w:rPr>
        <w:t>what is</w:t>
      </w:r>
      <w:r w:rsidR="00982670" w:rsidRPr="00472BB8">
        <w:rPr>
          <w:rFonts w:ascii="Times New Roman" w:hAnsi="Times New Roman" w:cs="Times New Roman"/>
          <w:lang w:val="en-US"/>
        </w:rPr>
        <w:t xml:space="preserve"> has to be’, </w:t>
      </w:r>
      <w:r w:rsidRPr="00472BB8">
        <w:rPr>
          <w:rFonts w:ascii="Times New Roman" w:hAnsi="Times New Roman" w:cs="Times New Roman"/>
          <w:lang w:val="en-US"/>
        </w:rPr>
        <w:t xml:space="preserve">and </w:t>
      </w:r>
      <w:r w:rsidR="00982670" w:rsidRPr="00472BB8">
        <w:rPr>
          <w:rFonts w:ascii="Times New Roman" w:hAnsi="Times New Roman" w:cs="Times New Roman"/>
          <w:lang w:val="en-US"/>
        </w:rPr>
        <w:t xml:space="preserve">‘the </w:t>
      </w:r>
      <w:r w:rsidRPr="00472BB8">
        <w:rPr>
          <w:rFonts w:ascii="Times New Roman" w:hAnsi="Times New Roman" w:cs="Times New Roman"/>
          <w:lang w:val="en-US"/>
        </w:rPr>
        <w:t>must be</w:t>
      </w:r>
      <w:r w:rsidR="00982670" w:rsidRPr="00472BB8">
        <w:rPr>
          <w:rFonts w:ascii="Times New Roman" w:hAnsi="Times New Roman" w:cs="Times New Roman"/>
          <w:lang w:val="en-US"/>
        </w:rPr>
        <w:t xml:space="preserve">’, </w:t>
      </w:r>
      <w:r w:rsidRPr="00472BB8">
        <w:rPr>
          <w:rFonts w:ascii="Times New Roman" w:hAnsi="Times New Roman" w:cs="Times New Roman"/>
          <w:lang w:val="en-US"/>
        </w:rPr>
        <w:t xml:space="preserve">are more visible in countries with wars, </w:t>
      </w:r>
      <w:r w:rsidR="00982670" w:rsidRPr="00472BB8">
        <w:rPr>
          <w:rFonts w:ascii="Times New Roman" w:hAnsi="Times New Roman" w:cs="Times New Roman"/>
          <w:lang w:val="en-US"/>
        </w:rPr>
        <w:t xml:space="preserve">with </w:t>
      </w:r>
      <w:r w:rsidRPr="00472BB8">
        <w:rPr>
          <w:rFonts w:ascii="Times New Roman" w:hAnsi="Times New Roman" w:cs="Times New Roman"/>
          <w:lang w:val="en-US"/>
        </w:rPr>
        <w:t xml:space="preserve">corruption, with insufficient norms to protect the underprivileged; </w:t>
      </w:r>
      <w:r w:rsidR="0047498B" w:rsidRPr="00472BB8">
        <w:rPr>
          <w:rFonts w:ascii="Times New Roman" w:hAnsi="Times New Roman" w:cs="Times New Roman"/>
          <w:lang w:val="en-US"/>
        </w:rPr>
        <w:t>i</w:t>
      </w:r>
      <w:r w:rsidRPr="00472BB8">
        <w:rPr>
          <w:rFonts w:ascii="Times New Roman" w:hAnsi="Times New Roman" w:cs="Times New Roman"/>
          <w:lang w:val="en-US"/>
        </w:rPr>
        <w:t>n fact</w:t>
      </w:r>
      <w:r w:rsidR="0047498B" w:rsidRPr="00472BB8">
        <w:rPr>
          <w:rFonts w:ascii="Times New Roman" w:hAnsi="Times New Roman" w:cs="Times New Roman"/>
          <w:lang w:val="en-US"/>
        </w:rPr>
        <w:t>, when we look at the diversities</w:t>
      </w:r>
      <w:r w:rsidRPr="00472BB8">
        <w:rPr>
          <w:rFonts w:ascii="Times New Roman" w:hAnsi="Times New Roman" w:cs="Times New Roman"/>
          <w:lang w:val="en-US"/>
        </w:rPr>
        <w:t>/homogenizations,</w:t>
      </w:r>
      <w:r w:rsidR="0047498B" w:rsidRPr="00472BB8">
        <w:rPr>
          <w:rFonts w:ascii="Times New Roman" w:hAnsi="Times New Roman" w:cs="Times New Roman"/>
          <w:lang w:val="en-US"/>
        </w:rPr>
        <w:t xml:space="preserve"> at</w:t>
      </w:r>
      <w:r w:rsidRPr="00472BB8">
        <w:rPr>
          <w:rFonts w:ascii="Times New Roman" w:hAnsi="Times New Roman" w:cs="Times New Roman"/>
          <w:lang w:val="en-US"/>
        </w:rPr>
        <w:t xml:space="preserve"> the inclusions/exclusions, we detect a</w:t>
      </w:r>
      <w:r w:rsidR="0047498B" w:rsidRPr="00472BB8">
        <w:rPr>
          <w:rFonts w:ascii="Times New Roman" w:hAnsi="Times New Roman" w:cs="Times New Roman"/>
          <w:lang w:val="en-US"/>
        </w:rPr>
        <w:t>n almost insurmountable</w:t>
      </w:r>
      <w:r w:rsidRPr="00472BB8">
        <w:rPr>
          <w:rFonts w:ascii="Times New Roman" w:hAnsi="Times New Roman" w:cs="Times New Roman"/>
          <w:lang w:val="en-US"/>
        </w:rPr>
        <w:t xml:space="preserve"> distance</w:t>
      </w:r>
      <w:r w:rsidR="0047498B" w:rsidRPr="00472BB8">
        <w:rPr>
          <w:rFonts w:ascii="Times New Roman" w:hAnsi="Times New Roman" w:cs="Times New Roman"/>
          <w:lang w:val="en-US"/>
        </w:rPr>
        <w:t xml:space="preserve"> </w:t>
      </w:r>
      <w:r w:rsidRPr="00472BB8">
        <w:rPr>
          <w:rFonts w:ascii="Times New Roman" w:hAnsi="Times New Roman" w:cs="Times New Roman"/>
          <w:lang w:val="en-US"/>
        </w:rPr>
        <w:t>between the concrete and the abstract</w:t>
      </w:r>
      <w:r w:rsidR="0047498B" w:rsidRPr="00472BB8">
        <w:rPr>
          <w:rFonts w:ascii="Times New Roman" w:hAnsi="Times New Roman" w:cs="Times New Roman"/>
          <w:lang w:val="en-US"/>
        </w:rPr>
        <w:t xml:space="preserve"> between</w:t>
      </w:r>
      <w:r w:rsidRPr="00472BB8">
        <w:rPr>
          <w:rFonts w:ascii="Times New Roman" w:hAnsi="Times New Roman" w:cs="Times New Roman"/>
          <w:lang w:val="en-US"/>
        </w:rPr>
        <w:t xml:space="preserve"> the</w:t>
      </w:r>
      <w:r w:rsidR="0047498B" w:rsidRPr="00472BB8">
        <w:rPr>
          <w:rFonts w:ascii="Times New Roman" w:hAnsi="Times New Roman" w:cs="Times New Roman"/>
          <w:lang w:val="en-US"/>
        </w:rPr>
        <w:t xml:space="preserve"> first economic world</w:t>
      </w:r>
      <w:r w:rsidRPr="00472BB8">
        <w:rPr>
          <w:rFonts w:ascii="Times New Roman" w:hAnsi="Times New Roman" w:cs="Times New Roman"/>
          <w:lang w:val="en-US"/>
        </w:rPr>
        <w:t xml:space="preserve"> countries</w:t>
      </w:r>
      <w:r w:rsidR="0047498B" w:rsidRPr="00472BB8">
        <w:rPr>
          <w:rFonts w:ascii="Times New Roman" w:hAnsi="Times New Roman" w:cs="Times New Roman"/>
          <w:lang w:val="en-US"/>
        </w:rPr>
        <w:t xml:space="preserve"> and the other ones. Then, a</w:t>
      </w:r>
      <w:r w:rsidRPr="00472BB8">
        <w:rPr>
          <w:rFonts w:ascii="Times New Roman" w:hAnsi="Times New Roman" w:cs="Times New Roman"/>
          <w:lang w:val="en-US"/>
        </w:rPr>
        <w:t xml:space="preserve">mong the many options to </w:t>
      </w:r>
      <w:r w:rsidR="0047498B" w:rsidRPr="00472BB8">
        <w:rPr>
          <w:rFonts w:ascii="Times New Roman" w:hAnsi="Times New Roman" w:cs="Times New Roman"/>
          <w:lang w:val="en-US"/>
        </w:rPr>
        <w:t xml:space="preserve">go up </w:t>
      </w:r>
      <w:r w:rsidRPr="00472BB8">
        <w:rPr>
          <w:rFonts w:ascii="Times New Roman" w:hAnsi="Times New Roman" w:cs="Times New Roman"/>
          <w:lang w:val="en-US"/>
        </w:rPr>
        <w:t>into inclusions and diversities, all</w:t>
      </w:r>
      <w:r w:rsidR="0047498B" w:rsidRPr="00472BB8">
        <w:rPr>
          <w:rFonts w:ascii="Times New Roman" w:hAnsi="Times New Roman" w:cs="Times New Roman"/>
          <w:lang w:val="en-US"/>
        </w:rPr>
        <w:t xml:space="preserve"> of them</w:t>
      </w:r>
      <w:r w:rsidRPr="00472BB8">
        <w:rPr>
          <w:rFonts w:ascii="Times New Roman" w:hAnsi="Times New Roman" w:cs="Times New Roman"/>
          <w:lang w:val="en-US"/>
        </w:rPr>
        <w:t xml:space="preserve"> with a unique north: the human being </w:t>
      </w:r>
      <w:r w:rsidR="0047498B" w:rsidRPr="00472BB8">
        <w:rPr>
          <w:rFonts w:ascii="Times New Roman" w:hAnsi="Times New Roman" w:cs="Times New Roman"/>
          <w:lang w:val="en-US"/>
        </w:rPr>
        <w:t>is to</w:t>
      </w:r>
      <w:r w:rsidRPr="00472BB8">
        <w:rPr>
          <w:rFonts w:ascii="Times New Roman" w:hAnsi="Times New Roman" w:cs="Times New Roman"/>
          <w:lang w:val="en-US"/>
        </w:rPr>
        <w:t xml:space="preserve"> be </w:t>
      </w:r>
      <w:r w:rsidR="0047498B" w:rsidRPr="00472BB8">
        <w:rPr>
          <w:rFonts w:ascii="Times New Roman" w:hAnsi="Times New Roman" w:cs="Times New Roman"/>
          <w:lang w:val="en-US"/>
        </w:rPr>
        <w:t xml:space="preserve">projected as an end, never as </w:t>
      </w:r>
      <w:r w:rsidR="008217C3" w:rsidRPr="00472BB8">
        <w:rPr>
          <w:rFonts w:ascii="Times New Roman" w:hAnsi="Times New Roman" w:cs="Times New Roman"/>
          <w:lang w:val="en-US"/>
        </w:rPr>
        <w:t xml:space="preserve">a </w:t>
      </w:r>
      <w:r w:rsidRPr="00472BB8">
        <w:rPr>
          <w:rFonts w:ascii="Times New Roman" w:hAnsi="Times New Roman" w:cs="Times New Roman"/>
          <w:lang w:val="en-US"/>
        </w:rPr>
        <w:t>means.</w:t>
      </w:r>
    </w:p>
    <w:p w14:paraId="519874A2" w14:textId="77777777" w:rsidR="006F0F18" w:rsidRPr="00472BB8" w:rsidRDefault="006F0F18" w:rsidP="00B70A61">
      <w:pPr>
        <w:rPr>
          <w:rFonts w:ascii="Times New Roman" w:hAnsi="Times New Roman" w:cs="Times New Roman"/>
          <w:lang w:val="en-US"/>
        </w:rPr>
      </w:pPr>
    </w:p>
    <w:p w14:paraId="499CA3B9" w14:textId="77777777" w:rsidR="00F05370" w:rsidRPr="00472BB8" w:rsidRDefault="00F05370" w:rsidP="00B70A61">
      <w:pPr>
        <w:rPr>
          <w:rFonts w:ascii="Times New Roman" w:hAnsi="Times New Roman" w:cs="Times New Roman"/>
          <w:b/>
          <w:lang w:val="en-US"/>
        </w:rPr>
      </w:pPr>
    </w:p>
    <w:p w14:paraId="3099DEC4" w14:textId="6E45BDAC" w:rsidR="005037BC" w:rsidRPr="00472BB8" w:rsidRDefault="00DC73B2" w:rsidP="00B70A61">
      <w:pPr>
        <w:rPr>
          <w:rFonts w:ascii="Times New Roman" w:hAnsi="Times New Roman" w:cs="Times New Roman"/>
          <w:b/>
          <w:sz w:val="28"/>
          <w:lang w:val="en-US"/>
        </w:rPr>
      </w:pPr>
      <w:r w:rsidRPr="00472BB8">
        <w:rPr>
          <w:rFonts w:ascii="Times New Roman" w:hAnsi="Times New Roman" w:cs="Times New Roman"/>
          <w:b/>
          <w:sz w:val="28"/>
          <w:lang w:val="en-US"/>
        </w:rPr>
        <w:t>Bibliography</w:t>
      </w:r>
      <w:r w:rsidR="00056EC5" w:rsidRPr="00472BB8">
        <w:rPr>
          <w:rFonts w:ascii="Times New Roman" w:hAnsi="Times New Roman" w:cs="Times New Roman"/>
          <w:b/>
          <w:sz w:val="28"/>
          <w:lang w:val="en-US"/>
        </w:rPr>
        <w:t>.</w:t>
      </w:r>
    </w:p>
    <w:p w14:paraId="5C68387C" w14:textId="77777777" w:rsidR="00056EC5" w:rsidRPr="00472BB8" w:rsidRDefault="00056EC5" w:rsidP="00B70A61">
      <w:pPr>
        <w:rPr>
          <w:rFonts w:ascii="Times New Roman" w:hAnsi="Times New Roman" w:cs="Times New Roman"/>
          <w:lang w:val="en-US"/>
        </w:rPr>
      </w:pPr>
    </w:p>
    <w:p w14:paraId="6ADDCF5D" w14:textId="77777777" w:rsidR="007A02B2" w:rsidRPr="00472BB8" w:rsidRDefault="007A02B2" w:rsidP="00B70A61">
      <w:pPr>
        <w:pStyle w:val="Default"/>
        <w:rPr>
          <w:rFonts w:ascii="Times New Roman" w:hAnsi="Times New Roman" w:cs="Times New Roman"/>
          <w:color w:val="auto"/>
          <w:lang w:val="en-US"/>
        </w:rPr>
      </w:pPr>
    </w:p>
    <w:p w14:paraId="56C700F5" w14:textId="6A164641" w:rsidR="007E163A" w:rsidRPr="00472BB8" w:rsidRDefault="00B70A61"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Arendt, H, 2008,</w:t>
      </w:r>
      <w:r w:rsidR="007E163A" w:rsidRPr="00472BB8">
        <w:rPr>
          <w:rFonts w:ascii="Times New Roman" w:hAnsi="Times New Roman" w:cs="Times New Roman"/>
          <w:color w:val="auto"/>
          <w:sz w:val="20"/>
          <w:lang w:val="en-US"/>
        </w:rPr>
        <w:t xml:space="preserve"> </w:t>
      </w:r>
      <w:r w:rsidR="009C4055"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La </w:t>
      </w:r>
      <w:proofErr w:type="spellStart"/>
      <w:r w:rsidR="007E163A" w:rsidRPr="00472BB8">
        <w:rPr>
          <w:rFonts w:ascii="Times New Roman" w:hAnsi="Times New Roman" w:cs="Times New Roman"/>
          <w:color w:val="auto"/>
          <w:sz w:val="20"/>
          <w:lang w:val="en-US"/>
        </w:rPr>
        <w:t>promesa</w:t>
      </w:r>
      <w:proofErr w:type="spellEnd"/>
      <w:r w:rsidR="007E163A" w:rsidRPr="00472BB8">
        <w:rPr>
          <w:rFonts w:ascii="Times New Roman" w:hAnsi="Times New Roman" w:cs="Times New Roman"/>
          <w:color w:val="auto"/>
          <w:sz w:val="20"/>
          <w:lang w:val="en-US"/>
        </w:rPr>
        <w:t xml:space="preserve"> de la </w:t>
      </w:r>
      <w:proofErr w:type="spellStart"/>
      <w:r w:rsidR="007E163A" w:rsidRPr="00472BB8">
        <w:rPr>
          <w:rFonts w:ascii="Times New Roman" w:hAnsi="Times New Roman" w:cs="Times New Roman"/>
          <w:color w:val="auto"/>
          <w:sz w:val="20"/>
          <w:lang w:val="en-US"/>
        </w:rPr>
        <w:t>política</w:t>
      </w:r>
      <w:proofErr w:type="spellEnd"/>
      <w:r w:rsidR="009C4055" w:rsidRPr="00472BB8">
        <w:rPr>
          <w:rFonts w:ascii="Times New Roman" w:hAnsi="Times New Roman" w:cs="Times New Roman"/>
          <w:color w:val="auto"/>
          <w:sz w:val="20"/>
          <w:lang w:val="en-US"/>
        </w:rPr>
        <w:t>’</w:t>
      </w:r>
      <w:r w:rsidR="00047537" w:rsidRPr="00472BB8">
        <w:rPr>
          <w:rFonts w:ascii="Times New Roman" w:hAnsi="Times New Roman" w:cs="Times New Roman"/>
          <w:vanish/>
          <w:color w:val="auto"/>
          <w:sz w:val="20"/>
          <w:lang w:val="en-US"/>
        </w:rPr>
        <w:t>'999,. S, J, (N; Cline, T, (</w:t>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t>om formacitiemponiversal, hay configuraciones, resistencias, etc, etc</w:t>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00047537" w:rsidRPr="00472BB8">
        <w:rPr>
          <w:rFonts w:ascii="Times New Roman" w:hAnsi="Times New Roman" w:cs="Times New Roman"/>
          <w:vanish/>
          <w:color w:val="auto"/>
          <w:sz w:val="20"/>
          <w:lang w:val="en-US"/>
        </w:rPr>
        <w:pgNum/>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Paidós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Ibérica</w:t>
      </w:r>
      <w:proofErr w:type="spellEnd"/>
      <w:r w:rsidRPr="00472BB8">
        <w:rPr>
          <w:rFonts w:ascii="Times New Roman" w:hAnsi="Times New Roman" w:cs="Times New Roman"/>
          <w:color w:val="auto"/>
          <w:sz w:val="20"/>
          <w:lang w:val="en-US"/>
        </w:rPr>
        <w:t>, Barcelona.</w:t>
      </w:r>
    </w:p>
    <w:p w14:paraId="2B7CA1DA" w14:textId="12111F53" w:rsidR="007E163A" w:rsidRPr="00472BB8" w:rsidRDefault="007E163A"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Balloogh</w:t>
      </w:r>
      <w:proofErr w:type="spellEnd"/>
      <w:r w:rsidR="00B70A61" w:rsidRPr="00472BB8">
        <w:rPr>
          <w:rFonts w:ascii="Times New Roman" w:hAnsi="Times New Roman" w:cs="Times New Roman"/>
          <w:color w:val="auto"/>
          <w:sz w:val="20"/>
          <w:lang w:val="en-US"/>
        </w:rPr>
        <w:t xml:space="preserve">, R, and </w:t>
      </w:r>
      <w:proofErr w:type="spellStart"/>
      <w:r w:rsidR="00B70A61" w:rsidRPr="00472BB8">
        <w:rPr>
          <w:rFonts w:ascii="Times New Roman" w:hAnsi="Times New Roman" w:cs="Times New Roman"/>
          <w:color w:val="auto"/>
          <w:sz w:val="20"/>
          <w:lang w:val="en-US"/>
        </w:rPr>
        <w:t>Pinnegar</w:t>
      </w:r>
      <w:proofErr w:type="spellEnd"/>
      <w:r w:rsidR="00B70A61" w:rsidRPr="00472BB8">
        <w:rPr>
          <w:rFonts w:ascii="Times New Roman" w:hAnsi="Times New Roman" w:cs="Times New Roman"/>
          <w:color w:val="auto"/>
          <w:sz w:val="20"/>
          <w:lang w:val="en-US"/>
        </w:rPr>
        <w:t>, S, 2001,</w:t>
      </w:r>
      <w:r w:rsidRPr="00472BB8">
        <w:rPr>
          <w:rFonts w:ascii="Times New Roman" w:hAnsi="Times New Roman" w:cs="Times New Roman"/>
          <w:color w:val="auto"/>
          <w:sz w:val="20"/>
          <w:lang w:val="en-US"/>
        </w:rPr>
        <w:t xml:space="preserve"> </w:t>
      </w:r>
      <w:r w:rsidR="009C4055" w:rsidRPr="00472BB8">
        <w:rPr>
          <w:rFonts w:ascii="Times New Roman" w:hAnsi="Times New Roman" w:cs="Times New Roman"/>
          <w:color w:val="auto"/>
          <w:sz w:val="20"/>
          <w:lang w:val="en-US"/>
        </w:rPr>
        <w:t>‘</w:t>
      </w:r>
      <w:r w:rsidRPr="00472BB8">
        <w:rPr>
          <w:rFonts w:ascii="Times New Roman" w:hAnsi="Times New Roman" w:cs="Times New Roman"/>
          <w:color w:val="auto"/>
          <w:sz w:val="20"/>
          <w:lang w:val="en-US"/>
        </w:rPr>
        <w:t>Guidelines for Quality in Autobiographical F</w:t>
      </w:r>
      <w:r w:rsidR="00B70A61" w:rsidRPr="00472BB8">
        <w:rPr>
          <w:rFonts w:ascii="Times New Roman" w:hAnsi="Times New Roman" w:cs="Times New Roman"/>
          <w:color w:val="auto"/>
          <w:sz w:val="20"/>
          <w:lang w:val="en-US"/>
        </w:rPr>
        <w:t>orms of Self-Study</w:t>
      </w:r>
      <w:r w:rsidR="009C4055" w:rsidRPr="00472BB8">
        <w:rPr>
          <w:rFonts w:ascii="Times New Roman" w:hAnsi="Times New Roman" w:cs="Times New Roman"/>
          <w:color w:val="auto"/>
          <w:sz w:val="20"/>
          <w:lang w:val="en-US"/>
        </w:rPr>
        <w:t>’</w:t>
      </w:r>
      <w:r w:rsidR="00B70A61" w:rsidRPr="00472BB8">
        <w:rPr>
          <w:rFonts w:ascii="Times New Roman" w:hAnsi="Times New Roman" w:cs="Times New Roman"/>
          <w:color w:val="auto"/>
          <w:sz w:val="20"/>
          <w:lang w:val="en-US"/>
        </w:rPr>
        <w:t>. Available from</w:t>
      </w:r>
      <w:r w:rsidRPr="00472BB8">
        <w:rPr>
          <w:rFonts w:ascii="Times New Roman" w:hAnsi="Times New Roman" w:cs="Times New Roman"/>
          <w:color w:val="auto"/>
          <w:sz w:val="20"/>
          <w:lang w:val="en-US"/>
        </w:rPr>
        <w:t xml:space="preserve">: </w:t>
      </w:r>
      <w:hyperlink r:id="rId8" w:history="1">
        <w:r w:rsidR="00B70A61" w:rsidRPr="00472BB8">
          <w:rPr>
            <w:rStyle w:val="Hipervnculo"/>
            <w:rFonts w:ascii="Times New Roman" w:hAnsi="Times New Roman" w:cs="Times New Roman"/>
            <w:color w:val="auto"/>
            <w:sz w:val="20"/>
            <w:lang w:val="en-US"/>
          </w:rPr>
          <w:t>http://www.jstor.org/stable/3594469</w:t>
        </w:r>
      </w:hyperlink>
      <w:r w:rsidR="00DF122E" w:rsidRPr="00472BB8">
        <w:rPr>
          <w:rFonts w:ascii="Times New Roman" w:hAnsi="Times New Roman" w:cs="Times New Roman"/>
          <w:color w:val="auto"/>
          <w:sz w:val="20"/>
          <w:lang w:val="en-US"/>
        </w:rPr>
        <w:t xml:space="preserve"> [14 D</w:t>
      </w:r>
      <w:r w:rsidR="00B70A61" w:rsidRPr="00472BB8">
        <w:rPr>
          <w:rFonts w:ascii="Times New Roman" w:hAnsi="Times New Roman" w:cs="Times New Roman"/>
          <w:color w:val="auto"/>
          <w:sz w:val="20"/>
          <w:lang w:val="en-US"/>
        </w:rPr>
        <w:t>ecember 2016].</w:t>
      </w:r>
    </w:p>
    <w:p w14:paraId="675A02C8" w14:textId="79123392" w:rsidR="007E163A" w:rsidRPr="00472BB8" w:rsidRDefault="00B70A61"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Berruezo</w:t>
      </w:r>
      <w:proofErr w:type="spellEnd"/>
      <w:r w:rsidRPr="00472BB8">
        <w:rPr>
          <w:rFonts w:ascii="Times New Roman" w:hAnsi="Times New Roman" w:cs="Times New Roman"/>
          <w:color w:val="auto"/>
          <w:sz w:val="20"/>
          <w:lang w:val="en-US"/>
        </w:rPr>
        <w:t>, P, 2006,</w:t>
      </w:r>
      <w:r w:rsidR="007E163A" w:rsidRPr="00472BB8">
        <w:rPr>
          <w:rFonts w:ascii="Times New Roman" w:hAnsi="Times New Roman" w:cs="Times New Roman"/>
          <w:color w:val="auto"/>
          <w:sz w:val="20"/>
          <w:lang w:val="en-US"/>
        </w:rPr>
        <w:t xml:space="preserve"> </w:t>
      </w:r>
      <w:r w:rsidR="009C4055" w:rsidRPr="00472BB8">
        <w:rPr>
          <w:rFonts w:ascii="Times New Roman" w:hAnsi="Times New Roman" w:cs="Times New Roman"/>
          <w:color w:val="auto"/>
          <w:sz w:val="20"/>
          <w:lang w:val="en-US"/>
        </w:rPr>
        <w:t>‘</w:t>
      </w:r>
      <w:proofErr w:type="spellStart"/>
      <w:r w:rsidR="007E163A" w:rsidRPr="00472BB8">
        <w:rPr>
          <w:rFonts w:ascii="Times New Roman" w:hAnsi="Times New Roman" w:cs="Times New Roman"/>
          <w:color w:val="auto"/>
          <w:sz w:val="20"/>
          <w:lang w:val="en-US"/>
        </w:rPr>
        <w:t>Educación</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inclusiva</w:t>
      </w:r>
      <w:proofErr w:type="spellEnd"/>
      <w:r w:rsidR="007E163A" w:rsidRPr="00472BB8">
        <w:rPr>
          <w:rFonts w:ascii="Times New Roman" w:hAnsi="Times New Roman" w:cs="Times New Roman"/>
          <w:color w:val="auto"/>
          <w:sz w:val="20"/>
          <w:lang w:val="en-US"/>
        </w:rPr>
        <w:t xml:space="preserve"> en </w:t>
      </w:r>
      <w:proofErr w:type="spellStart"/>
      <w:r w:rsidR="007E163A" w:rsidRPr="00472BB8">
        <w:rPr>
          <w:rFonts w:ascii="Times New Roman" w:hAnsi="Times New Roman" w:cs="Times New Roman"/>
          <w:color w:val="auto"/>
          <w:sz w:val="20"/>
          <w:lang w:val="en-US"/>
        </w:rPr>
        <w:t>las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escuelas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canadienses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Una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mirada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desde</w:t>
      </w:r>
      <w:proofErr w:type="spellEnd"/>
      <w:r w:rsidR="007E163A" w:rsidRPr="00472BB8">
        <w:rPr>
          <w:rFonts w:ascii="Times New Roman" w:hAnsi="Times New Roman" w:cs="Times New Roman"/>
          <w:color w:val="auto"/>
          <w:sz w:val="20"/>
          <w:lang w:val="en-US"/>
        </w:rPr>
        <w:t xml:space="preserve"> la </w:t>
      </w:r>
      <w:proofErr w:type="spellStart"/>
      <w:r w:rsidR="007E163A" w:rsidRPr="00472BB8">
        <w:rPr>
          <w:rFonts w:ascii="Times New Roman" w:hAnsi="Times New Roman" w:cs="Times New Roman"/>
          <w:color w:val="auto"/>
          <w:sz w:val="20"/>
          <w:lang w:val="en-US"/>
        </w:rPr>
        <w:t>perspectiva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española</w:t>
      </w:r>
      <w:proofErr w:type="spellEnd"/>
      <w:r w:rsidR="009C4055"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Revista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Interuniversitaria</w:t>
      </w:r>
      <w:proofErr w:type="spellEnd"/>
      <w:r w:rsidR="007E163A" w:rsidRPr="00472BB8">
        <w:rPr>
          <w:rFonts w:ascii="Times New Roman" w:hAnsi="Times New Roman" w:cs="Times New Roman"/>
          <w:color w:val="auto"/>
          <w:sz w:val="20"/>
          <w:lang w:val="en-US"/>
        </w:rPr>
        <w:t xml:space="preserve"> de </w:t>
      </w:r>
      <w:proofErr w:type="spellStart"/>
      <w:r w:rsidR="007E163A" w:rsidRPr="00472BB8">
        <w:rPr>
          <w:rFonts w:ascii="Times New Roman" w:hAnsi="Times New Roman" w:cs="Times New Roman"/>
          <w:color w:val="auto"/>
          <w:sz w:val="20"/>
          <w:lang w:val="en-US"/>
        </w:rPr>
        <w:t>Formación</w:t>
      </w:r>
      <w:proofErr w:type="spellEnd"/>
      <w:r w:rsidR="007E163A" w:rsidRPr="00472BB8">
        <w:rPr>
          <w:rFonts w:ascii="Times New Roman" w:hAnsi="Times New Roman" w:cs="Times New Roman"/>
          <w:color w:val="auto"/>
          <w:sz w:val="20"/>
          <w:lang w:val="en-US"/>
        </w:rPr>
        <w:t xml:space="preserve"> del </w:t>
      </w:r>
      <w:proofErr w:type="spellStart"/>
      <w:r w:rsidR="007E163A" w:rsidRPr="00472BB8">
        <w:rPr>
          <w:rFonts w:ascii="Times New Roman" w:hAnsi="Times New Roman" w:cs="Times New Roman"/>
          <w:color w:val="auto"/>
          <w:sz w:val="20"/>
          <w:lang w:val="en-US"/>
        </w:rPr>
        <w:t>Profesorado</w:t>
      </w:r>
      <w:proofErr w:type="spellEnd"/>
      <w:proofErr w:type="gramStart"/>
      <w:r w:rsidR="007E163A" w:rsidRPr="00472BB8">
        <w:rPr>
          <w:rFonts w:ascii="Times New Roman" w:hAnsi="Times New Roman" w:cs="Times New Roman"/>
          <w:color w:val="auto"/>
          <w:sz w:val="20"/>
          <w:lang w:val="en-US"/>
        </w:rPr>
        <w:t>,  20</w:t>
      </w:r>
      <w:proofErr w:type="gramEnd"/>
      <w:r w:rsidR="007E163A" w:rsidRPr="00472BB8">
        <w:rPr>
          <w:rFonts w:ascii="Times New Roman" w:hAnsi="Times New Roman" w:cs="Times New Roman"/>
          <w:color w:val="auto"/>
          <w:sz w:val="20"/>
          <w:lang w:val="en-US"/>
        </w:rPr>
        <w:t xml:space="preserve"> (2), 179-207.</w:t>
      </w:r>
      <w:r w:rsidRPr="00472BB8">
        <w:rPr>
          <w:rFonts w:ascii="Times New Roman" w:hAnsi="Times New Roman" w:cs="Times New Roman"/>
          <w:color w:val="auto"/>
          <w:sz w:val="20"/>
          <w:lang w:val="en-US"/>
        </w:rPr>
        <w:t xml:space="preserve"> [09 </w:t>
      </w:r>
      <w:proofErr w:type="spellStart"/>
      <w:proofErr w:type="gramStart"/>
      <w:r w:rsidRPr="00472BB8">
        <w:rPr>
          <w:rFonts w:ascii="Times New Roman" w:hAnsi="Times New Roman" w:cs="Times New Roman"/>
          <w:color w:val="auto"/>
          <w:sz w:val="20"/>
          <w:lang w:val="en-US"/>
        </w:rPr>
        <w:t>january</w:t>
      </w:r>
      <w:proofErr w:type="spellEnd"/>
      <w:proofErr w:type="gramEnd"/>
      <w:r w:rsidRPr="00472BB8">
        <w:rPr>
          <w:rFonts w:ascii="Times New Roman" w:hAnsi="Times New Roman" w:cs="Times New Roman"/>
          <w:color w:val="auto"/>
          <w:sz w:val="20"/>
          <w:lang w:val="en-US"/>
        </w:rPr>
        <w:t xml:space="preserve"> 2017].</w:t>
      </w:r>
    </w:p>
    <w:p w14:paraId="0329A3A7" w14:textId="6B592570" w:rsidR="007E163A" w:rsidRPr="00472BB8" w:rsidRDefault="00B70A61"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 xml:space="preserve"> Bowles, S and Levin H. M, 1963, </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The Determinants of Scholastic Achievement-An Appraisal of Some Recent Evidence</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The Journal of Human Resources, Vol. 3, No. 1 (Winter, 1968), pp. 3-24 Published by: University of Wisconsin Press.</w:t>
      </w:r>
      <w:r w:rsidR="00DF122E" w:rsidRPr="00472BB8">
        <w:rPr>
          <w:rFonts w:ascii="Times New Roman" w:hAnsi="Times New Roman" w:cs="Times New Roman"/>
          <w:color w:val="auto"/>
          <w:sz w:val="20"/>
          <w:lang w:val="en-US"/>
        </w:rPr>
        <w:t xml:space="preserve"> [11 J</w:t>
      </w:r>
      <w:r w:rsidRPr="00472BB8">
        <w:rPr>
          <w:rFonts w:ascii="Times New Roman" w:hAnsi="Times New Roman" w:cs="Times New Roman"/>
          <w:color w:val="auto"/>
          <w:sz w:val="20"/>
          <w:lang w:val="en-US"/>
        </w:rPr>
        <w:t>anuary 2017]</w:t>
      </w:r>
      <w:r w:rsidR="008032A1" w:rsidRPr="00472BB8">
        <w:rPr>
          <w:rFonts w:ascii="Times New Roman" w:hAnsi="Times New Roman" w:cs="Times New Roman"/>
          <w:color w:val="auto"/>
          <w:sz w:val="20"/>
          <w:lang w:val="en-US"/>
        </w:rPr>
        <w:t>.</w:t>
      </w:r>
    </w:p>
    <w:p w14:paraId="6F77EDD8" w14:textId="7B9EC6BA" w:rsidR="007E163A" w:rsidRPr="00472BB8" w:rsidRDefault="009C4055"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Cedeño</w:t>
      </w:r>
      <w:proofErr w:type="spellEnd"/>
      <w:r w:rsidRPr="00472BB8">
        <w:rPr>
          <w:rFonts w:ascii="Times New Roman" w:hAnsi="Times New Roman" w:cs="Times New Roman"/>
          <w:color w:val="auto"/>
          <w:sz w:val="20"/>
          <w:lang w:val="en-US"/>
        </w:rPr>
        <w:t xml:space="preserve">, F, 2006, </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proofErr w:type="spellStart"/>
      <w:r w:rsidR="007E163A" w:rsidRPr="00472BB8">
        <w:rPr>
          <w:rFonts w:ascii="Times New Roman" w:hAnsi="Times New Roman" w:cs="Times New Roman"/>
          <w:color w:val="auto"/>
          <w:sz w:val="20"/>
          <w:lang w:val="en-US"/>
        </w:rPr>
        <w:t>Congreso</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Internacional</w:t>
      </w:r>
      <w:proofErr w:type="spellEnd"/>
      <w:r w:rsidR="007E163A" w:rsidRPr="00472BB8">
        <w:rPr>
          <w:rFonts w:ascii="Times New Roman" w:hAnsi="Times New Roman" w:cs="Times New Roman"/>
          <w:color w:val="auto"/>
          <w:sz w:val="20"/>
          <w:lang w:val="en-US"/>
        </w:rPr>
        <w:t xml:space="preserve"> de </w:t>
      </w:r>
      <w:proofErr w:type="spellStart"/>
      <w:r w:rsidR="007E163A" w:rsidRPr="00472BB8">
        <w:rPr>
          <w:rFonts w:ascii="Times New Roman" w:hAnsi="Times New Roman" w:cs="Times New Roman"/>
          <w:color w:val="auto"/>
          <w:sz w:val="20"/>
          <w:lang w:val="en-US"/>
        </w:rPr>
        <w:t>Discapacidad</w:t>
      </w:r>
      <w:proofErr w:type="spellEnd"/>
      <w:r w:rsidR="007E163A" w:rsidRPr="00472BB8">
        <w:rPr>
          <w:rFonts w:ascii="Times New Roman" w:hAnsi="Times New Roman" w:cs="Times New Roman"/>
          <w:color w:val="auto"/>
          <w:sz w:val="20"/>
          <w:lang w:val="en-US"/>
        </w:rPr>
        <w:t xml:space="preserve"> en </w:t>
      </w:r>
      <w:proofErr w:type="spellStart"/>
      <w:r w:rsidR="007E163A" w:rsidRPr="00472BB8">
        <w:rPr>
          <w:rFonts w:ascii="Times New Roman" w:hAnsi="Times New Roman" w:cs="Times New Roman"/>
          <w:color w:val="auto"/>
          <w:sz w:val="20"/>
          <w:lang w:val="en-US"/>
        </w:rPr>
        <w:t>Medellín</w:t>
      </w:r>
      <w:proofErr w:type="spellEnd"/>
      <w:r w:rsidRPr="00472BB8">
        <w:rPr>
          <w:rFonts w:ascii="Times New Roman" w:hAnsi="Times New Roman" w:cs="Times New Roman"/>
          <w:color w:val="auto"/>
          <w:sz w:val="20"/>
          <w:lang w:val="en-US"/>
        </w:rPr>
        <w:t>’</w:t>
      </w:r>
      <w:r w:rsidR="00B70A61" w:rsidRPr="00472BB8">
        <w:rPr>
          <w:rFonts w:ascii="Times New Roman" w:hAnsi="Times New Roman" w:cs="Times New Roman"/>
          <w:color w:val="auto"/>
          <w:sz w:val="20"/>
          <w:lang w:val="en-US"/>
        </w:rPr>
        <w:t>. Available from</w:t>
      </w:r>
      <w:proofErr w:type="gramStart"/>
      <w:r w:rsidR="00B70A61" w:rsidRPr="00472BB8">
        <w:rPr>
          <w:rFonts w:ascii="Times New Roman" w:hAnsi="Times New Roman" w:cs="Times New Roman"/>
          <w:color w:val="auto"/>
          <w:sz w:val="20"/>
          <w:lang w:val="en-US"/>
        </w:rPr>
        <w:t xml:space="preserve">: </w:t>
      </w:r>
      <w:r w:rsidR="007E163A" w:rsidRPr="00472BB8">
        <w:rPr>
          <w:rFonts w:ascii="Times New Roman" w:hAnsi="Times New Roman" w:cs="Times New Roman"/>
          <w:color w:val="auto"/>
          <w:sz w:val="20"/>
          <w:lang w:val="en-US"/>
        </w:rPr>
        <w:t xml:space="preserve"> </w:t>
      </w:r>
      <w:proofErr w:type="gramEnd"/>
      <w:r w:rsidR="002A500C" w:rsidRPr="00472BB8">
        <w:rPr>
          <w:color w:val="auto"/>
        </w:rPr>
        <w:fldChar w:fldCharType="begin"/>
      </w:r>
      <w:r w:rsidR="002A500C" w:rsidRPr="00472BB8">
        <w:rPr>
          <w:color w:val="auto"/>
        </w:rPr>
        <w:instrText xml:space="preserve"> HYPERLINK "http://.www.mineducacion.gov.co" </w:instrText>
      </w:r>
      <w:r w:rsidR="002A500C" w:rsidRPr="00472BB8">
        <w:rPr>
          <w:color w:val="auto"/>
        </w:rPr>
        <w:fldChar w:fldCharType="separate"/>
      </w:r>
      <w:r w:rsidR="00B70A61" w:rsidRPr="00472BB8">
        <w:rPr>
          <w:rStyle w:val="Hipervnculo"/>
          <w:rFonts w:ascii="Times New Roman" w:hAnsi="Times New Roman" w:cs="Times New Roman"/>
          <w:color w:val="auto"/>
          <w:sz w:val="20"/>
          <w:lang w:val="en-US"/>
        </w:rPr>
        <w:t>http://.www.mineducacion.gov.co</w:t>
      </w:r>
      <w:r w:rsidR="002A500C" w:rsidRPr="00472BB8">
        <w:rPr>
          <w:rStyle w:val="Hipervnculo"/>
          <w:rFonts w:ascii="Times New Roman" w:hAnsi="Times New Roman" w:cs="Times New Roman"/>
          <w:color w:val="auto"/>
          <w:sz w:val="20"/>
          <w:lang w:val="en-US"/>
        </w:rPr>
        <w:fldChar w:fldCharType="end"/>
      </w:r>
      <w:r w:rsidR="007E163A" w:rsidRPr="00472BB8">
        <w:rPr>
          <w:rFonts w:ascii="Times New Roman" w:hAnsi="Times New Roman" w:cs="Times New Roman"/>
          <w:color w:val="auto"/>
          <w:sz w:val="20"/>
          <w:lang w:val="en-US"/>
        </w:rPr>
        <w:t>.</w:t>
      </w:r>
      <w:r w:rsidR="008032A1" w:rsidRPr="00472BB8">
        <w:rPr>
          <w:rFonts w:ascii="Times New Roman" w:hAnsi="Times New Roman" w:cs="Times New Roman"/>
          <w:color w:val="auto"/>
          <w:sz w:val="20"/>
          <w:lang w:val="en-US"/>
        </w:rPr>
        <w:t xml:space="preserve"> [12 D</w:t>
      </w:r>
      <w:r w:rsidR="00B70A61" w:rsidRPr="00472BB8">
        <w:rPr>
          <w:rFonts w:ascii="Times New Roman" w:hAnsi="Times New Roman" w:cs="Times New Roman"/>
          <w:color w:val="auto"/>
          <w:sz w:val="20"/>
          <w:lang w:val="en-US"/>
        </w:rPr>
        <w:t>ecember 2016]</w:t>
      </w:r>
    </w:p>
    <w:p w14:paraId="66EC6FCE" w14:textId="5FF21D2E" w:rsidR="007E163A" w:rsidRPr="00472BB8" w:rsidRDefault="009C4055"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Comisión</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Europea</w:t>
      </w:r>
      <w:proofErr w:type="spellEnd"/>
      <w:r w:rsidRPr="00472BB8">
        <w:rPr>
          <w:rFonts w:ascii="Times New Roman" w:hAnsi="Times New Roman" w:cs="Times New Roman"/>
          <w:color w:val="auto"/>
          <w:sz w:val="20"/>
          <w:lang w:val="en-US"/>
        </w:rPr>
        <w:t>, 2010,</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proofErr w:type="spellStart"/>
      <w:r w:rsidR="007E163A" w:rsidRPr="00472BB8">
        <w:rPr>
          <w:rFonts w:ascii="Times New Roman" w:hAnsi="Times New Roman" w:cs="Times New Roman"/>
          <w:color w:val="auto"/>
          <w:sz w:val="20"/>
          <w:lang w:val="en-US"/>
        </w:rPr>
        <w:t>Diferencias</w:t>
      </w:r>
      <w:proofErr w:type="spellEnd"/>
      <w:r w:rsidR="007E163A" w:rsidRPr="00472BB8">
        <w:rPr>
          <w:rFonts w:ascii="Times New Roman" w:hAnsi="Times New Roman" w:cs="Times New Roman"/>
          <w:color w:val="auto"/>
          <w:sz w:val="20"/>
          <w:lang w:val="en-US"/>
        </w:rPr>
        <w:t xml:space="preserve"> de </w:t>
      </w:r>
      <w:proofErr w:type="spellStart"/>
      <w:r w:rsidR="007E163A" w:rsidRPr="00472BB8">
        <w:rPr>
          <w:rFonts w:ascii="Times New Roman" w:hAnsi="Times New Roman" w:cs="Times New Roman"/>
          <w:color w:val="auto"/>
          <w:sz w:val="20"/>
          <w:lang w:val="en-US"/>
        </w:rPr>
        <w:t>género</w:t>
      </w:r>
      <w:proofErr w:type="spellEnd"/>
      <w:r w:rsidR="007E163A" w:rsidRPr="00472BB8">
        <w:rPr>
          <w:rFonts w:ascii="Times New Roman" w:hAnsi="Times New Roman" w:cs="Times New Roman"/>
          <w:color w:val="auto"/>
          <w:sz w:val="20"/>
          <w:lang w:val="en-US"/>
        </w:rPr>
        <w:t xml:space="preserve"> en los </w:t>
      </w:r>
      <w:proofErr w:type="spellStart"/>
      <w:r w:rsidR="007E163A" w:rsidRPr="00472BB8">
        <w:rPr>
          <w:rFonts w:ascii="Times New Roman" w:hAnsi="Times New Roman" w:cs="Times New Roman"/>
          <w:color w:val="auto"/>
          <w:sz w:val="20"/>
          <w:lang w:val="en-US"/>
        </w:rPr>
        <w:t>resultados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educativos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medidas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adoptadas</w:t>
      </w:r>
      <w:proofErr w:type="spellEnd"/>
      <w:r w:rsidR="007E163A" w:rsidRPr="00472BB8">
        <w:rPr>
          <w:rFonts w:ascii="Times New Roman" w:hAnsi="Times New Roman" w:cs="Times New Roman"/>
          <w:color w:val="auto"/>
          <w:sz w:val="20"/>
          <w:lang w:val="en-US"/>
        </w:rPr>
        <w:t xml:space="preserve"> y </w:t>
      </w:r>
      <w:proofErr w:type="spellStart"/>
      <w:r w:rsidR="007E163A" w:rsidRPr="00472BB8">
        <w:rPr>
          <w:rFonts w:ascii="Times New Roman" w:hAnsi="Times New Roman" w:cs="Times New Roman"/>
          <w:color w:val="auto"/>
          <w:sz w:val="20"/>
          <w:lang w:val="en-US"/>
        </w:rPr>
        <w:t>situación</w:t>
      </w:r>
      <w:proofErr w:type="spellEnd"/>
      <w:r w:rsidR="007E163A" w:rsidRPr="00472BB8">
        <w:rPr>
          <w:rFonts w:ascii="Times New Roman" w:hAnsi="Times New Roman" w:cs="Times New Roman"/>
          <w:color w:val="auto"/>
          <w:sz w:val="20"/>
          <w:lang w:val="en-US"/>
        </w:rPr>
        <w:t xml:space="preserve"> actual en Europa</w:t>
      </w:r>
      <w:r w:rsidRPr="00472BB8">
        <w:rPr>
          <w:rFonts w:ascii="Times New Roman" w:hAnsi="Times New Roman" w:cs="Times New Roman"/>
          <w:color w:val="auto"/>
          <w:sz w:val="20"/>
          <w:lang w:val="en-US"/>
        </w:rPr>
        <w:t xml:space="preserve">’, </w:t>
      </w:r>
      <w:proofErr w:type="spellStart"/>
      <w:r w:rsidR="00A70B41">
        <w:rPr>
          <w:rFonts w:ascii="Times New Roman" w:hAnsi="Times New Roman" w:cs="Times New Roman"/>
          <w:color w:val="auto"/>
          <w:sz w:val="20"/>
          <w:lang w:val="en-US"/>
        </w:rPr>
        <w:t>Agencia</w:t>
      </w:r>
      <w:proofErr w:type="spellEnd"/>
      <w:r w:rsidR="00A70B41">
        <w:rPr>
          <w:rFonts w:ascii="Times New Roman" w:hAnsi="Times New Roman" w:cs="Times New Roman"/>
          <w:color w:val="auto"/>
          <w:sz w:val="20"/>
          <w:lang w:val="en-US"/>
        </w:rPr>
        <w:t xml:space="preserve"> </w:t>
      </w:r>
      <w:proofErr w:type="spellStart"/>
      <w:r w:rsidR="00A70B41">
        <w:rPr>
          <w:rFonts w:ascii="Times New Roman" w:hAnsi="Times New Roman" w:cs="Times New Roman"/>
          <w:color w:val="auto"/>
          <w:sz w:val="20"/>
          <w:lang w:val="en-US"/>
        </w:rPr>
        <w:t>Ejecutiva</w:t>
      </w:r>
      <w:proofErr w:type="spellEnd"/>
      <w:r w:rsidR="00A70B41">
        <w:rPr>
          <w:rFonts w:ascii="Times New Roman" w:hAnsi="Times New Roman" w:cs="Times New Roman"/>
          <w:color w:val="auto"/>
          <w:sz w:val="20"/>
          <w:lang w:val="en-US"/>
        </w:rPr>
        <w:t xml:space="preserve"> en</w:t>
      </w:r>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Ámbito</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Educativo</w:t>
      </w:r>
      <w:proofErr w:type="spellEnd"/>
      <w:r w:rsidRPr="00472BB8">
        <w:rPr>
          <w:rFonts w:ascii="Times New Roman" w:hAnsi="Times New Roman" w:cs="Times New Roman"/>
          <w:color w:val="auto"/>
          <w:sz w:val="20"/>
          <w:lang w:val="en-US"/>
        </w:rPr>
        <w:t xml:space="preserve">, Audiovisual y Cultural, </w:t>
      </w:r>
      <w:proofErr w:type="spellStart"/>
      <w:r w:rsidRPr="00472BB8">
        <w:rPr>
          <w:rFonts w:ascii="Times New Roman" w:hAnsi="Times New Roman" w:cs="Times New Roman"/>
          <w:color w:val="auto"/>
          <w:sz w:val="20"/>
          <w:lang w:val="en-US"/>
        </w:rPr>
        <w:t>Bruselas</w:t>
      </w:r>
      <w:proofErr w:type="spellEnd"/>
      <w:r w:rsidR="007E163A" w:rsidRPr="00472BB8">
        <w:rPr>
          <w:rFonts w:ascii="Times New Roman" w:hAnsi="Times New Roman" w:cs="Times New Roman"/>
          <w:color w:val="auto"/>
          <w:sz w:val="20"/>
          <w:lang w:val="en-US"/>
        </w:rPr>
        <w:t>.</w:t>
      </w:r>
    </w:p>
    <w:p w14:paraId="178A17D1" w14:textId="2B4CB3F8" w:rsidR="007E163A" w:rsidRPr="00472BB8" w:rsidRDefault="009C4055"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 xml:space="preserve">El </w:t>
      </w:r>
      <w:proofErr w:type="spellStart"/>
      <w:r w:rsidRPr="00472BB8">
        <w:rPr>
          <w:rFonts w:ascii="Times New Roman" w:hAnsi="Times New Roman" w:cs="Times New Roman"/>
          <w:color w:val="auto"/>
          <w:sz w:val="20"/>
          <w:lang w:val="en-US"/>
        </w:rPr>
        <w:t>Heraldo</w:t>
      </w:r>
      <w:proofErr w:type="spellEnd"/>
      <w:r w:rsidRPr="00472BB8">
        <w:rPr>
          <w:rFonts w:ascii="Times New Roman" w:hAnsi="Times New Roman" w:cs="Times New Roman"/>
          <w:color w:val="auto"/>
          <w:sz w:val="20"/>
          <w:lang w:val="en-US"/>
        </w:rPr>
        <w:t>, 2016, ‘</w:t>
      </w:r>
      <w:r w:rsidR="007E163A" w:rsidRPr="00472BB8">
        <w:rPr>
          <w:rFonts w:ascii="Times New Roman" w:hAnsi="Times New Roman" w:cs="Times New Roman"/>
          <w:color w:val="auto"/>
          <w:sz w:val="20"/>
          <w:lang w:val="en-US"/>
        </w:rPr>
        <w:t xml:space="preserve">En la Guajira </w:t>
      </w:r>
      <w:proofErr w:type="spellStart"/>
      <w:r w:rsidR="007E163A" w:rsidRPr="00472BB8">
        <w:rPr>
          <w:rFonts w:ascii="Times New Roman" w:hAnsi="Times New Roman" w:cs="Times New Roman"/>
          <w:color w:val="auto"/>
          <w:sz w:val="20"/>
          <w:lang w:val="en-US"/>
        </w:rPr>
        <w:t>otros</w:t>
      </w:r>
      <w:proofErr w:type="spellEnd"/>
      <w:r w:rsidR="007E163A" w:rsidRPr="00472BB8">
        <w:rPr>
          <w:rFonts w:ascii="Times New Roman" w:hAnsi="Times New Roman" w:cs="Times New Roman"/>
          <w:color w:val="auto"/>
          <w:sz w:val="20"/>
          <w:lang w:val="en-US"/>
        </w:rPr>
        <w:t xml:space="preserve"> dos </w:t>
      </w:r>
      <w:proofErr w:type="spellStart"/>
      <w:r w:rsidR="007E163A" w:rsidRPr="00472BB8">
        <w:rPr>
          <w:rFonts w:ascii="Times New Roman" w:hAnsi="Times New Roman" w:cs="Times New Roman"/>
          <w:color w:val="auto"/>
          <w:sz w:val="20"/>
          <w:lang w:val="en-US"/>
        </w:rPr>
        <w:t>niños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muertos</w:t>
      </w:r>
      <w:proofErr w:type="spellEnd"/>
      <w:r w:rsidRPr="00472BB8">
        <w:rPr>
          <w:rFonts w:ascii="Times New Roman" w:hAnsi="Times New Roman" w:cs="Times New Roman"/>
          <w:color w:val="auto"/>
          <w:sz w:val="20"/>
          <w:lang w:val="en-US"/>
        </w:rPr>
        <w:t>’. Available from:</w:t>
      </w:r>
      <w:r w:rsidR="007E163A" w:rsidRPr="00472BB8">
        <w:rPr>
          <w:rFonts w:ascii="Times New Roman" w:hAnsi="Times New Roman" w:cs="Times New Roman"/>
          <w:color w:val="auto"/>
          <w:sz w:val="20"/>
          <w:lang w:val="en-US"/>
        </w:rPr>
        <w:t xml:space="preserve"> </w:t>
      </w:r>
      <w:hyperlink r:id="rId9" w:history="1">
        <w:r w:rsidR="007E163A" w:rsidRPr="00472BB8">
          <w:rPr>
            <w:rFonts w:ascii="Times New Roman" w:hAnsi="Times New Roman" w:cs="Times New Roman"/>
            <w:color w:val="auto"/>
            <w:sz w:val="20"/>
            <w:lang w:val="en-US"/>
          </w:rPr>
          <w:t>http://www.elheraldo.co/la-guajira/otros-dos-ninos-muertos-por-desnutricion-en-la-guajira-311170</w:t>
        </w:r>
      </w:hyperlink>
      <w:r w:rsidR="00DF122E" w:rsidRPr="00472BB8">
        <w:rPr>
          <w:rFonts w:ascii="Times New Roman" w:hAnsi="Times New Roman" w:cs="Times New Roman"/>
          <w:color w:val="auto"/>
          <w:sz w:val="20"/>
          <w:lang w:val="en-US"/>
        </w:rPr>
        <w:t xml:space="preserve"> [17 J</w:t>
      </w:r>
      <w:r w:rsidRPr="00472BB8">
        <w:rPr>
          <w:rFonts w:ascii="Times New Roman" w:hAnsi="Times New Roman" w:cs="Times New Roman"/>
          <w:color w:val="auto"/>
          <w:sz w:val="20"/>
          <w:lang w:val="en-US"/>
        </w:rPr>
        <w:t>anuary 2017]</w:t>
      </w:r>
    </w:p>
    <w:p w14:paraId="27C06892" w14:textId="042DFB79" w:rsidR="007E163A" w:rsidRPr="00472BB8" w:rsidRDefault="00047537"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Frederickson, N</w:t>
      </w:r>
      <w:proofErr w:type="gramStart"/>
      <w:r w:rsidRPr="00472BB8">
        <w:rPr>
          <w:rFonts w:ascii="Times New Roman" w:hAnsi="Times New Roman" w:cs="Times New Roman"/>
          <w:color w:val="auto"/>
          <w:sz w:val="20"/>
          <w:lang w:val="en-US"/>
        </w:rPr>
        <w:t>;</w:t>
      </w:r>
      <w:proofErr w:type="gramEnd"/>
      <w:r w:rsidRPr="00472BB8">
        <w:rPr>
          <w:rFonts w:ascii="Times New Roman" w:hAnsi="Times New Roman" w:cs="Times New Roman"/>
          <w:color w:val="auto"/>
          <w:sz w:val="20"/>
          <w:lang w:val="en-US"/>
        </w:rPr>
        <w:t xml:space="preserve"> Cline, T, 2002,</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Special education needs inclusion and diversity</w:t>
      </w:r>
      <w:r w:rsidRPr="00472BB8">
        <w:rPr>
          <w:rFonts w:ascii="Times New Roman" w:hAnsi="Times New Roman" w:cs="Times New Roman"/>
          <w:color w:val="auto"/>
          <w:sz w:val="20"/>
          <w:lang w:val="en-US"/>
        </w:rPr>
        <w:t xml:space="preserve">, </w:t>
      </w:r>
      <w:r w:rsidR="007E163A" w:rsidRPr="00472BB8">
        <w:rPr>
          <w:rFonts w:ascii="Times New Roman" w:hAnsi="Times New Roman" w:cs="Times New Roman"/>
          <w:color w:val="auto"/>
          <w:sz w:val="20"/>
          <w:lang w:val="en-US"/>
        </w:rPr>
        <w:t>Open University Press</w:t>
      </w:r>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Bickingham</w:t>
      </w:r>
      <w:proofErr w:type="spellEnd"/>
      <w:r w:rsidR="007E163A" w:rsidRPr="00472BB8">
        <w:rPr>
          <w:rFonts w:ascii="Times New Roman" w:hAnsi="Times New Roman" w:cs="Times New Roman"/>
          <w:color w:val="auto"/>
          <w:sz w:val="20"/>
          <w:lang w:val="en-US"/>
        </w:rPr>
        <w:t xml:space="preserve">. </w:t>
      </w:r>
    </w:p>
    <w:p w14:paraId="1B7872FF" w14:textId="2AD32FFF" w:rsidR="007E163A" w:rsidRPr="00472BB8" w:rsidRDefault="00047537"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Gimeno</w:t>
      </w:r>
      <w:proofErr w:type="spellEnd"/>
      <w:r w:rsidRPr="00472BB8">
        <w:rPr>
          <w:rFonts w:ascii="Times New Roman" w:hAnsi="Times New Roman" w:cs="Times New Roman"/>
          <w:color w:val="auto"/>
          <w:sz w:val="20"/>
          <w:lang w:val="en-US"/>
        </w:rPr>
        <w:t xml:space="preserve"> S, J, 1999,</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La </w:t>
      </w:r>
      <w:proofErr w:type="spellStart"/>
      <w:r w:rsidR="007E163A" w:rsidRPr="00472BB8">
        <w:rPr>
          <w:rFonts w:ascii="Times New Roman" w:hAnsi="Times New Roman" w:cs="Times New Roman"/>
          <w:color w:val="auto"/>
          <w:sz w:val="20"/>
          <w:lang w:val="en-US"/>
        </w:rPr>
        <w:t>Construcción</w:t>
      </w:r>
      <w:proofErr w:type="spellEnd"/>
      <w:r w:rsidR="007E163A" w:rsidRPr="00472BB8">
        <w:rPr>
          <w:rFonts w:ascii="Times New Roman" w:hAnsi="Times New Roman" w:cs="Times New Roman"/>
          <w:color w:val="auto"/>
          <w:sz w:val="20"/>
          <w:lang w:val="en-US"/>
        </w:rPr>
        <w:t xml:space="preserve"> del </w:t>
      </w:r>
      <w:proofErr w:type="spellStart"/>
      <w:r w:rsidR="007E163A" w:rsidRPr="00472BB8">
        <w:rPr>
          <w:rFonts w:ascii="Times New Roman" w:hAnsi="Times New Roman" w:cs="Times New Roman"/>
          <w:color w:val="auto"/>
          <w:sz w:val="20"/>
          <w:lang w:val="en-US"/>
        </w:rPr>
        <w:t>Discurso</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acerca</w:t>
      </w:r>
      <w:proofErr w:type="spellEnd"/>
      <w:r w:rsidR="007E163A" w:rsidRPr="00472BB8">
        <w:rPr>
          <w:rFonts w:ascii="Times New Roman" w:hAnsi="Times New Roman" w:cs="Times New Roman"/>
          <w:color w:val="auto"/>
          <w:sz w:val="20"/>
          <w:lang w:val="en-US"/>
        </w:rPr>
        <w:t xml:space="preserve"> de la </w:t>
      </w:r>
      <w:proofErr w:type="spellStart"/>
      <w:r w:rsidR="007E163A" w:rsidRPr="00472BB8">
        <w:rPr>
          <w:rFonts w:ascii="Times New Roman" w:hAnsi="Times New Roman" w:cs="Times New Roman"/>
          <w:color w:val="auto"/>
          <w:sz w:val="20"/>
          <w:lang w:val="en-US"/>
        </w:rPr>
        <w:t>Diversidad</w:t>
      </w:r>
      <w:proofErr w:type="spellEnd"/>
      <w:r w:rsidR="007E163A" w:rsidRPr="00472BB8">
        <w:rPr>
          <w:rFonts w:ascii="Times New Roman" w:hAnsi="Times New Roman" w:cs="Times New Roman"/>
          <w:color w:val="auto"/>
          <w:sz w:val="20"/>
          <w:lang w:val="en-US"/>
        </w:rPr>
        <w:t xml:space="preserve"> y </w:t>
      </w:r>
      <w:proofErr w:type="spellStart"/>
      <w:r w:rsidR="007E163A" w:rsidRPr="00472BB8">
        <w:rPr>
          <w:rFonts w:ascii="Times New Roman" w:hAnsi="Times New Roman" w:cs="Times New Roman"/>
          <w:color w:val="auto"/>
          <w:sz w:val="20"/>
          <w:lang w:val="en-US"/>
        </w:rPr>
        <w:t>sus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prácticas</w:t>
      </w:r>
      <w:proofErr w:type="spellEnd"/>
      <w:r w:rsidR="007E163A" w:rsidRPr="00472BB8">
        <w:rPr>
          <w:rFonts w:ascii="Times New Roman" w:hAnsi="Times New Roman" w:cs="Times New Roman"/>
          <w:color w:val="auto"/>
          <w:sz w:val="20"/>
          <w:lang w:val="en-US"/>
        </w:rPr>
        <w:t xml:space="preserve">. Aula de </w:t>
      </w:r>
      <w:proofErr w:type="spellStart"/>
      <w:r w:rsidR="007E163A" w:rsidRPr="00472BB8">
        <w:rPr>
          <w:rFonts w:ascii="Times New Roman" w:hAnsi="Times New Roman" w:cs="Times New Roman"/>
          <w:color w:val="auto"/>
          <w:sz w:val="20"/>
          <w:lang w:val="en-US"/>
        </w:rPr>
        <w:t>Innovación</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Educativa</w:t>
      </w:r>
      <w:proofErr w:type="spellEnd"/>
      <w:r w:rsidR="00DF122E"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 82, 73-78. </w:t>
      </w:r>
      <w:r w:rsidR="00DF122E" w:rsidRPr="00472BB8">
        <w:rPr>
          <w:rFonts w:ascii="Times New Roman" w:hAnsi="Times New Roman" w:cs="Times New Roman"/>
          <w:color w:val="auto"/>
          <w:sz w:val="20"/>
          <w:lang w:val="en-US"/>
        </w:rPr>
        <w:t>Available from:</w:t>
      </w:r>
      <w:hyperlink r:id="rId10" w:history="1">
        <w:r w:rsidR="00DF122E" w:rsidRPr="00472BB8">
          <w:rPr>
            <w:rStyle w:val="Hipervnculo"/>
            <w:rFonts w:ascii="Times New Roman" w:hAnsi="Times New Roman" w:cs="Times New Roman"/>
            <w:color w:val="auto"/>
            <w:sz w:val="20"/>
            <w:lang w:val="en-US"/>
          </w:rPr>
          <w:t>http://www.cse.altas-capacidades.net/pdf/la_construccion_del_discurso.pdf</w:t>
        </w:r>
      </w:hyperlink>
      <w:r w:rsidR="00DF122E" w:rsidRPr="00472BB8">
        <w:rPr>
          <w:rFonts w:ascii="Times New Roman" w:hAnsi="Times New Roman" w:cs="Times New Roman"/>
          <w:color w:val="auto"/>
          <w:sz w:val="20"/>
          <w:lang w:val="en-US"/>
        </w:rPr>
        <w:t>. [17 November 2016]</w:t>
      </w:r>
    </w:p>
    <w:p w14:paraId="76E05ED3" w14:textId="42630239" w:rsidR="007E163A" w:rsidRPr="00472BB8" w:rsidRDefault="00DF122E"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Giné</w:t>
      </w:r>
      <w:proofErr w:type="spellEnd"/>
      <w:r w:rsidRPr="00472BB8">
        <w:rPr>
          <w:rFonts w:ascii="Times New Roman" w:hAnsi="Times New Roman" w:cs="Times New Roman"/>
          <w:color w:val="auto"/>
          <w:sz w:val="20"/>
          <w:lang w:val="en-US"/>
        </w:rPr>
        <w:t>, C, 1998,</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w:t>
      </w:r>
      <w:proofErr w:type="spellStart"/>
      <w:r w:rsidR="007E163A" w:rsidRPr="00472BB8">
        <w:rPr>
          <w:rFonts w:ascii="Times New Roman" w:hAnsi="Times New Roman" w:cs="Times New Roman"/>
          <w:color w:val="auto"/>
          <w:sz w:val="20"/>
          <w:lang w:val="en-US"/>
        </w:rPr>
        <w:t>Hacia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dónde</w:t>
      </w:r>
      <w:proofErr w:type="spellEnd"/>
      <w:r w:rsidR="007E163A" w:rsidRPr="00472BB8">
        <w:rPr>
          <w:rFonts w:ascii="Times New Roman" w:hAnsi="Times New Roman" w:cs="Times New Roman"/>
          <w:color w:val="auto"/>
          <w:sz w:val="20"/>
          <w:lang w:val="en-US"/>
        </w:rPr>
        <w:t xml:space="preserve"> </w:t>
      </w:r>
      <w:proofErr w:type="spellStart"/>
      <w:proofErr w:type="gramStart"/>
      <w:r w:rsidR="007E163A" w:rsidRPr="00472BB8">
        <w:rPr>
          <w:rFonts w:ascii="Times New Roman" w:hAnsi="Times New Roman" w:cs="Times New Roman"/>
          <w:color w:val="auto"/>
          <w:sz w:val="20"/>
          <w:lang w:val="en-US"/>
        </w:rPr>
        <w:t>va</w:t>
      </w:r>
      <w:proofErr w:type="spellEnd"/>
      <w:proofErr w:type="gramEnd"/>
      <w:r w:rsidR="007E163A" w:rsidRPr="00472BB8">
        <w:rPr>
          <w:rFonts w:ascii="Times New Roman" w:hAnsi="Times New Roman" w:cs="Times New Roman"/>
          <w:color w:val="auto"/>
          <w:sz w:val="20"/>
          <w:lang w:val="en-US"/>
        </w:rPr>
        <w:t xml:space="preserve"> la </w:t>
      </w:r>
      <w:proofErr w:type="spellStart"/>
      <w:r w:rsidR="007E163A" w:rsidRPr="00472BB8">
        <w:rPr>
          <w:rFonts w:ascii="Times New Roman" w:hAnsi="Times New Roman" w:cs="Times New Roman"/>
          <w:color w:val="auto"/>
          <w:sz w:val="20"/>
          <w:lang w:val="en-US"/>
        </w:rPr>
        <w:t>integración</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Cuadernos</w:t>
      </w:r>
      <w:proofErr w:type="spellEnd"/>
      <w:r w:rsidR="007E163A" w:rsidRPr="00472BB8">
        <w:rPr>
          <w:rFonts w:ascii="Times New Roman" w:hAnsi="Times New Roman" w:cs="Times New Roman"/>
          <w:color w:val="auto"/>
          <w:sz w:val="20"/>
          <w:lang w:val="en-US"/>
        </w:rPr>
        <w:t xml:space="preserve"> de </w:t>
      </w:r>
      <w:proofErr w:type="spellStart"/>
      <w:r w:rsidR="007E163A" w:rsidRPr="00472BB8">
        <w:rPr>
          <w:rFonts w:ascii="Times New Roman" w:hAnsi="Times New Roman" w:cs="Times New Roman"/>
          <w:color w:val="auto"/>
          <w:sz w:val="20"/>
          <w:lang w:val="en-US"/>
        </w:rPr>
        <w:t>Pedagogía</w:t>
      </w:r>
      <w:proofErr w:type="spellEnd"/>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 (269), 40-45. </w:t>
      </w:r>
      <w:r w:rsidRPr="00472BB8">
        <w:rPr>
          <w:rFonts w:ascii="Times New Roman" w:hAnsi="Times New Roman" w:cs="Times New Roman"/>
          <w:color w:val="auto"/>
          <w:sz w:val="20"/>
          <w:lang w:val="en-US"/>
        </w:rPr>
        <w:t>Available from:</w:t>
      </w:r>
      <w:r w:rsidR="007E163A" w:rsidRPr="00472BB8">
        <w:rPr>
          <w:rFonts w:ascii="Times New Roman" w:hAnsi="Times New Roman" w:cs="Times New Roman"/>
          <w:color w:val="auto"/>
          <w:sz w:val="20"/>
          <w:lang w:val="en-US"/>
        </w:rPr>
        <w:t xml:space="preserve"> </w:t>
      </w:r>
      <w:hyperlink r:id="rId11" w:history="1">
        <w:r w:rsidR="007E163A" w:rsidRPr="00472BB8">
          <w:rPr>
            <w:rFonts w:ascii="Times New Roman" w:hAnsi="Times New Roman" w:cs="Times New Roman"/>
            <w:color w:val="auto"/>
            <w:sz w:val="20"/>
            <w:lang w:val="en-US"/>
          </w:rPr>
          <w:t>https://dialnet.unirioja.es/servlet/articulo?codigo=36402</w:t>
        </w:r>
      </w:hyperlink>
      <w:r w:rsidRPr="00472BB8">
        <w:rPr>
          <w:rFonts w:ascii="Times New Roman" w:hAnsi="Times New Roman" w:cs="Times New Roman"/>
          <w:color w:val="auto"/>
          <w:sz w:val="20"/>
          <w:lang w:val="en-US"/>
        </w:rPr>
        <w:t xml:space="preserve"> [11 January 2017]</w:t>
      </w:r>
      <w:r w:rsidR="008032A1" w:rsidRPr="00472BB8">
        <w:rPr>
          <w:rFonts w:ascii="Times New Roman" w:hAnsi="Times New Roman" w:cs="Times New Roman"/>
          <w:color w:val="auto"/>
          <w:sz w:val="20"/>
          <w:lang w:val="en-US"/>
        </w:rPr>
        <w:t>.</w:t>
      </w:r>
    </w:p>
    <w:p w14:paraId="18A2BBB7" w14:textId="66616B6C" w:rsidR="007E163A" w:rsidRPr="00472BB8" w:rsidRDefault="00DF122E"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González G, M, A, 2015,</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Learning in violent contexts. Dialogues war</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 Global Journal for research analysis. 2015. ISSN: 2277-8160. P.60-67, </w:t>
      </w:r>
      <w:proofErr w:type="spellStart"/>
      <w:r w:rsidR="007E163A" w:rsidRPr="00472BB8">
        <w:rPr>
          <w:rFonts w:ascii="Times New Roman" w:hAnsi="Times New Roman" w:cs="Times New Roman"/>
          <w:color w:val="auto"/>
          <w:sz w:val="20"/>
          <w:lang w:val="en-US"/>
        </w:rPr>
        <w:t>Vol</w:t>
      </w:r>
      <w:proofErr w:type="spellEnd"/>
      <w:r w:rsidR="007E163A" w:rsidRPr="00472BB8">
        <w:rPr>
          <w:rFonts w:ascii="Times New Roman" w:hAnsi="Times New Roman" w:cs="Times New Roman"/>
          <w:color w:val="auto"/>
          <w:sz w:val="20"/>
          <w:lang w:val="en-US"/>
        </w:rPr>
        <w:t xml:space="preserve"> 4, </w:t>
      </w:r>
      <w:proofErr w:type="spellStart"/>
      <w:r w:rsidR="007E163A" w:rsidRPr="00472BB8">
        <w:rPr>
          <w:rFonts w:ascii="Times New Roman" w:hAnsi="Times New Roman" w:cs="Times New Roman"/>
          <w:color w:val="auto"/>
          <w:sz w:val="20"/>
          <w:lang w:val="en-US"/>
        </w:rPr>
        <w:t>Nro</w:t>
      </w:r>
      <w:proofErr w:type="spellEnd"/>
      <w:r w:rsidR="007E163A" w:rsidRPr="00472BB8">
        <w:rPr>
          <w:rFonts w:ascii="Times New Roman" w:hAnsi="Times New Roman" w:cs="Times New Roman"/>
          <w:color w:val="auto"/>
          <w:sz w:val="20"/>
          <w:lang w:val="en-US"/>
        </w:rPr>
        <w:t>. 3.</w:t>
      </w:r>
      <w:r w:rsidRPr="00472BB8">
        <w:rPr>
          <w:rFonts w:ascii="Times New Roman" w:hAnsi="Times New Roman" w:cs="Times New Roman"/>
          <w:color w:val="auto"/>
          <w:sz w:val="20"/>
          <w:lang w:val="en-US"/>
        </w:rPr>
        <w:t xml:space="preserve"> Available from: </w:t>
      </w:r>
      <w:hyperlink r:id="rId12" w:history="1">
        <w:r w:rsidRPr="00472BB8">
          <w:rPr>
            <w:rStyle w:val="Hipervnculo"/>
            <w:rFonts w:ascii="Times New Roman" w:hAnsi="Times New Roman" w:cs="Times New Roman"/>
            <w:color w:val="auto"/>
            <w:sz w:val="20"/>
            <w:lang w:val="en-US"/>
          </w:rPr>
          <w:t>https://www.researchgate.net/profile/Miguel_Gonzalez_Gonzalez/publication/274251122_Learning_in_violent_contexts_Dialogues_war/links/5519738c0cf26cbb81a17447/Learning-in-violent-contexts-Dialogues-war.pdf</w:t>
        </w:r>
      </w:hyperlink>
      <w:r w:rsidRPr="00472BB8">
        <w:rPr>
          <w:rFonts w:ascii="Times New Roman" w:hAnsi="Times New Roman" w:cs="Times New Roman"/>
          <w:color w:val="auto"/>
          <w:sz w:val="20"/>
          <w:lang w:val="en-US"/>
        </w:rPr>
        <w:t xml:space="preserve"> [06 December 2016]</w:t>
      </w:r>
      <w:r w:rsidR="008032A1" w:rsidRPr="00472BB8">
        <w:rPr>
          <w:rFonts w:ascii="Times New Roman" w:hAnsi="Times New Roman" w:cs="Times New Roman"/>
          <w:color w:val="auto"/>
          <w:sz w:val="20"/>
          <w:lang w:val="en-US"/>
        </w:rPr>
        <w:t>.</w:t>
      </w:r>
    </w:p>
    <w:p w14:paraId="36082716" w14:textId="74CD04E7" w:rsidR="007E163A" w:rsidRPr="00472BB8" w:rsidRDefault="00DF122E"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González G, M. A, 2015a,</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proofErr w:type="spellStart"/>
      <w:r w:rsidR="007E163A" w:rsidRPr="00472BB8">
        <w:rPr>
          <w:rFonts w:ascii="Times New Roman" w:hAnsi="Times New Roman" w:cs="Times New Roman"/>
          <w:color w:val="auto"/>
          <w:sz w:val="20"/>
          <w:lang w:val="en-US"/>
        </w:rPr>
        <w:t>Tiempos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intoxicados</w:t>
      </w:r>
      <w:proofErr w:type="spellEnd"/>
      <w:r w:rsidR="007E163A" w:rsidRPr="00472BB8">
        <w:rPr>
          <w:rFonts w:ascii="Times New Roman" w:hAnsi="Times New Roman" w:cs="Times New Roman"/>
          <w:color w:val="auto"/>
          <w:sz w:val="20"/>
          <w:lang w:val="en-US"/>
        </w:rPr>
        <w:t xml:space="preserve"> en </w:t>
      </w:r>
      <w:proofErr w:type="spellStart"/>
      <w:r w:rsidR="007E163A" w:rsidRPr="00472BB8">
        <w:rPr>
          <w:rFonts w:ascii="Times New Roman" w:hAnsi="Times New Roman" w:cs="Times New Roman"/>
          <w:color w:val="auto"/>
          <w:sz w:val="20"/>
          <w:lang w:val="en-US"/>
        </w:rPr>
        <w:t>sociedades</w:t>
      </w:r>
      <w:proofErr w:type="spellEnd"/>
      <w:r w:rsidR="007E163A" w:rsidRPr="00472BB8">
        <w:rPr>
          <w:rFonts w:ascii="Times New Roman" w:hAnsi="Times New Roman" w:cs="Times New Roman"/>
          <w:color w:val="auto"/>
          <w:sz w:val="20"/>
          <w:lang w:val="en-US"/>
        </w:rPr>
        <w:t xml:space="preserve"> agendas. </w:t>
      </w:r>
      <w:proofErr w:type="spellStart"/>
      <w:r w:rsidR="007E163A" w:rsidRPr="00472BB8">
        <w:rPr>
          <w:rFonts w:ascii="Times New Roman" w:hAnsi="Times New Roman" w:cs="Times New Roman"/>
          <w:color w:val="auto"/>
          <w:sz w:val="20"/>
          <w:lang w:val="en-US"/>
        </w:rPr>
        <w:t>Sospechar</w:t>
      </w:r>
      <w:proofErr w:type="spellEnd"/>
      <w:r w:rsidR="007E163A" w:rsidRPr="00472BB8">
        <w:rPr>
          <w:rFonts w:ascii="Times New Roman" w:hAnsi="Times New Roman" w:cs="Times New Roman"/>
          <w:color w:val="auto"/>
          <w:sz w:val="20"/>
          <w:lang w:val="en-US"/>
        </w:rPr>
        <w:t xml:space="preserve"> </w:t>
      </w:r>
      <w:proofErr w:type="gramStart"/>
      <w:r w:rsidR="007E163A" w:rsidRPr="00472BB8">
        <w:rPr>
          <w:rFonts w:ascii="Times New Roman" w:hAnsi="Times New Roman" w:cs="Times New Roman"/>
          <w:color w:val="auto"/>
          <w:sz w:val="20"/>
          <w:lang w:val="en-US"/>
        </w:rPr>
        <w:t>un</w:t>
      </w:r>
      <w:proofErr w:type="gram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poco</w:t>
      </w:r>
      <w:proofErr w:type="spellEnd"/>
      <w:r w:rsidR="007E163A" w:rsidRPr="00472BB8">
        <w:rPr>
          <w:rFonts w:ascii="Times New Roman" w:hAnsi="Times New Roman" w:cs="Times New Roman"/>
          <w:color w:val="auto"/>
          <w:sz w:val="20"/>
          <w:lang w:val="en-US"/>
        </w:rPr>
        <w:t xml:space="preserve"> del </w:t>
      </w:r>
      <w:proofErr w:type="spellStart"/>
      <w:r w:rsidR="007E163A" w:rsidRPr="00472BB8">
        <w:rPr>
          <w:rFonts w:ascii="Times New Roman" w:hAnsi="Times New Roman" w:cs="Times New Roman"/>
          <w:color w:val="auto"/>
          <w:sz w:val="20"/>
          <w:lang w:val="en-US"/>
        </w:rPr>
        <w:t>tiempo</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educativo</w:t>
      </w:r>
      <w:proofErr w:type="spellEnd"/>
      <w:r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Ediciones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desde</w:t>
      </w:r>
      <w:proofErr w:type="spellEnd"/>
      <w:r w:rsidR="007E163A" w:rsidRPr="00472BB8">
        <w:rPr>
          <w:rFonts w:ascii="Times New Roman" w:hAnsi="Times New Roman" w:cs="Times New Roman"/>
          <w:color w:val="auto"/>
          <w:sz w:val="20"/>
          <w:lang w:val="en-US"/>
        </w:rPr>
        <w:t xml:space="preserve"> Abajo</w:t>
      </w:r>
      <w:r w:rsidRPr="00472BB8">
        <w:rPr>
          <w:rFonts w:ascii="Times New Roman" w:hAnsi="Times New Roman" w:cs="Times New Roman"/>
          <w:color w:val="auto"/>
          <w:sz w:val="20"/>
          <w:lang w:val="en-US"/>
        </w:rPr>
        <w:t>, Bogotá</w:t>
      </w:r>
      <w:r w:rsidR="007E163A" w:rsidRPr="00472BB8">
        <w:rPr>
          <w:rFonts w:ascii="Times New Roman" w:hAnsi="Times New Roman" w:cs="Times New Roman"/>
          <w:color w:val="auto"/>
          <w:sz w:val="20"/>
          <w:lang w:val="en-US"/>
        </w:rPr>
        <w:t>.</w:t>
      </w:r>
    </w:p>
    <w:p w14:paraId="71D03508" w14:textId="6B180588" w:rsidR="007E163A" w:rsidRPr="00472BB8" w:rsidRDefault="00DF122E"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González G, M. A, 2016,</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proofErr w:type="spellStart"/>
      <w:r w:rsidR="007E163A" w:rsidRPr="00472BB8">
        <w:rPr>
          <w:rFonts w:ascii="Times New Roman" w:hAnsi="Times New Roman" w:cs="Times New Roman"/>
          <w:color w:val="auto"/>
          <w:sz w:val="20"/>
          <w:lang w:val="en-US"/>
        </w:rPr>
        <w:t>Aprender</w:t>
      </w:r>
      <w:proofErr w:type="spellEnd"/>
      <w:r w:rsidR="007E163A" w:rsidRPr="00472BB8">
        <w:rPr>
          <w:rFonts w:ascii="Times New Roman" w:hAnsi="Times New Roman" w:cs="Times New Roman"/>
          <w:color w:val="auto"/>
          <w:sz w:val="20"/>
          <w:lang w:val="en-US"/>
        </w:rPr>
        <w:t xml:space="preserve"> a </w:t>
      </w:r>
      <w:proofErr w:type="spellStart"/>
      <w:r w:rsidR="007E163A" w:rsidRPr="00472BB8">
        <w:rPr>
          <w:rFonts w:ascii="Times New Roman" w:hAnsi="Times New Roman" w:cs="Times New Roman"/>
          <w:color w:val="auto"/>
          <w:sz w:val="20"/>
          <w:lang w:val="en-US"/>
        </w:rPr>
        <w:t>vivir</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juntos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Lenguajes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para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pensar</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diversidades</w:t>
      </w:r>
      <w:proofErr w:type="spellEnd"/>
      <w:r w:rsidR="007E163A" w:rsidRPr="00472BB8">
        <w:rPr>
          <w:rFonts w:ascii="Times New Roman" w:hAnsi="Times New Roman" w:cs="Times New Roman"/>
          <w:color w:val="auto"/>
          <w:sz w:val="20"/>
          <w:lang w:val="en-US"/>
        </w:rPr>
        <w:t xml:space="preserve"> e </w:t>
      </w:r>
      <w:r w:rsidRPr="00472BB8">
        <w:rPr>
          <w:rFonts w:ascii="Times New Roman" w:hAnsi="Times New Roman" w:cs="Times New Roman"/>
          <w:color w:val="auto"/>
          <w:sz w:val="20"/>
          <w:lang w:val="en-US"/>
        </w:rPr>
        <w:t xml:space="preserve">inclusions, </w:t>
      </w:r>
      <w:proofErr w:type="spellStart"/>
      <w:r w:rsidR="007E163A" w:rsidRPr="00472BB8">
        <w:rPr>
          <w:rFonts w:ascii="Times New Roman" w:hAnsi="Times New Roman" w:cs="Times New Roman"/>
          <w:color w:val="auto"/>
          <w:sz w:val="20"/>
          <w:lang w:val="en-US"/>
        </w:rPr>
        <w:t>Noveduc</w:t>
      </w:r>
      <w:proofErr w:type="spellEnd"/>
      <w:r w:rsidRPr="00472BB8">
        <w:rPr>
          <w:rFonts w:ascii="Times New Roman" w:hAnsi="Times New Roman" w:cs="Times New Roman"/>
          <w:color w:val="auto"/>
          <w:sz w:val="20"/>
          <w:lang w:val="en-US"/>
        </w:rPr>
        <w:t>, Buenos Aires</w:t>
      </w:r>
      <w:r w:rsidR="007E163A" w:rsidRPr="00472BB8">
        <w:rPr>
          <w:rFonts w:ascii="Times New Roman" w:hAnsi="Times New Roman" w:cs="Times New Roman"/>
          <w:color w:val="auto"/>
          <w:sz w:val="20"/>
          <w:lang w:val="en-US"/>
        </w:rPr>
        <w:t>.</w:t>
      </w:r>
    </w:p>
    <w:p w14:paraId="5B8F5D07" w14:textId="608011CF" w:rsidR="007E163A" w:rsidRPr="00472BB8" w:rsidRDefault="00DF122E"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Herman, D, 2007,</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Narrative</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 Cambridge University Press</w:t>
      </w:r>
      <w:r w:rsidRPr="00472BB8">
        <w:rPr>
          <w:rFonts w:ascii="Times New Roman" w:hAnsi="Times New Roman" w:cs="Times New Roman"/>
          <w:color w:val="auto"/>
          <w:sz w:val="20"/>
          <w:lang w:val="en-US"/>
        </w:rPr>
        <w:t>, Cambridge</w:t>
      </w:r>
      <w:r w:rsidR="007E163A" w:rsidRPr="00472BB8">
        <w:rPr>
          <w:rFonts w:ascii="Times New Roman" w:hAnsi="Times New Roman" w:cs="Times New Roman"/>
          <w:color w:val="auto"/>
          <w:sz w:val="20"/>
          <w:lang w:val="en-US"/>
        </w:rPr>
        <w:t>.</w:t>
      </w:r>
    </w:p>
    <w:p w14:paraId="25F0CFC1" w14:textId="29BB7010" w:rsidR="007E163A" w:rsidRPr="00472BB8" w:rsidRDefault="00DF122E" w:rsidP="00B70A61">
      <w:pPr>
        <w:pStyle w:val="Default"/>
        <w:numPr>
          <w:ilvl w:val="0"/>
          <w:numId w:val="14"/>
        </w:numPr>
        <w:rPr>
          <w:rStyle w:val="Hipervnculo"/>
          <w:rFonts w:ascii="Times New Roman" w:hAnsi="Times New Roman" w:cs="Times New Roman"/>
          <w:color w:val="auto"/>
          <w:u w:val="none"/>
          <w:lang w:val="en-US"/>
        </w:rPr>
      </w:pPr>
      <w:proofErr w:type="spellStart"/>
      <w:r w:rsidRPr="00472BB8">
        <w:rPr>
          <w:rFonts w:ascii="Times New Roman" w:hAnsi="Times New Roman" w:cs="Times New Roman"/>
          <w:color w:val="auto"/>
          <w:sz w:val="20"/>
          <w:lang w:val="en-US"/>
        </w:rPr>
        <w:t>Hevia</w:t>
      </w:r>
      <w:proofErr w:type="spellEnd"/>
      <w:r w:rsidRPr="00472BB8">
        <w:rPr>
          <w:rFonts w:ascii="Times New Roman" w:hAnsi="Times New Roman" w:cs="Times New Roman"/>
          <w:color w:val="auto"/>
          <w:sz w:val="20"/>
          <w:lang w:val="en-US"/>
        </w:rPr>
        <w:t>, R, 2005,</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proofErr w:type="spellStart"/>
      <w:r w:rsidR="007E163A" w:rsidRPr="00472BB8">
        <w:rPr>
          <w:rFonts w:ascii="Times New Roman" w:hAnsi="Times New Roman" w:cs="Times New Roman"/>
          <w:color w:val="auto"/>
          <w:sz w:val="20"/>
          <w:lang w:val="en-US"/>
        </w:rPr>
        <w:t>Politicas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educativas</w:t>
      </w:r>
      <w:proofErr w:type="spellEnd"/>
      <w:r w:rsidR="007E163A" w:rsidRPr="00472BB8">
        <w:rPr>
          <w:rFonts w:ascii="Times New Roman" w:hAnsi="Times New Roman" w:cs="Times New Roman"/>
          <w:color w:val="auto"/>
          <w:sz w:val="20"/>
          <w:lang w:val="en-US"/>
        </w:rPr>
        <w:t xml:space="preserve"> en </w:t>
      </w:r>
      <w:proofErr w:type="spellStart"/>
      <w:r w:rsidR="007E163A" w:rsidRPr="00472BB8">
        <w:rPr>
          <w:rFonts w:ascii="Times New Roman" w:hAnsi="Times New Roman" w:cs="Times New Roman"/>
          <w:color w:val="auto"/>
          <w:sz w:val="20"/>
          <w:lang w:val="en-US"/>
        </w:rPr>
        <w:t>atención</w:t>
      </w:r>
      <w:proofErr w:type="spellEnd"/>
      <w:r w:rsidR="007E163A" w:rsidRPr="00472BB8">
        <w:rPr>
          <w:rFonts w:ascii="Times New Roman" w:hAnsi="Times New Roman" w:cs="Times New Roman"/>
          <w:color w:val="auto"/>
          <w:sz w:val="20"/>
          <w:lang w:val="en-US"/>
        </w:rPr>
        <w:t xml:space="preserve"> a la </w:t>
      </w:r>
      <w:proofErr w:type="spellStart"/>
      <w:r w:rsidR="007E163A" w:rsidRPr="00472BB8">
        <w:rPr>
          <w:rFonts w:ascii="Times New Roman" w:hAnsi="Times New Roman" w:cs="Times New Roman"/>
          <w:color w:val="auto"/>
          <w:sz w:val="20"/>
          <w:lang w:val="en-US"/>
        </w:rPr>
        <w:t>diversidad</w:t>
      </w:r>
      <w:proofErr w:type="spellEnd"/>
      <w:r w:rsidR="007E163A" w:rsidRPr="00472BB8">
        <w:rPr>
          <w:rFonts w:ascii="Times New Roman" w:hAnsi="Times New Roman" w:cs="Times New Roman"/>
          <w:color w:val="auto"/>
          <w:sz w:val="20"/>
          <w:lang w:val="en-US"/>
        </w:rPr>
        <w:t xml:space="preserve"> cultural, </w:t>
      </w:r>
      <w:proofErr w:type="spellStart"/>
      <w:r w:rsidR="007E163A" w:rsidRPr="00472BB8">
        <w:rPr>
          <w:rFonts w:ascii="Times New Roman" w:hAnsi="Times New Roman" w:cs="Times New Roman"/>
          <w:color w:val="auto"/>
          <w:sz w:val="20"/>
          <w:lang w:val="en-US"/>
        </w:rPr>
        <w:t>Brasil</w:t>
      </w:r>
      <w:proofErr w:type="spellEnd"/>
      <w:r w:rsidR="007E163A" w:rsidRPr="00472BB8">
        <w:rPr>
          <w:rFonts w:ascii="Times New Roman" w:hAnsi="Times New Roman" w:cs="Times New Roman"/>
          <w:color w:val="auto"/>
          <w:sz w:val="20"/>
          <w:lang w:val="en-US"/>
        </w:rPr>
        <w:t xml:space="preserve">, Chile, Colombia, México y </w:t>
      </w:r>
      <w:proofErr w:type="spellStart"/>
      <w:r w:rsidR="007E163A" w:rsidRPr="00472BB8">
        <w:rPr>
          <w:rFonts w:ascii="Times New Roman" w:hAnsi="Times New Roman" w:cs="Times New Roman"/>
          <w:color w:val="auto"/>
          <w:sz w:val="20"/>
          <w:lang w:val="en-US"/>
        </w:rPr>
        <w:t>Perú</w:t>
      </w:r>
      <w:proofErr w:type="spellEnd"/>
      <w:r w:rsidRPr="00472BB8">
        <w:rPr>
          <w:rFonts w:ascii="Times New Roman" w:hAnsi="Times New Roman" w:cs="Times New Roman"/>
          <w:color w:val="auto"/>
          <w:sz w:val="20"/>
          <w:lang w:val="en-US"/>
        </w:rPr>
        <w:t>’, UNESCO, Santiago de Chile.</w:t>
      </w:r>
      <w:r w:rsidR="007E163A" w:rsidRPr="00472BB8">
        <w:rPr>
          <w:rFonts w:ascii="Times New Roman" w:hAnsi="Times New Roman" w:cs="Times New Roman"/>
          <w:color w:val="auto"/>
          <w:sz w:val="20"/>
          <w:lang w:val="en-US"/>
        </w:rPr>
        <w:t xml:space="preserve"> </w:t>
      </w:r>
    </w:p>
    <w:p w14:paraId="225EDC68" w14:textId="459B0025" w:rsidR="007E163A" w:rsidRPr="00472BB8" w:rsidRDefault="007E163A"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 xml:space="preserve">NCSE, National </w:t>
      </w:r>
      <w:r w:rsidR="00673538" w:rsidRPr="00472BB8">
        <w:rPr>
          <w:rFonts w:ascii="Times New Roman" w:hAnsi="Times New Roman" w:cs="Times New Roman"/>
          <w:color w:val="auto"/>
          <w:sz w:val="20"/>
          <w:lang w:val="en-US"/>
        </w:rPr>
        <w:t>Council for Special Education, 2011,</w:t>
      </w:r>
      <w:r w:rsidRPr="00472BB8">
        <w:rPr>
          <w:rFonts w:ascii="Times New Roman" w:hAnsi="Times New Roman" w:cs="Times New Roman"/>
          <w:color w:val="auto"/>
          <w:sz w:val="20"/>
          <w:lang w:val="en-US"/>
        </w:rPr>
        <w:t xml:space="preserve"> </w:t>
      </w:r>
      <w:r w:rsidR="00673538" w:rsidRPr="00472BB8">
        <w:rPr>
          <w:rFonts w:ascii="Times New Roman" w:hAnsi="Times New Roman" w:cs="Times New Roman"/>
          <w:color w:val="auto"/>
          <w:sz w:val="20"/>
          <w:lang w:val="en-US"/>
        </w:rPr>
        <w:t>‘</w:t>
      </w:r>
      <w:r w:rsidRPr="00472BB8">
        <w:rPr>
          <w:rFonts w:ascii="Times New Roman" w:hAnsi="Times New Roman" w:cs="Times New Roman"/>
          <w:color w:val="auto"/>
          <w:sz w:val="20"/>
          <w:lang w:val="en-US"/>
        </w:rPr>
        <w:t>Inclusive Education Framework. A guide for schools on the inclusion of pupils with special educational needs</w:t>
      </w:r>
      <w:r w:rsidR="00673538" w:rsidRPr="00472BB8">
        <w:rPr>
          <w:rFonts w:ascii="Times New Roman" w:hAnsi="Times New Roman" w:cs="Times New Roman"/>
          <w:color w:val="auto"/>
          <w:sz w:val="20"/>
          <w:lang w:val="en-US"/>
        </w:rPr>
        <w:t>’ Available from</w:t>
      </w:r>
      <w:r w:rsidRPr="00472BB8">
        <w:rPr>
          <w:rFonts w:ascii="Times New Roman" w:hAnsi="Times New Roman" w:cs="Times New Roman"/>
          <w:color w:val="auto"/>
          <w:sz w:val="20"/>
          <w:lang w:val="en-US"/>
        </w:rPr>
        <w:t xml:space="preserve">: </w:t>
      </w:r>
      <w:hyperlink r:id="rId13" w:history="1">
        <w:r w:rsidRPr="00472BB8">
          <w:rPr>
            <w:rFonts w:ascii="Times New Roman" w:hAnsi="Times New Roman" w:cs="Times New Roman"/>
            <w:color w:val="auto"/>
            <w:sz w:val="20"/>
            <w:lang w:val="en-US"/>
          </w:rPr>
          <w:t>http://ncse.ie/publications-overview</w:t>
        </w:r>
      </w:hyperlink>
      <w:r w:rsidR="00673538" w:rsidRPr="00472BB8">
        <w:rPr>
          <w:rFonts w:ascii="Times New Roman" w:hAnsi="Times New Roman" w:cs="Times New Roman"/>
          <w:color w:val="auto"/>
          <w:sz w:val="20"/>
          <w:lang w:val="en-US"/>
        </w:rPr>
        <w:t xml:space="preserve"> [15 </w:t>
      </w:r>
      <w:proofErr w:type="spellStart"/>
      <w:r w:rsidR="00673538" w:rsidRPr="00472BB8">
        <w:rPr>
          <w:rFonts w:ascii="Times New Roman" w:hAnsi="Times New Roman" w:cs="Times New Roman"/>
          <w:color w:val="auto"/>
          <w:sz w:val="20"/>
          <w:lang w:val="en-US"/>
        </w:rPr>
        <w:t>Novmeber</w:t>
      </w:r>
      <w:proofErr w:type="spellEnd"/>
      <w:r w:rsidR="00673538" w:rsidRPr="00472BB8">
        <w:rPr>
          <w:rFonts w:ascii="Times New Roman" w:hAnsi="Times New Roman" w:cs="Times New Roman"/>
          <w:color w:val="auto"/>
          <w:sz w:val="20"/>
          <w:lang w:val="en-US"/>
        </w:rPr>
        <w:t xml:space="preserve"> 2017]</w:t>
      </w:r>
      <w:r w:rsidR="008032A1" w:rsidRPr="00472BB8">
        <w:rPr>
          <w:rFonts w:ascii="Times New Roman" w:hAnsi="Times New Roman" w:cs="Times New Roman"/>
          <w:color w:val="auto"/>
          <w:sz w:val="20"/>
          <w:lang w:val="en-US"/>
        </w:rPr>
        <w:t>.</w:t>
      </w:r>
    </w:p>
    <w:p w14:paraId="2C3A4B96" w14:textId="012AEA9B" w:rsidR="007E163A" w:rsidRPr="00472BB8" w:rsidRDefault="00673538"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Nussbaum, M, 2004,</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Hiding from humanity. Disgust, Shame, and the law</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 xml:space="preserve">Princeton University press, New </w:t>
      </w:r>
      <w:proofErr w:type="spellStart"/>
      <w:r w:rsidRPr="00472BB8">
        <w:rPr>
          <w:rFonts w:ascii="Times New Roman" w:hAnsi="Times New Roman" w:cs="Times New Roman"/>
          <w:color w:val="auto"/>
          <w:sz w:val="20"/>
          <w:lang w:val="en-US"/>
        </w:rPr>
        <w:t>Jersy</w:t>
      </w:r>
      <w:proofErr w:type="spellEnd"/>
      <w:r w:rsidRPr="00472BB8">
        <w:rPr>
          <w:rFonts w:ascii="Times New Roman" w:hAnsi="Times New Roman" w:cs="Times New Roman"/>
          <w:color w:val="auto"/>
          <w:sz w:val="20"/>
          <w:lang w:val="en-US"/>
        </w:rPr>
        <w:t>.</w:t>
      </w:r>
    </w:p>
    <w:p w14:paraId="5372901C" w14:textId="55A364F6" w:rsidR="007E163A" w:rsidRPr="00472BB8" w:rsidRDefault="00673538"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Nussbaum, M, 2010,</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Not for profit</w:t>
      </w:r>
      <w:r w:rsidRPr="00472BB8">
        <w:rPr>
          <w:rFonts w:ascii="Times New Roman" w:hAnsi="Times New Roman" w:cs="Times New Roman"/>
          <w:color w:val="auto"/>
          <w:sz w:val="20"/>
          <w:lang w:val="en-US"/>
        </w:rPr>
        <w:t xml:space="preserve">’, Princeton University press, New </w:t>
      </w:r>
      <w:proofErr w:type="spellStart"/>
      <w:r w:rsidRPr="00472BB8">
        <w:rPr>
          <w:rFonts w:ascii="Times New Roman" w:hAnsi="Times New Roman" w:cs="Times New Roman"/>
          <w:color w:val="auto"/>
          <w:sz w:val="20"/>
          <w:lang w:val="en-US"/>
        </w:rPr>
        <w:t>Jersy</w:t>
      </w:r>
      <w:proofErr w:type="spellEnd"/>
      <w:r w:rsidRPr="00472BB8">
        <w:rPr>
          <w:rFonts w:ascii="Times New Roman" w:hAnsi="Times New Roman" w:cs="Times New Roman"/>
          <w:color w:val="auto"/>
          <w:sz w:val="20"/>
          <w:lang w:val="en-US"/>
        </w:rPr>
        <w:t>.</w:t>
      </w:r>
    </w:p>
    <w:p w14:paraId="6D0F5B1C" w14:textId="21F4C0F3" w:rsidR="007E163A" w:rsidRPr="00472BB8" w:rsidRDefault="007E163A"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Organización</w:t>
      </w:r>
      <w:proofErr w:type="spellEnd"/>
      <w:r w:rsidRPr="00472BB8">
        <w:rPr>
          <w:rFonts w:ascii="Times New Roman" w:hAnsi="Times New Roman" w:cs="Times New Roman"/>
          <w:color w:val="auto"/>
          <w:sz w:val="20"/>
          <w:lang w:val="en-US"/>
        </w:rPr>
        <w:t xml:space="preserve"> de la </w:t>
      </w:r>
      <w:proofErr w:type="spellStart"/>
      <w:r w:rsidRPr="00472BB8">
        <w:rPr>
          <w:rFonts w:ascii="Times New Roman" w:hAnsi="Times New Roman" w:cs="Times New Roman"/>
          <w:color w:val="auto"/>
          <w:sz w:val="20"/>
          <w:lang w:val="en-US"/>
        </w:rPr>
        <w:t>Naciones</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Unidas</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para</w:t>
      </w:r>
      <w:proofErr w:type="spellEnd"/>
      <w:r w:rsidRPr="00472BB8">
        <w:rPr>
          <w:rFonts w:ascii="Times New Roman" w:hAnsi="Times New Roman" w:cs="Times New Roman"/>
          <w:color w:val="auto"/>
          <w:sz w:val="20"/>
          <w:lang w:val="en-US"/>
        </w:rPr>
        <w:t xml:space="preserve"> la </w:t>
      </w:r>
      <w:proofErr w:type="spellStart"/>
      <w:r w:rsidRPr="00472BB8">
        <w:rPr>
          <w:rFonts w:ascii="Times New Roman" w:hAnsi="Times New Roman" w:cs="Times New Roman"/>
          <w:color w:val="auto"/>
          <w:sz w:val="20"/>
          <w:lang w:val="en-US"/>
        </w:rPr>
        <w:t>Educa</w:t>
      </w:r>
      <w:r w:rsidR="00844F88" w:rsidRPr="00472BB8">
        <w:rPr>
          <w:rFonts w:ascii="Times New Roman" w:hAnsi="Times New Roman" w:cs="Times New Roman"/>
          <w:color w:val="auto"/>
          <w:sz w:val="20"/>
          <w:lang w:val="en-US"/>
        </w:rPr>
        <w:t>ción</w:t>
      </w:r>
      <w:proofErr w:type="spellEnd"/>
      <w:r w:rsidR="00844F88" w:rsidRPr="00472BB8">
        <w:rPr>
          <w:rFonts w:ascii="Times New Roman" w:hAnsi="Times New Roman" w:cs="Times New Roman"/>
          <w:color w:val="auto"/>
          <w:sz w:val="20"/>
          <w:lang w:val="en-US"/>
        </w:rPr>
        <w:t xml:space="preserve">, la </w:t>
      </w:r>
      <w:proofErr w:type="spellStart"/>
      <w:r w:rsidR="00844F88" w:rsidRPr="00472BB8">
        <w:rPr>
          <w:rFonts w:ascii="Times New Roman" w:hAnsi="Times New Roman" w:cs="Times New Roman"/>
          <w:color w:val="auto"/>
          <w:sz w:val="20"/>
          <w:lang w:val="en-US"/>
        </w:rPr>
        <w:t>Ciencia</w:t>
      </w:r>
      <w:proofErr w:type="spellEnd"/>
      <w:r w:rsidR="00844F88" w:rsidRPr="00472BB8">
        <w:rPr>
          <w:rFonts w:ascii="Times New Roman" w:hAnsi="Times New Roman" w:cs="Times New Roman"/>
          <w:color w:val="auto"/>
          <w:sz w:val="20"/>
          <w:lang w:val="en-US"/>
        </w:rPr>
        <w:t xml:space="preserve"> y la </w:t>
      </w:r>
      <w:proofErr w:type="spellStart"/>
      <w:r w:rsidR="00844F88" w:rsidRPr="00472BB8">
        <w:rPr>
          <w:rFonts w:ascii="Times New Roman" w:hAnsi="Times New Roman" w:cs="Times New Roman"/>
          <w:color w:val="auto"/>
          <w:sz w:val="20"/>
          <w:lang w:val="en-US"/>
        </w:rPr>
        <w:t>Cultura</w:t>
      </w:r>
      <w:proofErr w:type="spellEnd"/>
      <w:r w:rsidR="00844F88" w:rsidRPr="00472BB8">
        <w:rPr>
          <w:rFonts w:ascii="Times New Roman" w:hAnsi="Times New Roman" w:cs="Times New Roman"/>
          <w:color w:val="auto"/>
          <w:sz w:val="20"/>
          <w:lang w:val="en-US"/>
        </w:rPr>
        <w:t>, 2008,</w:t>
      </w:r>
      <w:r w:rsidRPr="00472BB8">
        <w:rPr>
          <w:rFonts w:ascii="Times New Roman" w:hAnsi="Times New Roman" w:cs="Times New Roman"/>
          <w:color w:val="auto"/>
          <w:sz w:val="20"/>
          <w:lang w:val="en-US"/>
        </w:rPr>
        <w:t xml:space="preserve"> </w:t>
      </w:r>
      <w:r w:rsidR="00844F88" w:rsidRPr="00472BB8">
        <w:rPr>
          <w:rFonts w:ascii="Times New Roman" w:hAnsi="Times New Roman" w:cs="Times New Roman"/>
          <w:color w:val="auto"/>
          <w:sz w:val="20"/>
          <w:lang w:val="en-US"/>
        </w:rPr>
        <w:t>‘</w:t>
      </w:r>
      <w:r w:rsidRPr="00472BB8">
        <w:rPr>
          <w:rFonts w:ascii="Times New Roman" w:hAnsi="Times New Roman" w:cs="Times New Roman"/>
          <w:color w:val="auto"/>
          <w:sz w:val="20"/>
          <w:lang w:val="en-US"/>
        </w:rPr>
        <w:t xml:space="preserve">La </w:t>
      </w:r>
      <w:proofErr w:type="spellStart"/>
      <w:r w:rsidRPr="00472BB8">
        <w:rPr>
          <w:rFonts w:ascii="Times New Roman" w:hAnsi="Times New Roman" w:cs="Times New Roman"/>
          <w:color w:val="auto"/>
          <w:sz w:val="20"/>
          <w:lang w:val="en-US"/>
        </w:rPr>
        <w:lastRenderedPageBreak/>
        <w:t>educación</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inclusiva</w:t>
      </w:r>
      <w:proofErr w:type="spellEnd"/>
      <w:r w:rsidRPr="00472BB8">
        <w:rPr>
          <w:rFonts w:ascii="Times New Roman" w:hAnsi="Times New Roman" w:cs="Times New Roman"/>
          <w:color w:val="auto"/>
          <w:sz w:val="20"/>
          <w:lang w:val="en-US"/>
        </w:rPr>
        <w:t xml:space="preserve">: el </w:t>
      </w:r>
      <w:proofErr w:type="spellStart"/>
      <w:r w:rsidRPr="00472BB8">
        <w:rPr>
          <w:rFonts w:ascii="Times New Roman" w:hAnsi="Times New Roman" w:cs="Times New Roman"/>
          <w:color w:val="auto"/>
          <w:sz w:val="20"/>
          <w:lang w:val="en-US"/>
        </w:rPr>
        <w:t>camino</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hacia</w:t>
      </w:r>
      <w:proofErr w:type="spellEnd"/>
      <w:r w:rsidRPr="00472BB8">
        <w:rPr>
          <w:rFonts w:ascii="Times New Roman" w:hAnsi="Times New Roman" w:cs="Times New Roman"/>
          <w:color w:val="auto"/>
          <w:sz w:val="20"/>
          <w:lang w:val="en-US"/>
        </w:rPr>
        <w:t xml:space="preserve"> el </w:t>
      </w:r>
      <w:proofErr w:type="spellStart"/>
      <w:r w:rsidRPr="00472BB8">
        <w:rPr>
          <w:rFonts w:ascii="Times New Roman" w:hAnsi="Times New Roman" w:cs="Times New Roman"/>
          <w:color w:val="auto"/>
          <w:sz w:val="20"/>
          <w:lang w:val="en-US"/>
        </w:rPr>
        <w:t>futuro</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una</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breve</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mirada</w:t>
      </w:r>
      <w:proofErr w:type="spellEnd"/>
      <w:r w:rsidRPr="00472BB8">
        <w:rPr>
          <w:rFonts w:ascii="Times New Roman" w:hAnsi="Times New Roman" w:cs="Times New Roman"/>
          <w:color w:val="auto"/>
          <w:sz w:val="20"/>
          <w:lang w:val="en-US"/>
        </w:rPr>
        <w:t xml:space="preserve"> a los </w:t>
      </w:r>
      <w:proofErr w:type="spellStart"/>
      <w:r w:rsidRPr="00472BB8">
        <w:rPr>
          <w:rFonts w:ascii="Times New Roman" w:hAnsi="Times New Roman" w:cs="Times New Roman"/>
          <w:color w:val="auto"/>
          <w:sz w:val="20"/>
          <w:lang w:val="en-US"/>
        </w:rPr>
        <w:t>temas</w:t>
      </w:r>
      <w:proofErr w:type="spellEnd"/>
      <w:r w:rsidRPr="00472BB8">
        <w:rPr>
          <w:rFonts w:ascii="Times New Roman" w:hAnsi="Times New Roman" w:cs="Times New Roman"/>
          <w:color w:val="auto"/>
          <w:sz w:val="20"/>
          <w:lang w:val="en-US"/>
        </w:rPr>
        <w:t xml:space="preserve"> de </w:t>
      </w:r>
      <w:proofErr w:type="spellStart"/>
      <w:r w:rsidRPr="00472BB8">
        <w:rPr>
          <w:rFonts w:ascii="Times New Roman" w:hAnsi="Times New Roman" w:cs="Times New Roman"/>
          <w:color w:val="auto"/>
          <w:sz w:val="20"/>
          <w:lang w:val="en-US"/>
        </w:rPr>
        <w:t>educación</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inclusiva</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aportes</w:t>
      </w:r>
      <w:proofErr w:type="spellEnd"/>
      <w:r w:rsidRPr="00472BB8">
        <w:rPr>
          <w:rFonts w:ascii="Times New Roman" w:hAnsi="Times New Roman" w:cs="Times New Roman"/>
          <w:color w:val="auto"/>
          <w:sz w:val="20"/>
          <w:lang w:val="en-US"/>
        </w:rPr>
        <w:t xml:space="preserve"> a </w:t>
      </w:r>
      <w:proofErr w:type="spellStart"/>
      <w:r w:rsidRPr="00472BB8">
        <w:rPr>
          <w:rFonts w:ascii="Times New Roman" w:hAnsi="Times New Roman" w:cs="Times New Roman"/>
          <w:color w:val="auto"/>
          <w:sz w:val="20"/>
          <w:lang w:val="en-US"/>
        </w:rPr>
        <w:t>las</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discusiones</w:t>
      </w:r>
      <w:proofErr w:type="spellEnd"/>
      <w:r w:rsidRPr="00472BB8">
        <w:rPr>
          <w:rFonts w:ascii="Times New Roman" w:hAnsi="Times New Roman" w:cs="Times New Roman"/>
          <w:color w:val="auto"/>
          <w:sz w:val="20"/>
          <w:lang w:val="en-US"/>
        </w:rPr>
        <w:t xml:space="preserve"> de los </w:t>
      </w:r>
      <w:proofErr w:type="spellStart"/>
      <w:r w:rsidRPr="00472BB8">
        <w:rPr>
          <w:rFonts w:ascii="Times New Roman" w:hAnsi="Times New Roman" w:cs="Times New Roman"/>
          <w:color w:val="auto"/>
          <w:sz w:val="20"/>
          <w:lang w:val="en-US"/>
        </w:rPr>
        <w:t>talleres</w:t>
      </w:r>
      <w:proofErr w:type="spellEnd"/>
      <w:r w:rsidR="00844F88" w:rsidRPr="00472BB8">
        <w:rPr>
          <w:rFonts w:ascii="Times New Roman" w:hAnsi="Times New Roman" w:cs="Times New Roman"/>
          <w:color w:val="auto"/>
          <w:sz w:val="20"/>
          <w:lang w:val="en-US"/>
        </w:rPr>
        <w:t>’, Available from:</w:t>
      </w:r>
      <w:r w:rsidRPr="00472BB8">
        <w:rPr>
          <w:rFonts w:ascii="Times New Roman" w:hAnsi="Times New Roman" w:cs="Times New Roman"/>
          <w:color w:val="auto"/>
          <w:sz w:val="20"/>
          <w:lang w:val="en-US"/>
        </w:rPr>
        <w:t xml:space="preserve"> </w:t>
      </w:r>
      <w:hyperlink r:id="rId14" w:history="1">
        <w:r w:rsidRPr="00472BB8">
          <w:rPr>
            <w:rFonts w:ascii="Times New Roman" w:hAnsi="Times New Roman" w:cs="Times New Roman"/>
            <w:color w:val="auto"/>
            <w:sz w:val="20"/>
            <w:lang w:val="en-US"/>
          </w:rPr>
          <w:t>http://www.ibe.unesco.org/fileadmin/user_upload/Policy_Dialogue/48th_ICE/CONFINTED_48_Inf_2__Spanish.pdf</w:t>
        </w:r>
      </w:hyperlink>
      <w:r w:rsidR="001F377E" w:rsidRPr="00472BB8">
        <w:rPr>
          <w:rFonts w:ascii="Times New Roman" w:hAnsi="Times New Roman" w:cs="Times New Roman"/>
          <w:color w:val="auto"/>
          <w:sz w:val="20"/>
          <w:lang w:val="en-US"/>
        </w:rPr>
        <w:t>. [20 January 2017]</w:t>
      </w:r>
      <w:r w:rsidR="008032A1" w:rsidRPr="00472BB8">
        <w:rPr>
          <w:rFonts w:ascii="Times New Roman" w:hAnsi="Times New Roman" w:cs="Times New Roman"/>
          <w:color w:val="auto"/>
          <w:sz w:val="20"/>
          <w:lang w:val="en-US"/>
        </w:rPr>
        <w:t>.</w:t>
      </w:r>
      <w:r w:rsidRPr="00472BB8">
        <w:rPr>
          <w:rFonts w:ascii="Times New Roman" w:hAnsi="Times New Roman" w:cs="Times New Roman"/>
          <w:color w:val="auto"/>
          <w:sz w:val="20"/>
          <w:lang w:val="en-US"/>
        </w:rPr>
        <w:t xml:space="preserve">  </w:t>
      </w:r>
    </w:p>
    <w:p w14:paraId="01273251" w14:textId="333C0E13" w:rsidR="007E163A" w:rsidRPr="00472BB8" w:rsidRDefault="001F377E"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Rosano</w:t>
      </w:r>
      <w:proofErr w:type="spellEnd"/>
      <w:r w:rsidRPr="00472BB8">
        <w:rPr>
          <w:rFonts w:ascii="Times New Roman" w:hAnsi="Times New Roman" w:cs="Times New Roman"/>
          <w:color w:val="auto"/>
          <w:sz w:val="20"/>
          <w:lang w:val="en-US"/>
        </w:rPr>
        <w:t xml:space="preserve">, S, </w:t>
      </w:r>
      <w:r w:rsidR="00F33B18" w:rsidRPr="00472BB8">
        <w:rPr>
          <w:rFonts w:ascii="Times New Roman" w:hAnsi="Times New Roman" w:cs="Times New Roman"/>
          <w:color w:val="auto"/>
          <w:sz w:val="20"/>
          <w:lang w:val="en-US"/>
        </w:rPr>
        <w:t>2008,</w:t>
      </w:r>
      <w:r w:rsidR="007E163A" w:rsidRPr="00472BB8">
        <w:rPr>
          <w:rFonts w:ascii="Times New Roman" w:hAnsi="Times New Roman" w:cs="Times New Roman"/>
          <w:color w:val="auto"/>
          <w:sz w:val="20"/>
          <w:lang w:val="en-US"/>
        </w:rPr>
        <w:t xml:space="preserve"> </w:t>
      </w:r>
      <w:r w:rsidR="00F33B18"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El </w:t>
      </w:r>
      <w:proofErr w:type="spellStart"/>
      <w:r w:rsidR="007E163A" w:rsidRPr="00472BB8">
        <w:rPr>
          <w:rFonts w:ascii="Times New Roman" w:hAnsi="Times New Roman" w:cs="Times New Roman"/>
          <w:color w:val="auto"/>
          <w:sz w:val="20"/>
          <w:lang w:val="en-US"/>
        </w:rPr>
        <w:t>camino</w:t>
      </w:r>
      <w:proofErr w:type="spellEnd"/>
      <w:r w:rsidR="007E163A" w:rsidRPr="00472BB8">
        <w:rPr>
          <w:rFonts w:ascii="Times New Roman" w:hAnsi="Times New Roman" w:cs="Times New Roman"/>
          <w:color w:val="auto"/>
          <w:sz w:val="20"/>
          <w:lang w:val="en-US"/>
        </w:rPr>
        <w:t xml:space="preserve"> de la </w:t>
      </w:r>
      <w:proofErr w:type="spellStart"/>
      <w:r w:rsidR="007E163A" w:rsidRPr="00472BB8">
        <w:rPr>
          <w:rFonts w:ascii="Times New Roman" w:hAnsi="Times New Roman" w:cs="Times New Roman"/>
          <w:color w:val="auto"/>
          <w:sz w:val="20"/>
          <w:lang w:val="en-US"/>
        </w:rPr>
        <w:t>inclusión</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educativa</w:t>
      </w:r>
      <w:proofErr w:type="spellEnd"/>
      <w:r w:rsidR="007E163A" w:rsidRPr="00472BB8">
        <w:rPr>
          <w:rFonts w:ascii="Times New Roman" w:hAnsi="Times New Roman" w:cs="Times New Roman"/>
          <w:color w:val="auto"/>
          <w:sz w:val="20"/>
          <w:lang w:val="en-US"/>
        </w:rPr>
        <w:t xml:space="preserve"> en </w:t>
      </w:r>
      <w:proofErr w:type="spellStart"/>
      <w:r w:rsidR="007E163A" w:rsidRPr="00472BB8">
        <w:rPr>
          <w:rFonts w:ascii="Times New Roman" w:hAnsi="Times New Roman" w:cs="Times New Roman"/>
          <w:color w:val="auto"/>
          <w:sz w:val="20"/>
          <w:lang w:val="en-US"/>
        </w:rPr>
        <w:t>punta</w:t>
      </w:r>
      <w:proofErr w:type="spellEnd"/>
      <w:r w:rsidR="007E163A" w:rsidRPr="00472BB8">
        <w:rPr>
          <w:rFonts w:ascii="Times New Roman" w:hAnsi="Times New Roman" w:cs="Times New Roman"/>
          <w:color w:val="auto"/>
          <w:sz w:val="20"/>
          <w:lang w:val="en-US"/>
        </w:rPr>
        <w:t xml:space="preserve"> hacienda (</w:t>
      </w:r>
      <w:proofErr w:type="spellStart"/>
      <w:r w:rsidR="007E163A" w:rsidRPr="00472BB8">
        <w:rPr>
          <w:rFonts w:ascii="Times New Roman" w:hAnsi="Times New Roman" w:cs="Times New Roman"/>
          <w:color w:val="auto"/>
          <w:sz w:val="20"/>
          <w:lang w:val="en-US"/>
        </w:rPr>
        <w:t>comunidad</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campesina</w:t>
      </w:r>
      <w:proofErr w:type="spellEnd"/>
      <w:r w:rsidR="007E163A" w:rsidRPr="00472BB8">
        <w:rPr>
          <w:rFonts w:ascii="Times New Roman" w:hAnsi="Times New Roman" w:cs="Times New Roman"/>
          <w:color w:val="auto"/>
          <w:sz w:val="20"/>
          <w:lang w:val="en-US"/>
        </w:rPr>
        <w:t xml:space="preserve"> de la sierra </w:t>
      </w:r>
      <w:proofErr w:type="spellStart"/>
      <w:r w:rsidR="007E163A" w:rsidRPr="00472BB8">
        <w:rPr>
          <w:rFonts w:ascii="Times New Roman" w:hAnsi="Times New Roman" w:cs="Times New Roman"/>
          <w:color w:val="auto"/>
          <w:sz w:val="20"/>
          <w:lang w:val="en-US"/>
        </w:rPr>
        <w:t>andina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ecuatoriana</w:t>
      </w:r>
      <w:proofErr w:type="spellEnd"/>
      <w:r w:rsidR="007E163A" w:rsidRPr="00472BB8">
        <w:rPr>
          <w:rFonts w:ascii="Times New Roman" w:hAnsi="Times New Roman" w:cs="Times New Roman"/>
          <w:color w:val="auto"/>
          <w:sz w:val="20"/>
          <w:lang w:val="en-US"/>
        </w:rPr>
        <w:t>)</w:t>
      </w:r>
      <w:r w:rsidR="00F33B18" w:rsidRPr="00472BB8">
        <w:rPr>
          <w:rFonts w:ascii="Times New Roman" w:hAnsi="Times New Roman" w:cs="Times New Roman"/>
          <w:color w:val="auto"/>
          <w:sz w:val="20"/>
          <w:lang w:val="en-US"/>
        </w:rPr>
        <w:t>’. Available from:</w:t>
      </w:r>
      <w:r w:rsidR="007E163A" w:rsidRPr="00472BB8">
        <w:rPr>
          <w:rFonts w:ascii="Times New Roman" w:hAnsi="Times New Roman" w:cs="Times New Roman"/>
          <w:color w:val="auto"/>
          <w:sz w:val="20"/>
          <w:lang w:val="en-US"/>
        </w:rPr>
        <w:t xml:space="preserve"> </w:t>
      </w:r>
      <w:r w:rsidR="00B66F05" w:rsidRPr="00472BB8">
        <w:rPr>
          <w:color w:val="auto"/>
          <w:lang w:val="en-US"/>
        </w:rPr>
        <w:fldChar w:fldCharType="begin"/>
      </w:r>
      <w:r w:rsidR="00B66F05" w:rsidRPr="00472BB8">
        <w:rPr>
          <w:color w:val="auto"/>
          <w:lang w:val="en-US"/>
        </w:rPr>
        <w:instrText xml:space="preserve"> HYPERLINK "http://dspace.unia.es/bitstream/handle/10334/34/0050_Rosano.pdf?sequence=1" \t "_blank" </w:instrText>
      </w:r>
      <w:r w:rsidR="00B66F05" w:rsidRPr="00472BB8">
        <w:rPr>
          <w:color w:val="auto"/>
          <w:lang w:val="en-US"/>
        </w:rPr>
        <w:fldChar w:fldCharType="separate"/>
      </w:r>
      <w:r w:rsidR="007E163A" w:rsidRPr="00472BB8">
        <w:rPr>
          <w:rFonts w:ascii="Times New Roman" w:hAnsi="Times New Roman" w:cs="Times New Roman"/>
          <w:color w:val="auto"/>
          <w:sz w:val="20"/>
          <w:lang w:val="en-US"/>
        </w:rPr>
        <w:t>http://dspace.unia.es/bitstream/handle/10334/34/0050_Rosano.pdf?sequence=1</w:t>
      </w:r>
      <w:r w:rsidR="00B66F05" w:rsidRPr="00472BB8">
        <w:rPr>
          <w:rFonts w:ascii="Times New Roman" w:hAnsi="Times New Roman" w:cs="Times New Roman"/>
          <w:color w:val="auto"/>
          <w:sz w:val="20"/>
          <w:lang w:val="en-US"/>
        </w:rPr>
        <w:fldChar w:fldCharType="end"/>
      </w:r>
      <w:r w:rsidR="00F33B18" w:rsidRPr="00472BB8">
        <w:rPr>
          <w:rFonts w:ascii="Times New Roman" w:hAnsi="Times New Roman" w:cs="Times New Roman"/>
          <w:color w:val="auto"/>
          <w:sz w:val="20"/>
          <w:lang w:val="en-US"/>
        </w:rPr>
        <w:t xml:space="preserve"> [20 December 2016]</w:t>
      </w:r>
      <w:r w:rsidR="008032A1" w:rsidRPr="00472BB8">
        <w:rPr>
          <w:rFonts w:ascii="Times New Roman" w:hAnsi="Times New Roman" w:cs="Times New Roman"/>
          <w:color w:val="auto"/>
          <w:sz w:val="20"/>
          <w:lang w:val="en-US"/>
        </w:rPr>
        <w:t>.</w:t>
      </w:r>
    </w:p>
    <w:p w14:paraId="57C20BB1" w14:textId="3DCEB703" w:rsidR="007E163A" w:rsidRPr="00472BB8" w:rsidRDefault="00F33B18"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Skliar</w:t>
      </w:r>
      <w:proofErr w:type="spellEnd"/>
      <w:r w:rsidRPr="00472BB8">
        <w:rPr>
          <w:rFonts w:ascii="Times New Roman" w:hAnsi="Times New Roman" w:cs="Times New Roman"/>
          <w:color w:val="auto"/>
          <w:sz w:val="20"/>
          <w:lang w:val="en-US"/>
        </w:rPr>
        <w:t>, C, 2002,</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 xml:space="preserve"> ‘</w:t>
      </w:r>
      <w:r w:rsidR="007E163A" w:rsidRPr="00472BB8">
        <w:rPr>
          <w:rFonts w:ascii="Times New Roman" w:hAnsi="Times New Roman" w:cs="Times New Roman"/>
          <w:color w:val="auto"/>
          <w:sz w:val="20"/>
          <w:lang w:val="en-US"/>
        </w:rPr>
        <w:t xml:space="preserve">Y </w:t>
      </w:r>
      <w:proofErr w:type="spellStart"/>
      <w:r w:rsidR="007E163A" w:rsidRPr="00472BB8">
        <w:rPr>
          <w:rFonts w:ascii="Times New Roman" w:hAnsi="Times New Roman" w:cs="Times New Roman"/>
          <w:color w:val="auto"/>
          <w:sz w:val="20"/>
          <w:lang w:val="en-US"/>
        </w:rPr>
        <w:t>si</w:t>
      </w:r>
      <w:proofErr w:type="spellEnd"/>
      <w:r w:rsidR="007E163A" w:rsidRPr="00472BB8">
        <w:rPr>
          <w:rFonts w:ascii="Times New Roman" w:hAnsi="Times New Roman" w:cs="Times New Roman"/>
          <w:color w:val="auto"/>
          <w:sz w:val="20"/>
          <w:lang w:val="en-US"/>
        </w:rPr>
        <w:t xml:space="preserve"> el </w:t>
      </w:r>
      <w:proofErr w:type="spellStart"/>
      <w:r w:rsidR="007E163A" w:rsidRPr="00472BB8">
        <w:rPr>
          <w:rFonts w:ascii="Times New Roman" w:hAnsi="Times New Roman" w:cs="Times New Roman"/>
          <w:color w:val="auto"/>
          <w:sz w:val="20"/>
          <w:lang w:val="en-US"/>
        </w:rPr>
        <w:t>otro</w:t>
      </w:r>
      <w:proofErr w:type="spellEnd"/>
      <w:r w:rsidR="007E163A" w:rsidRPr="00472BB8">
        <w:rPr>
          <w:rFonts w:ascii="Times New Roman" w:hAnsi="Times New Roman" w:cs="Times New Roman"/>
          <w:color w:val="auto"/>
          <w:sz w:val="20"/>
          <w:lang w:val="en-US"/>
        </w:rPr>
        <w:t xml:space="preserve"> no </w:t>
      </w:r>
      <w:proofErr w:type="spellStart"/>
      <w:r w:rsidR="007E163A" w:rsidRPr="00472BB8">
        <w:rPr>
          <w:rFonts w:ascii="Times New Roman" w:hAnsi="Times New Roman" w:cs="Times New Roman"/>
          <w:color w:val="auto"/>
          <w:sz w:val="20"/>
          <w:lang w:val="en-US"/>
        </w:rPr>
        <w:t>estuviera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ahí</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Notas</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para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una</w:t>
      </w:r>
      <w:proofErr w:type="spellEnd"/>
      <w:r w:rsidR="007E163A" w:rsidRPr="00472BB8">
        <w:rPr>
          <w:rFonts w:ascii="Times New Roman" w:hAnsi="Times New Roman" w:cs="Times New Roman"/>
          <w:color w:val="auto"/>
          <w:sz w:val="20"/>
          <w:lang w:val="en-US"/>
        </w:rPr>
        <w:t xml:space="preserve"> </w:t>
      </w:r>
      <w:proofErr w:type="spellStart"/>
      <w:r w:rsidR="007E163A" w:rsidRPr="00472BB8">
        <w:rPr>
          <w:rFonts w:ascii="Times New Roman" w:hAnsi="Times New Roman" w:cs="Times New Roman"/>
          <w:color w:val="auto"/>
          <w:sz w:val="20"/>
          <w:lang w:val="en-US"/>
        </w:rPr>
        <w:t>pedagogía</w:t>
      </w:r>
      <w:proofErr w:type="spellEnd"/>
      <w:r w:rsidR="007E163A" w:rsidRPr="00472BB8">
        <w:rPr>
          <w:rFonts w:ascii="Times New Roman" w:hAnsi="Times New Roman" w:cs="Times New Roman"/>
          <w:color w:val="auto"/>
          <w:sz w:val="20"/>
          <w:lang w:val="en-US"/>
        </w:rPr>
        <w:t xml:space="preserve"> (improbable) de la </w:t>
      </w:r>
      <w:proofErr w:type="spellStart"/>
      <w:r w:rsidR="007E163A" w:rsidRPr="00472BB8">
        <w:rPr>
          <w:rFonts w:ascii="Times New Roman" w:hAnsi="Times New Roman" w:cs="Times New Roman"/>
          <w:color w:val="auto"/>
          <w:sz w:val="20"/>
          <w:lang w:val="en-US"/>
        </w:rPr>
        <w:t>diferencia</w:t>
      </w:r>
      <w:proofErr w:type="spellEnd"/>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Miño</w:t>
      </w:r>
      <w:proofErr w:type="spellEnd"/>
      <w:r w:rsidRPr="00472BB8">
        <w:rPr>
          <w:rFonts w:ascii="Times New Roman" w:hAnsi="Times New Roman" w:cs="Times New Roman"/>
          <w:color w:val="auto"/>
          <w:sz w:val="20"/>
          <w:lang w:val="en-US"/>
        </w:rPr>
        <w:t xml:space="preserve"> y </w:t>
      </w:r>
      <w:proofErr w:type="spellStart"/>
      <w:r w:rsidRPr="00472BB8">
        <w:rPr>
          <w:rFonts w:ascii="Times New Roman" w:hAnsi="Times New Roman" w:cs="Times New Roman"/>
          <w:color w:val="auto"/>
          <w:sz w:val="20"/>
          <w:lang w:val="en-US"/>
        </w:rPr>
        <w:t>Dávila</w:t>
      </w:r>
      <w:proofErr w:type="spellEnd"/>
      <w:r w:rsidRPr="00472BB8">
        <w:rPr>
          <w:rFonts w:ascii="Times New Roman" w:hAnsi="Times New Roman" w:cs="Times New Roman"/>
          <w:color w:val="auto"/>
          <w:sz w:val="20"/>
          <w:lang w:val="en-US"/>
        </w:rPr>
        <w:t>, Buenos Aires.</w:t>
      </w:r>
    </w:p>
    <w:p w14:paraId="2EC668F7" w14:textId="3786517D" w:rsidR="007E163A" w:rsidRPr="00472BB8" w:rsidRDefault="002518FA" w:rsidP="00B70A61">
      <w:pPr>
        <w:pStyle w:val="Default"/>
        <w:numPr>
          <w:ilvl w:val="0"/>
          <w:numId w:val="14"/>
        </w:numPr>
        <w:rPr>
          <w:rFonts w:ascii="Times New Roman" w:hAnsi="Times New Roman" w:cs="Times New Roman"/>
          <w:color w:val="auto"/>
          <w:sz w:val="20"/>
          <w:lang w:val="en-US"/>
        </w:rPr>
      </w:pPr>
      <w:proofErr w:type="spellStart"/>
      <w:r w:rsidRPr="00472BB8">
        <w:rPr>
          <w:rFonts w:ascii="Times New Roman" w:hAnsi="Times New Roman" w:cs="Times New Roman"/>
          <w:color w:val="auto"/>
          <w:sz w:val="20"/>
          <w:lang w:val="en-US"/>
        </w:rPr>
        <w:t>Tezanos</w:t>
      </w:r>
      <w:proofErr w:type="spellEnd"/>
      <w:r w:rsidRPr="00472BB8">
        <w:rPr>
          <w:rFonts w:ascii="Times New Roman" w:hAnsi="Times New Roman" w:cs="Times New Roman"/>
          <w:color w:val="auto"/>
          <w:sz w:val="20"/>
          <w:lang w:val="en-US"/>
        </w:rPr>
        <w:t>, J. F, 1999, ‘</w:t>
      </w:r>
      <w:proofErr w:type="spellStart"/>
      <w:r w:rsidR="007E163A" w:rsidRPr="00472BB8">
        <w:rPr>
          <w:rFonts w:ascii="Times New Roman" w:hAnsi="Times New Roman" w:cs="Times New Roman"/>
          <w:color w:val="auto"/>
          <w:sz w:val="20"/>
          <w:lang w:val="en-US"/>
        </w:rPr>
        <w:t>Tendencias</w:t>
      </w:r>
      <w:proofErr w:type="spellEnd"/>
      <w:r w:rsidR="007E163A" w:rsidRPr="00472BB8">
        <w:rPr>
          <w:rFonts w:ascii="Times New Roman" w:hAnsi="Times New Roman" w:cs="Times New Roman"/>
          <w:color w:val="auto"/>
          <w:sz w:val="20"/>
          <w:lang w:val="en-US"/>
        </w:rPr>
        <w:t xml:space="preserve"> en </w:t>
      </w:r>
      <w:proofErr w:type="spellStart"/>
      <w:r w:rsidRPr="00472BB8">
        <w:rPr>
          <w:rFonts w:ascii="Times New Roman" w:hAnsi="Times New Roman" w:cs="Times New Roman"/>
          <w:color w:val="auto"/>
          <w:sz w:val="20"/>
          <w:lang w:val="en-US"/>
        </w:rPr>
        <w:t>desigualdad</w:t>
      </w:r>
      <w:proofErr w:type="spellEnd"/>
      <w:r w:rsidRPr="00472BB8">
        <w:rPr>
          <w:rFonts w:ascii="Times New Roman" w:hAnsi="Times New Roman" w:cs="Times New Roman"/>
          <w:color w:val="auto"/>
          <w:sz w:val="20"/>
          <w:lang w:val="en-US"/>
        </w:rPr>
        <w:t xml:space="preserve"> y </w:t>
      </w:r>
      <w:proofErr w:type="spellStart"/>
      <w:r w:rsidRPr="00472BB8">
        <w:rPr>
          <w:rFonts w:ascii="Times New Roman" w:hAnsi="Times New Roman" w:cs="Times New Roman"/>
          <w:color w:val="auto"/>
          <w:sz w:val="20"/>
          <w:lang w:val="en-US"/>
        </w:rPr>
        <w:t>exclusión</w:t>
      </w:r>
      <w:proofErr w:type="spellEnd"/>
      <w:r w:rsidRPr="00472BB8">
        <w:rPr>
          <w:rFonts w:ascii="Times New Roman" w:hAnsi="Times New Roman" w:cs="Times New Roman"/>
          <w:color w:val="auto"/>
          <w:sz w:val="20"/>
          <w:lang w:val="en-US"/>
        </w:rPr>
        <w:t xml:space="preserve"> social’, Editorial </w:t>
      </w:r>
      <w:proofErr w:type="spellStart"/>
      <w:r w:rsidRPr="00472BB8">
        <w:rPr>
          <w:rFonts w:ascii="Times New Roman" w:hAnsi="Times New Roman" w:cs="Times New Roman"/>
          <w:color w:val="auto"/>
          <w:sz w:val="20"/>
          <w:lang w:val="en-US"/>
        </w:rPr>
        <w:t>Fundación</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Sistema</w:t>
      </w:r>
      <w:proofErr w:type="spellEnd"/>
      <w:r w:rsidRPr="00472BB8">
        <w:rPr>
          <w:rFonts w:ascii="Times New Roman" w:hAnsi="Times New Roman" w:cs="Times New Roman"/>
          <w:color w:val="auto"/>
          <w:sz w:val="20"/>
          <w:lang w:val="en-US"/>
        </w:rPr>
        <w:t>, Madrid.</w:t>
      </w:r>
    </w:p>
    <w:p w14:paraId="0CB5A187" w14:textId="16DCE9F5" w:rsidR="007E163A" w:rsidRPr="00472BB8" w:rsidRDefault="008032A1"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UNGEI, 2010,</w:t>
      </w:r>
      <w:r w:rsidR="007E163A" w:rsidRPr="00472BB8">
        <w:rPr>
          <w:rFonts w:ascii="Times New Roman" w:hAnsi="Times New Roman" w:cs="Times New Roman"/>
          <w:color w:val="auto"/>
          <w:sz w:val="20"/>
          <w:lang w:val="en-US"/>
        </w:rPr>
        <w:t xml:space="preserve"> </w:t>
      </w:r>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Equity and inclusion in education</w:t>
      </w:r>
      <w:r w:rsidRPr="00472BB8">
        <w:rPr>
          <w:rFonts w:ascii="Times New Roman" w:hAnsi="Times New Roman" w:cs="Times New Roman"/>
          <w:color w:val="auto"/>
          <w:sz w:val="20"/>
          <w:lang w:val="en-US"/>
        </w:rPr>
        <w:t xml:space="preserve">’, World Bank, </w:t>
      </w:r>
      <w:proofErr w:type="spellStart"/>
      <w:r w:rsidRPr="00472BB8">
        <w:rPr>
          <w:rFonts w:ascii="Times New Roman" w:hAnsi="Times New Roman" w:cs="Times New Roman"/>
          <w:color w:val="auto"/>
          <w:sz w:val="20"/>
          <w:lang w:val="en-US"/>
        </w:rPr>
        <w:t>Washingtong</w:t>
      </w:r>
      <w:proofErr w:type="spellEnd"/>
      <w:r w:rsidRPr="00472BB8">
        <w:rPr>
          <w:rFonts w:ascii="Times New Roman" w:hAnsi="Times New Roman" w:cs="Times New Roman"/>
          <w:color w:val="auto"/>
          <w:sz w:val="20"/>
          <w:lang w:val="en-US"/>
        </w:rPr>
        <w:t>.</w:t>
      </w:r>
      <w:r w:rsidR="007E163A" w:rsidRPr="00472BB8">
        <w:rPr>
          <w:rFonts w:ascii="Times New Roman" w:hAnsi="Times New Roman" w:cs="Times New Roman"/>
          <w:color w:val="auto"/>
          <w:sz w:val="20"/>
          <w:lang w:val="en-US"/>
        </w:rPr>
        <w:t xml:space="preserve"> </w:t>
      </w:r>
    </w:p>
    <w:p w14:paraId="2AE5FF9E" w14:textId="71D27E16" w:rsidR="007B39AF" w:rsidRPr="00472BB8" w:rsidRDefault="007E163A" w:rsidP="00B70A61">
      <w:pPr>
        <w:pStyle w:val="Default"/>
        <w:numPr>
          <w:ilvl w:val="0"/>
          <w:numId w:val="14"/>
        </w:numPr>
        <w:rPr>
          <w:rFonts w:ascii="Times New Roman" w:hAnsi="Times New Roman" w:cs="Times New Roman"/>
          <w:color w:val="auto"/>
          <w:sz w:val="20"/>
          <w:lang w:val="en-US"/>
        </w:rPr>
      </w:pPr>
      <w:r w:rsidRPr="00472BB8">
        <w:rPr>
          <w:rFonts w:ascii="Times New Roman" w:hAnsi="Times New Roman" w:cs="Times New Roman"/>
          <w:color w:val="auto"/>
          <w:sz w:val="20"/>
          <w:lang w:val="en-US"/>
        </w:rPr>
        <w:t xml:space="preserve">UNHCR </w:t>
      </w:r>
      <w:r w:rsidR="008032A1" w:rsidRPr="00472BB8">
        <w:rPr>
          <w:rFonts w:ascii="Times New Roman" w:hAnsi="Times New Roman" w:cs="Times New Roman"/>
          <w:color w:val="auto"/>
          <w:sz w:val="20"/>
          <w:lang w:val="en-US"/>
        </w:rPr>
        <w:t>o ACNUR, 2016,</w:t>
      </w:r>
      <w:r w:rsidRPr="00472BB8">
        <w:rPr>
          <w:rFonts w:ascii="Times New Roman" w:hAnsi="Times New Roman" w:cs="Times New Roman"/>
          <w:color w:val="auto"/>
          <w:sz w:val="20"/>
          <w:lang w:val="en-US"/>
        </w:rPr>
        <w:t xml:space="preserve"> </w:t>
      </w:r>
      <w:r w:rsidR="008032A1" w:rsidRPr="00472BB8">
        <w:rPr>
          <w:rFonts w:ascii="Times New Roman" w:hAnsi="Times New Roman" w:cs="Times New Roman"/>
          <w:color w:val="auto"/>
          <w:sz w:val="20"/>
          <w:lang w:val="en-US"/>
        </w:rPr>
        <w:t>‘</w:t>
      </w:r>
      <w:r w:rsidRPr="00472BB8">
        <w:rPr>
          <w:rFonts w:ascii="Times New Roman" w:hAnsi="Times New Roman" w:cs="Times New Roman"/>
          <w:color w:val="auto"/>
          <w:sz w:val="20"/>
          <w:lang w:val="en-US"/>
        </w:rPr>
        <w:t xml:space="preserve">El </w:t>
      </w:r>
      <w:proofErr w:type="spellStart"/>
      <w:r w:rsidRPr="00472BB8">
        <w:rPr>
          <w:rFonts w:ascii="Times New Roman" w:hAnsi="Times New Roman" w:cs="Times New Roman"/>
          <w:color w:val="auto"/>
          <w:sz w:val="20"/>
          <w:lang w:val="en-US"/>
        </w:rPr>
        <w:t>desplazmiento</w:t>
      </w:r>
      <w:proofErr w:type="spellEnd"/>
      <w:r w:rsidRPr="00472BB8">
        <w:rPr>
          <w:rFonts w:ascii="Times New Roman" w:hAnsi="Times New Roman" w:cs="Times New Roman"/>
          <w:color w:val="auto"/>
          <w:sz w:val="20"/>
          <w:lang w:val="en-US"/>
        </w:rPr>
        <w:t xml:space="preserve"> </w:t>
      </w:r>
      <w:proofErr w:type="spellStart"/>
      <w:r w:rsidRPr="00472BB8">
        <w:rPr>
          <w:rFonts w:ascii="Times New Roman" w:hAnsi="Times New Roman" w:cs="Times New Roman"/>
          <w:color w:val="auto"/>
          <w:sz w:val="20"/>
          <w:lang w:val="en-US"/>
        </w:rPr>
        <w:t>forzado</w:t>
      </w:r>
      <w:proofErr w:type="spellEnd"/>
      <w:r w:rsidRPr="00472BB8">
        <w:rPr>
          <w:rFonts w:ascii="Times New Roman" w:hAnsi="Times New Roman" w:cs="Times New Roman"/>
          <w:color w:val="auto"/>
          <w:sz w:val="20"/>
          <w:lang w:val="en-US"/>
        </w:rPr>
        <w:t xml:space="preserve"> en el </w:t>
      </w:r>
      <w:proofErr w:type="spellStart"/>
      <w:r w:rsidRPr="00472BB8">
        <w:rPr>
          <w:rFonts w:ascii="Times New Roman" w:hAnsi="Times New Roman" w:cs="Times New Roman"/>
          <w:color w:val="auto"/>
          <w:sz w:val="20"/>
          <w:lang w:val="en-US"/>
        </w:rPr>
        <w:t>mundo</w:t>
      </w:r>
      <w:proofErr w:type="spellEnd"/>
      <w:r w:rsidR="008032A1" w:rsidRPr="00472BB8">
        <w:rPr>
          <w:rFonts w:ascii="Times New Roman" w:hAnsi="Times New Roman" w:cs="Times New Roman"/>
          <w:color w:val="auto"/>
          <w:sz w:val="20"/>
          <w:lang w:val="en-US"/>
        </w:rPr>
        <w:t>’. Available from</w:t>
      </w:r>
      <w:r w:rsidRPr="00472BB8">
        <w:rPr>
          <w:rFonts w:ascii="Times New Roman" w:hAnsi="Times New Roman" w:cs="Times New Roman"/>
          <w:color w:val="auto"/>
          <w:sz w:val="20"/>
          <w:lang w:val="en-US"/>
        </w:rPr>
        <w:t xml:space="preserve">: </w:t>
      </w:r>
      <w:hyperlink r:id="rId15" w:history="1">
        <w:r w:rsidRPr="00472BB8">
          <w:rPr>
            <w:rFonts w:ascii="Times New Roman" w:hAnsi="Times New Roman" w:cs="Times New Roman"/>
            <w:color w:val="auto"/>
            <w:sz w:val="18"/>
            <w:lang w:val="en-US"/>
          </w:rPr>
          <w:t>http://www.acnur.org/noticias/noticia/el-desplazamiento-forzado-en-el-mundo-bate-su-cifra-record/</w:t>
        </w:r>
      </w:hyperlink>
      <w:r w:rsidR="008032A1" w:rsidRPr="00472BB8">
        <w:rPr>
          <w:rFonts w:ascii="Times New Roman" w:hAnsi="Times New Roman" w:cs="Times New Roman"/>
          <w:color w:val="auto"/>
          <w:sz w:val="18"/>
          <w:lang w:val="en-US"/>
        </w:rPr>
        <w:t>. [15 January 2017].</w:t>
      </w:r>
    </w:p>
    <w:sectPr w:rsidR="007B39AF" w:rsidRPr="00472BB8" w:rsidSect="00E76E64">
      <w:footerReference w:type="even" r:id="rId16"/>
      <w:footerReference w:type="default" r:id="rId1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F82D5" w14:textId="77777777" w:rsidR="0031131C" w:rsidRDefault="0031131C" w:rsidP="00917001">
      <w:r>
        <w:separator/>
      </w:r>
    </w:p>
  </w:endnote>
  <w:endnote w:type="continuationSeparator" w:id="0">
    <w:p w14:paraId="7BDFD6D5" w14:textId="77777777" w:rsidR="0031131C" w:rsidRDefault="0031131C" w:rsidP="0091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de">
    <w:altName w:val="Cambria"/>
    <w:panose1 w:val="00000000000000000000"/>
    <w:charset w:val="00"/>
    <w:family w:val="swiss"/>
    <w:notTrueType/>
    <w:pitch w:val="default"/>
    <w:sig w:usb0="00000003" w:usb1="00000000" w:usb2="00000000" w:usb3="00000000" w:csb0="00000001" w:csb1="00000000"/>
  </w:font>
  <w:font w:name="Formata">
    <w:altName w:val="Formata"/>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14938" w14:textId="77777777" w:rsidR="0031131C" w:rsidRDefault="0031131C" w:rsidP="001D23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31CCF9" w14:textId="77777777" w:rsidR="0031131C" w:rsidRDefault="0031131C" w:rsidP="001D238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32FE" w14:textId="77777777" w:rsidR="0031131C" w:rsidRDefault="0031131C" w:rsidP="001D23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1879">
      <w:rPr>
        <w:rStyle w:val="Nmerodepgina"/>
        <w:noProof/>
      </w:rPr>
      <w:t>1</w:t>
    </w:r>
    <w:r>
      <w:rPr>
        <w:rStyle w:val="Nmerodepgina"/>
      </w:rPr>
      <w:fldChar w:fldCharType="end"/>
    </w:r>
  </w:p>
  <w:p w14:paraId="7438FC47" w14:textId="77777777" w:rsidR="0031131C" w:rsidRDefault="0031131C" w:rsidP="001D238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568B" w14:textId="77777777" w:rsidR="0031131C" w:rsidRDefault="0031131C" w:rsidP="00917001">
      <w:r>
        <w:separator/>
      </w:r>
    </w:p>
  </w:footnote>
  <w:footnote w:type="continuationSeparator" w:id="0">
    <w:p w14:paraId="3562A09F" w14:textId="77777777" w:rsidR="0031131C" w:rsidRDefault="0031131C" w:rsidP="00917001">
      <w:r>
        <w:continuationSeparator/>
      </w:r>
    </w:p>
  </w:footnote>
  <w:footnote w:id="1">
    <w:p w14:paraId="34430AAF" w14:textId="2C778A2D" w:rsidR="0031131C" w:rsidRPr="0044473D" w:rsidRDefault="0031131C" w:rsidP="0006506E">
      <w:pPr>
        <w:pStyle w:val="Textonotapie"/>
        <w:jc w:val="both"/>
        <w:rPr>
          <w:rFonts w:ascii="Arial" w:hAnsi="Arial" w:cs="Arial"/>
          <w:color w:val="222222"/>
          <w:lang w:val="pt-BR" w:eastAsia="es-CO"/>
        </w:rPr>
      </w:pPr>
      <w:r w:rsidRPr="00374773">
        <w:rPr>
          <w:rStyle w:val="Refdenotaalpie"/>
          <w:lang w:val="en-US"/>
        </w:rPr>
        <w:footnoteRef/>
      </w:r>
      <w:r w:rsidRPr="00374773">
        <w:rPr>
          <w:lang w:val="en-US"/>
        </w:rPr>
        <w:t xml:space="preserve"> </w:t>
      </w:r>
      <w:proofErr w:type="gramStart"/>
      <w:r w:rsidRPr="001E1D60">
        <w:rPr>
          <w:rFonts w:ascii="Times New Roman" w:hAnsi="Times New Roman"/>
          <w:sz w:val="20"/>
          <w:szCs w:val="20"/>
          <w:lang w:val="en-US"/>
        </w:rPr>
        <w:t xml:space="preserve">Lecturer and researcher at the Universidad </w:t>
      </w:r>
      <w:proofErr w:type="spellStart"/>
      <w:r w:rsidRPr="001E1D60">
        <w:rPr>
          <w:rFonts w:ascii="Times New Roman" w:hAnsi="Times New Roman"/>
          <w:sz w:val="20"/>
          <w:szCs w:val="20"/>
          <w:lang w:val="en-US"/>
        </w:rPr>
        <w:t>Católica</w:t>
      </w:r>
      <w:proofErr w:type="spellEnd"/>
      <w:r w:rsidRPr="001E1D60">
        <w:rPr>
          <w:rFonts w:ascii="Times New Roman" w:hAnsi="Times New Roman"/>
          <w:sz w:val="20"/>
          <w:szCs w:val="20"/>
          <w:lang w:val="en-US"/>
        </w:rPr>
        <w:t xml:space="preserve"> de Pere</w:t>
      </w:r>
      <w:r>
        <w:rPr>
          <w:rFonts w:ascii="Times New Roman" w:hAnsi="Times New Roman"/>
          <w:sz w:val="20"/>
          <w:szCs w:val="20"/>
          <w:lang w:val="en-US"/>
        </w:rPr>
        <w:t>i</w:t>
      </w:r>
      <w:r w:rsidRPr="001E1D60">
        <w:rPr>
          <w:rFonts w:ascii="Times New Roman" w:hAnsi="Times New Roman"/>
          <w:sz w:val="20"/>
          <w:szCs w:val="20"/>
          <w:lang w:val="en-US"/>
        </w:rPr>
        <w:t>ra, Colombia.</w:t>
      </w:r>
      <w:proofErr w:type="gramEnd"/>
      <w:r w:rsidRPr="001E1D60">
        <w:rPr>
          <w:rFonts w:ascii="Times New Roman" w:hAnsi="Times New Roman"/>
          <w:sz w:val="20"/>
          <w:szCs w:val="20"/>
          <w:lang w:val="en-US"/>
        </w:rPr>
        <w:t xml:space="preserve"> PhD in Educational Sciences at the UT</w:t>
      </w:r>
      <w:r>
        <w:rPr>
          <w:rFonts w:ascii="Times New Roman" w:hAnsi="Times New Roman"/>
          <w:sz w:val="20"/>
          <w:szCs w:val="20"/>
          <w:lang w:val="en-US"/>
        </w:rPr>
        <w:t xml:space="preserve">P, Colombia; </w:t>
      </w:r>
      <w:r w:rsidRPr="001E1D60">
        <w:rPr>
          <w:rFonts w:ascii="Times New Roman" w:hAnsi="Times New Roman"/>
          <w:sz w:val="20"/>
          <w:szCs w:val="20"/>
          <w:lang w:val="en-US"/>
        </w:rPr>
        <w:t>and PhD in Latin America knowledge and culture</w:t>
      </w:r>
      <w:r>
        <w:rPr>
          <w:rFonts w:ascii="Times New Roman" w:hAnsi="Times New Roman"/>
          <w:sz w:val="20"/>
          <w:szCs w:val="20"/>
          <w:lang w:val="en-US"/>
        </w:rPr>
        <w:t xml:space="preserve"> at</w:t>
      </w:r>
      <w:r w:rsidRPr="001E1D60">
        <w:rPr>
          <w:rFonts w:ascii="Times New Roman" w:hAnsi="Times New Roman"/>
          <w:sz w:val="20"/>
          <w:szCs w:val="20"/>
          <w:lang w:val="en-US"/>
        </w:rPr>
        <w:t xml:space="preserve"> </w:t>
      </w:r>
      <w:proofErr w:type="spellStart"/>
      <w:r w:rsidRPr="001E1D60">
        <w:rPr>
          <w:rFonts w:ascii="Times New Roman" w:hAnsi="Times New Roman"/>
          <w:sz w:val="20"/>
          <w:szCs w:val="20"/>
          <w:lang w:val="en-US"/>
        </w:rPr>
        <w:t>Ipecal</w:t>
      </w:r>
      <w:proofErr w:type="spellEnd"/>
      <w:r w:rsidRPr="001E1D60">
        <w:rPr>
          <w:rFonts w:ascii="Times New Roman" w:hAnsi="Times New Roman"/>
          <w:sz w:val="20"/>
          <w:szCs w:val="20"/>
          <w:lang w:val="en-US"/>
        </w:rPr>
        <w:t xml:space="preserve">, Mexico. </w:t>
      </w:r>
      <w:r w:rsidRPr="00013A45">
        <w:rPr>
          <w:rFonts w:ascii="Times New Roman" w:hAnsi="Times New Roman"/>
          <w:sz w:val="20"/>
          <w:szCs w:val="20"/>
          <w:lang w:val="pt-BR"/>
        </w:rPr>
        <w:t xml:space="preserve">E-mail: </w:t>
      </w:r>
      <w:hyperlink r:id="rId1" w:history="1">
        <w:r w:rsidRPr="00013A45">
          <w:rPr>
            <w:rStyle w:val="Hipervnculo"/>
            <w:rFonts w:ascii="Times New Roman" w:hAnsi="Times New Roman"/>
            <w:sz w:val="20"/>
            <w:szCs w:val="20"/>
            <w:lang w:val="pt-BR"/>
          </w:rPr>
          <w:t>miguel.gonzalez@ucp.edu.co</w:t>
        </w:r>
      </w:hyperlink>
      <w:r w:rsidRPr="00013A45">
        <w:rPr>
          <w:rFonts w:ascii="Times New Roman" w:hAnsi="Times New Roman"/>
          <w:sz w:val="20"/>
          <w:szCs w:val="20"/>
          <w:lang w:val="pt-BR"/>
        </w:rPr>
        <w:t xml:space="preserve">, </w:t>
      </w:r>
      <w:hyperlink r:id="rId2" w:history="1">
        <w:r w:rsidRPr="00AA182A">
          <w:rPr>
            <w:rStyle w:val="Hipervnculo"/>
            <w:rFonts w:ascii="Times New Roman" w:hAnsi="Times New Roman"/>
            <w:sz w:val="20"/>
            <w:szCs w:val="20"/>
            <w:lang w:val="pt-BR"/>
          </w:rPr>
          <w:t>mgcaronte@me.com</w:t>
        </w:r>
      </w:hyperlink>
      <w:r>
        <w:rPr>
          <w:rFonts w:ascii="Times New Roman" w:hAnsi="Times New Roman"/>
          <w:sz w:val="20"/>
          <w:szCs w:val="20"/>
          <w:lang w:val="pt-B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1B5"/>
    <w:multiLevelType w:val="hybridMultilevel"/>
    <w:tmpl w:val="0C9C1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5D10A5"/>
    <w:multiLevelType w:val="hybridMultilevel"/>
    <w:tmpl w:val="1C122FAE"/>
    <w:lvl w:ilvl="0" w:tplc="77F207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0D4FFB"/>
    <w:multiLevelType w:val="hybridMultilevel"/>
    <w:tmpl w:val="39445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203F51"/>
    <w:multiLevelType w:val="hybridMultilevel"/>
    <w:tmpl w:val="E25ED626"/>
    <w:lvl w:ilvl="0" w:tplc="24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4">
    <w:nsid w:val="280340A1"/>
    <w:multiLevelType w:val="hybridMultilevel"/>
    <w:tmpl w:val="5F3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9001EA"/>
    <w:multiLevelType w:val="hybridMultilevel"/>
    <w:tmpl w:val="5E58E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5F54385"/>
    <w:multiLevelType w:val="hybridMultilevel"/>
    <w:tmpl w:val="557E3D58"/>
    <w:lvl w:ilvl="0" w:tplc="B21A04FA">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495D87"/>
    <w:multiLevelType w:val="hybridMultilevel"/>
    <w:tmpl w:val="8640E20A"/>
    <w:lvl w:ilvl="0" w:tplc="77F207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1BA779C"/>
    <w:multiLevelType w:val="hybridMultilevel"/>
    <w:tmpl w:val="F66E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3442CE"/>
    <w:multiLevelType w:val="hybridMultilevel"/>
    <w:tmpl w:val="557E3D58"/>
    <w:lvl w:ilvl="0" w:tplc="B21A04FA">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C0F4866"/>
    <w:multiLevelType w:val="hybridMultilevel"/>
    <w:tmpl w:val="55761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390699"/>
    <w:multiLevelType w:val="hybridMultilevel"/>
    <w:tmpl w:val="AF526A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C408AF"/>
    <w:multiLevelType w:val="hybridMultilevel"/>
    <w:tmpl w:val="557E3D58"/>
    <w:lvl w:ilvl="0" w:tplc="B21A04FA">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1042AC"/>
    <w:multiLevelType w:val="multilevel"/>
    <w:tmpl w:val="2668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8"/>
  </w:num>
  <w:num w:numId="4">
    <w:abstractNumId w:val="10"/>
  </w:num>
  <w:num w:numId="5">
    <w:abstractNumId w:val="11"/>
  </w:num>
  <w:num w:numId="6">
    <w:abstractNumId w:val="4"/>
  </w:num>
  <w:num w:numId="7">
    <w:abstractNumId w:val="6"/>
  </w:num>
  <w:num w:numId="8">
    <w:abstractNumId w:val="3"/>
  </w:num>
  <w:num w:numId="9">
    <w:abstractNumId w:val="12"/>
  </w:num>
  <w:num w:numId="10">
    <w:abstractNumId w:val="9"/>
  </w:num>
  <w:num w:numId="11">
    <w:abstractNumId w:val="1"/>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75"/>
    <w:rsid w:val="00007BA7"/>
    <w:rsid w:val="00010268"/>
    <w:rsid w:val="00015A38"/>
    <w:rsid w:val="000160E5"/>
    <w:rsid w:val="00020433"/>
    <w:rsid w:val="00022B6E"/>
    <w:rsid w:val="000255E8"/>
    <w:rsid w:val="0003286F"/>
    <w:rsid w:val="00032968"/>
    <w:rsid w:val="00033A09"/>
    <w:rsid w:val="00036B4D"/>
    <w:rsid w:val="00036BA0"/>
    <w:rsid w:val="000440AB"/>
    <w:rsid w:val="00047537"/>
    <w:rsid w:val="000502CA"/>
    <w:rsid w:val="00056AA1"/>
    <w:rsid w:val="00056EC5"/>
    <w:rsid w:val="00057BDD"/>
    <w:rsid w:val="000618E1"/>
    <w:rsid w:val="0006506E"/>
    <w:rsid w:val="00066CC2"/>
    <w:rsid w:val="000721DB"/>
    <w:rsid w:val="00081229"/>
    <w:rsid w:val="00090E11"/>
    <w:rsid w:val="000921A8"/>
    <w:rsid w:val="000A33B3"/>
    <w:rsid w:val="000B4B9F"/>
    <w:rsid w:val="000B6C3F"/>
    <w:rsid w:val="000C1154"/>
    <w:rsid w:val="000C2F0D"/>
    <w:rsid w:val="000C5305"/>
    <w:rsid w:val="000E6068"/>
    <w:rsid w:val="000E70E2"/>
    <w:rsid w:val="000E7DAB"/>
    <w:rsid w:val="000F2236"/>
    <w:rsid w:val="000F7FB3"/>
    <w:rsid w:val="00104591"/>
    <w:rsid w:val="00124641"/>
    <w:rsid w:val="00135CFB"/>
    <w:rsid w:val="0014732F"/>
    <w:rsid w:val="001505BC"/>
    <w:rsid w:val="00153DF7"/>
    <w:rsid w:val="00154AA3"/>
    <w:rsid w:val="00161C38"/>
    <w:rsid w:val="00165A23"/>
    <w:rsid w:val="00167B5E"/>
    <w:rsid w:val="0017035A"/>
    <w:rsid w:val="00175C1E"/>
    <w:rsid w:val="001771B5"/>
    <w:rsid w:val="00185009"/>
    <w:rsid w:val="0019388C"/>
    <w:rsid w:val="001A0429"/>
    <w:rsid w:val="001A620B"/>
    <w:rsid w:val="001A7547"/>
    <w:rsid w:val="001B4C11"/>
    <w:rsid w:val="001B5CE9"/>
    <w:rsid w:val="001C0B28"/>
    <w:rsid w:val="001C69B6"/>
    <w:rsid w:val="001D2384"/>
    <w:rsid w:val="001E36DD"/>
    <w:rsid w:val="001F0346"/>
    <w:rsid w:val="001F377E"/>
    <w:rsid w:val="001F68C9"/>
    <w:rsid w:val="00216D57"/>
    <w:rsid w:val="002203F2"/>
    <w:rsid w:val="002271EB"/>
    <w:rsid w:val="002336BE"/>
    <w:rsid w:val="0023718D"/>
    <w:rsid w:val="00237644"/>
    <w:rsid w:val="002518FA"/>
    <w:rsid w:val="00251F02"/>
    <w:rsid w:val="00261B43"/>
    <w:rsid w:val="0026342B"/>
    <w:rsid w:val="002768BC"/>
    <w:rsid w:val="00286744"/>
    <w:rsid w:val="002A1326"/>
    <w:rsid w:val="002A500C"/>
    <w:rsid w:val="002C2811"/>
    <w:rsid w:val="002E7349"/>
    <w:rsid w:val="002F25F4"/>
    <w:rsid w:val="0030288A"/>
    <w:rsid w:val="00305E15"/>
    <w:rsid w:val="0031131C"/>
    <w:rsid w:val="00311EEA"/>
    <w:rsid w:val="00313AF3"/>
    <w:rsid w:val="00320DA7"/>
    <w:rsid w:val="00330666"/>
    <w:rsid w:val="003428BA"/>
    <w:rsid w:val="00347AC8"/>
    <w:rsid w:val="003510BA"/>
    <w:rsid w:val="00355941"/>
    <w:rsid w:val="00362D86"/>
    <w:rsid w:val="00365A36"/>
    <w:rsid w:val="003711D2"/>
    <w:rsid w:val="00371EB8"/>
    <w:rsid w:val="00390273"/>
    <w:rsid w:val="00391069"/>
    <w:rsid w:val="00391A06"/>
    <w:rsid w:val="00395C62"/>
    <w:rsid w:val="00397A3D"/>
    <w:rsid w:val="003A044B"/>
    <w:rsid w:val="003A3A5E"/>
    <w:rsid w:val="003A4680"/>
    <w:rsid w:val="003B59D5"/>
    <w:rsid w:val="003C55FE"/>
    <w:rsid w:val="003E181B"/>
    <w:rsid w:val="003E2D57"/>
    <w:rsid w:val="004006A2"/>
    <w:rsid w:val="004100B1"/>
    <w:rsid w:val="00416467"/>
    <w:rsid w:val="00416CB4"/>
    <w:rsid w:val="00417661"/>
    <w:rsid w:val="00421A01"/>
    <w:rsid w:val="0043072E"/>
    <w:rsid w:val="004416C6"/>
    <w:rsid w:val="00442146"/>
    <w:rsid w:val="0044473D"/>
    <w:rsid w:val="00447DD3"/>
    <w:rsid w:val="0045104B"/>
    <w:rsid w:val="00453508"/>
    <w:rsid w:val="00455C7E"/>
    <w:rsid w:val="004657F0"/>
    <w:rsid w:val="00467124"/>
    <w:rsid w:val="004674FE"/>
    <w:rsid w:val="004720AE"/>
    <w:rsid w:val="00472BB8"/>
    <w:rsid w:val="004731D7"/>
    <w:rsid w:val="0047498B"/>
    <w:rsid w:val="004808FD"/>
    <w:rsid w:val="00491AE8"/>
    <w:rsid w:val="00495ADF"/>
    <w:rsid w:val="0049745F"/>
    <w:rsid w:val="004A5029"/>
    <w:rsid w:val="004B77BC"/>
    <w:rsid w:val="004C1879"/>
    <w:rsid w:val="004E578C"/>
    <w:rsid w:val="004F7675"/>
    <w:rsid w:val="005037BC"/>
    <w:rsid w:val="00506A3F"/>
    <w:rsid w:val="00506B9A"/>
    <w:rsid w:val="00512B71"/>
    <w:rsid w:val="00514452"/>
    <w:rsid w:val="00520777"/>
    <w:rsid w:val="00530B0B"/>
    <w:rsid w:val="00551BD6"/>
    <w:rsid w:val="00555380"/>
    <w:rsid w:val="00555BE9"/>
    <w:rsid w:val="005862C9"/>
    <w:rsid w:val="00592A8D"/>
    <w:rsid w:val="005B0E2A"/>
    <w:rsid w:val="005B1A2F"/>
    <w:rsid w:val="005C0B8A"/>
    <w:rsid w:val="005C4855"/>
    <w:rsid w:val="005D3280"/>
    <w:rsid w:val="005D4993"/>
    <w:rsid w:val="005D5382"/>
    <w:rsid w:val="005F1012"/>
    <w:rsid w:val="00600EC0"/>
    <w:rsid w:val="00601A4F"/>
    <w:rsid w:val="00601BCB"/>
    <w:rsid w:val="00604100"/>
    <w:rsid w:val="00607200"/>
    <w:rsid w:val="00607403"/>
    <w:rsid w:val="0061294B"/>
    <w:rsid w:val="006234FD"/>
    <w:rsid w:val="00624E77"/>
    <w:rsid w:val="0062567C"/>
    <w:rsid w:val="00641289"/>
    <w:rsid w:val="00643F95"/>
    <w:rsid w:val="00645232"/>
    <w:rsid w:val="00653C83"/>
    <w:rsid w:val="00673538"/>
    <w:rsid w:val="006801E6"/>
    <w:rsid w:val="00682E7A"/>
    <w:rsid w:val="0069047E"/>
    <w:rsid w:val="0069576D"/>
    <w:rsid w:val="006A38D0"/>
    <w:rsid w:val="006A6173"/>
    <w:rsid w:val="006B4A94"/>
    <w:rsid w:val="006E2F8C"/>
    <w:rsid w:val="006E5A70"/>
    <w:rsid w:val="006E6EBC"/>
    <w:rsid w:val="006F0BAA"/>
    <w:rsid w:val="006F0F18"/>
    <w:rsid w:val="006F3EEF"/>
    <w:rsid w:val="007012D0"/>
    <w:rsid w:val="00701893"/>
    <w:rsid w:val="00702CA9"/>
    <w:rsid w:val="00705259"/>
    <w:rsid w:val="007063FF"/>
    <w:rsid w:val="0071560E"/>
    <w:rsid w:val="0072527D"/>
    <w:rsid w:val="00732355"/>
    <w:rsid w:val="007377C2"/>
    <w:rsid w:val="00751580"/>
    <w:rsid w:val="0075361D"/>
    <w:rsid w:val="007729DF"/>
    <w:rsid w:val="00780B34"/>
    <w:rsid w:val="0078631C"/>
    <w:rsid w:val="0079619D"/>
    <w:rsid w:val="007A02B2"/>
    <w:rsid w:val="007A5047"/>
    <w:rsid w:val="007B39AF"/>
    <w:rsid w:val="007B4419"/>
    <w:rsid w:val="007C575E"/>
    <w:rsid w:val="007C62CD"/>
    <w:rsid w:val="007D41C4"/>
    <w:rsid w:val="007E163A"/>
    <w:rsid w:val="007E64C4"/>
    <w:rsid w:val="007F1A24"/>
    <w:rsid w:val="00800D91"/>
    <w:rsid w:val="008032A1"/>
    <w:rsid w:val="00820F94"/>
    <w:rsid w:val="008217C3"/>
    <w:rsid w:val="0082431A"/>
    <w:rsid w:val="00824617"/>
    <w:rsid w:val="00835340"/>
    <w:rsid w:val="00844F88"/>
    <w:rsid w:val="00866728"/>
    <w:rsid w:val="00876ED3"/>
    <w:rsid w:val="00881234"/>
    <w:rsid w:val="00887702"/>
    <w:rsid w:val="00890560"/>
    <w:rsid w:val="00896893"/>
    <w:rsid w:val="008A563D"/>
    <w:rsid w:val="008B1C22"/>
    <w:rsid w:val="008C037B"/>
    <w:rsid w:val="008C17AE"/>
    <w:rsid w:val="008C4D44"/>
    <w:rsid w:val="008D727C"/>
    <w:rsid w:val="00905CC6"/>
    <w:rsid w:val="00911EA5"/>
    <w:rsid w:val="00917001"/>
    <w:rsid w:val="00917780"/>
    <w:rsid w:val="009211B1"/>
    <w:rsid w:val="009213AC"/>
    <w:rsid w:val="00922116"/>
    <w:rsid w:val="0092561C"/>
    <w:rsid w:val="00927518"/>
    <w:rsid w:val="009305FA"/>
    <w:rsid w:val="00932308"/>
    <w:rsid w:val="00937A8B"/>
    <w:rsid w:val="00947F06"/>
    <w:rsid w:val="00952E3B"/>
    <w:rsid w:val="009566A5"/>
    <w:rsid w:val="009607DC"/>
    <w:rsid w:val="0097132D"/>
    <w:rsid w:val="0097202F"/>
    <w:rsid w:val="00982670"/>
    <w:rsid w:val="009908EC"/>
    <w:rsid w:val="00991C3D"/>
    <w:rsid w:val="009A4978"/>
    <w:rsid w:val="009B0EDB"/>
    <w:rsid w:val="009B3DAF"/>
    <w:rsid w:val="009B4CBC"/>
    <w:rsid w:val="009B7B77"/>
    <w:rsid w:val="009C4055"/>
    <w:rsid w:val="009D19CA"/>
    <w:rsid w:val="009E2FE8"/>
    <w:rsid w:val="009E374C"/>
    <w:rsid w:val="009F1AFA"/>
    <w:rsid w:val="009F51A7"/>
    <w:rsid w:val="009F747C"/>
    <w:rsid w:val="00A0014D"/>
    <w:rsid w:val="00A04233"/>
    <w:rsid w:val="00A1227C"/>
    <w:rsid w:val="00A145CD"/>
    <w:rsid w:val="00A22F25"/>
    <w:rsid w:val="00A23F56"/>
    <w:rsid w:val="00A27456"/>
    <w:rsid w:val="00A36590"/>
    <w:rsid w:val="00A43F71"/>
    <w:rsid w:val="00A4630B"/>
    <w:rsid w:val="00A52A69"/>
    <w:rsid w:val="00A550C3"/>
    <w:rsid w:val="00A64688"/>
    <w:rsid w:val="00A649CE"/>
    <w:rsid w:val="00A70B41"/>
    <w:rsid w:val="00A70CFA"/>
    <w:rsid w:val="00A81BB6"/>
    <w:rsid w:val="00A86810"/>
    <w:rsid w:val="00A90541"/>
    <w:rsid w:val="00AA770C"/>
    <w:rsid w:val="00AA7ECF"/>
    <w:rsid w:val="00AC1282"/>
    <w:rsid w:val="00AE4FD9"/>
    <w:rsid w:val="00AF59BD"/>
    <w:rsid w:val="00AF5CE8"/>
    <w:rsid w:val="00B058E7"/>
    <w:rsid w:val="00B0669F"/>
    <w:rsid w:val="00B13E5F"/>
    <w:rsid w:val="00B22E55"/>
    <w:rsid w:val="00B2507F"/>
    <w:rsid w:val="00B26677"/>
    <w:rsid w:val="00B2789A"/>
    <w:rsid w:val="00B408F6"/>
    <w:rsid w:val="00B41703"/>
    <w:rsid w:val="00B51149"/>
    <w:rsid w:val="00B532A8"/>
    <w:rsid w:val="00B633A3"/>
    <w:rsid w:val="00B66F05"/>
    <w:rsid w:val="00B67B19"/>
    <w:rsid w:val="00B70A61"/>
    <w:rsid w:val="00B72446"/>
    <w:rsid w:val="00B77501"/>
    <w:rsid w:val="00B84FB7"/>
    <w:rsid w:val="00B87A0F"/>
    <w:rsid w:val="00B90674"/>
    <w:rsid w:val="00B91F2A"/>
    <w:rsid w:val="00B92C92"/>
    <w:rsid w:val="00BA0C0D"/>
    <w:rsid w:val="00BB0D9A"/>
    <w:rsid w:val="00BB5C1D"/>
    <w:rsid w:val="00BC4FCA"/>
    <w:rsid w:val="00BD1435"/>
    <w:rsid w:val="00BE57A1"/>
    <w:rsid w:val="00BE5D5C"/>
    <w:rsid w:val="00C00143"/>
    <w:rsid w:val="00C0083C"/>
    <w:rsid w:val="00C06AF6"/>
    <w:rsid w:val="00C077EC"/>
    <w:rsid w:val="00C12AEF"/>
    <w:rsid w:val="00C1457A"/>
    <w:rsid w:val="00C16875"/>
    <w:rsid w:val="00C21DA0"/>
    <w:rsid w:val="00C25E0B"/>
    <w:rsid w:val="00C34E9F"/>
    <w:rsid w:val="00C52F7E"/>
    <w:rsid w:val="00C557B2"/>
    <w:rsid w:val="00C62336"/>
    <w:rsid w:val="00C70767"/>
    <w:rsid w:val="00C829A5"/>
    <w:rsid w:val="00C9272A"/>
    <w:rsid w:val="00CD0FEE"/>
    <w:rsid w:val="00CD7B4E"/>
    <w:rsid w:val="00CE0349"/>
    <w:rsid w:val="00CE1543"/>
    <w:rsid w:val="00D01E6F"/>
    <w:rsid w:val="00D021C8"/>
    <w:rsid w:val="00D02F1A"/>
    <w:rsid w:val="00D21010"/>
    <w:rsid w:val="00D24134"/>
    <w:rsid w:val="00D32CD1"/>
    <w:rsid w:val="00D33B71"/>
    <w:rsid w:val="00D42D7A"/>
    <w:rsid w:val="00D50825"/>
    <w:rsid w:val="00D52D4F"/>
    <w:rsid w:val="00D54C2D"/>
    <w:rsid w:val="00D54DDF"/>
    <w:rsid w:val="00D65152"/>
    <w:rsid w:val="00D707EF"/>
    <w:rsid w:val="00D838F9"/>
    <w:rsid w:val="00D873DE"/>
    <w:rsid w:val="00D9410E"/>
    <w:rsid w:val="00D95956"/>
    <w:rsid w:val="00D96746"/>
    <w:rsid w:val="00D9736F"/>
    <w:rsid w:val="00DA19BE"/>
    <w:rsid w:val="00DA6103"/>
    <w:rsid w:val="00DB3D2B"/>
    <w:rsid w:val="00DC1FC3"/>
    <w:rsid w:val="00DC5F01"/>
    <w:rsid w:val="00DC73B2"/>
    <w:rsid w:val="00DD0CF0"/>
    <w:rsid w:val="00DD21D2"/>
    <w:rsid w:val="00DF122E"/>
    <w:rsid w:val="00DF3A08"/>
    <w:rsid w:val="00E06DBA"/>
    <w:rsid w:val="00E111F9"/>
    <w:rsid w:val="00E13413"/>
    <w:rsid w:val="00E221F1"/>
    <w:rsid w:val="00E22A9D"/>
    <w:rsid w:val="00E24AA6"/>
    <w:rsid w:val="00E26730"/>
    <w:rsid w:val="00E44045"/>
    <w:rsid w:val="00E510A2"/>
    <w:rsid w:val="00E5251C"/>
    <w:rsid w:val="00E551FE"/>
    <w:rsid w:val="00E60339"/>
    <w:rsid w:val="00E6052C"/>
    <w:rsid w:val="00E72856"/>
    <w:rsid w:val="00E76E64"/>
    <w:rsid w:val="00E82F49"/>
    <w:rsid w:val="00E85ECC"/>
    <w:rsid w:val="00E96B92"/>
    <w:rsid w:val="00EA58CA"/>
    <w:rsid w:val="00EA7EC7"/>
    <w:rsid w:val="00EB4DA4"/>
    <w:rsid w:val="00EC4D1B"/>
    <w:rsid w:val="00EC6093"/>
    <w:rsid w:val="00ED337A"/>
    <w:rsid w:val="00EE3997"/>
    <w:rsid w:val="00EE570B"/>
    <w:rsid w:val="00EF32B3"/>
    <w:rsid w:val="00EF546A"/>
    <w:rsid w:val="00F05370"/>
    <w:rsid w:val="00F23047"/>
    <w:rsid w:val="00F25FED"/>
    <w:rsid w:val="00F33B18"/>
    <w:rsid w:val="00F403F7"/>
    <w:rsid w:val="00F462ED"/>
    <w:rsid w:val="00F542F2"/>
    <w:rsid w:val="00F55DED"/>
    <w:rsid w:val="00F6182F"/>
    <w:rsid w:val="00F63A4C"/>
    <w:rsid w:val="00F75027"/>
    <w:rsid w:val="00F958C4"/>
    <w:rsid w:val="00FA401A"/>
    <w:rsid w:val="00FA6282"/>
    <w:rsid w:val="00FA6FB7"/>
    <w:rsid w:val="00FB05B6"/>
    <w:rsid w:val="00FB3F59"/>
    <w:rsid w:val="00FB49CE"/>
    <w:rsid w:val="00FC0A8C"/>
    <w:rsid w:val="00FC3434"/>
    <w:rsid w:val="00FC5EFC"/>
    <w:rsid w:val="00FC766E"/>
    <w:rsid w:val="00FD6C25"/>
    <w:rsid w:val="00FE40C6"/>
    <w:rsid w:val="00FF2F06"/>
    <w:rsid w:val="00FF3F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D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001"/>
    <w:pPr>
      <w:tabs>
        <w:tab w:val="center" w:pos="4252"/>
        <w:tab w:val="right" w:pos="8504"/>
      </w:tabs>
    </w:pPr>
  </w:style>
  <w:style w:type="character" w:customStyle="1" w:styleId="EncabezadoCar">
    <w:name w:val="Encabezado Car"/>
    <w:basedOn w:val="Fuentedeprrafopredeter"/>
    <w:link w:val="Encabezado"/>
    <w:uiPriority w:val="99"/>
    <w:rsid w:val="00917001"/>
  </w:style>
  <w:style w:type="paragraph" w:styleId="Piedepgina">
    <w:name w:val="footer"/>
    <w:basedOn w:val="Normal"/>
    <w:link w:val="PiedepginaCar"/>
    <w:uiPriority w:val="99"/>
    <w:unhideWhenUsed/>
    <w:rsid w:val="00917001"/>
    <w:pPr>
      <w:tabs>
        <w:tab w:val="center" w:pos="4252"/>
        <w:tab w:val="right" w:pos="8504"/>
      </w:tabs>
    </w:pPr>
  </w:style>
  <w:style w:type="character" w:customStyle="1" w:styleId="PiedepginaCar">
    <w:name w:val="Pie de página Car"/>
    <w:basedOn w:val="Fuentedeprrafopredeter"/>
    <w:link w:val="Piedepgina"/>
    <w:uiPriority w:val="99"/>
    <w:rsid w:val="00917001"/>
  </w:style>
  <w:style w:type="character" w:styleId="Hipervnculo">
    <w:name w:val="Hyperlink"/>
    <w:uiPriority w:val="99"/>
    <w:unhideWhenUsed/>
    <w:rsid w:val="00917001"/>
    <w:rPr>
      <w:color w:val="0000FF"/>
      <w:u w:val="single"/>
    </w:rPr>
  </w:style>
  <w:style w:type="paragraph" w:styleId="Textonotapie">
    <w:name w:val="footnote text"/>
    <w:basedOn w:val="Normal"/>
    <w:link w:val="TextonotapieCar"/>
    <w:uiPriority w:val="99"/>
    <w:unhideWhenUsed/>
    <w:rsid w:val="00917001"/>
    <w:rPr>
      <w:rFonts w:ascii="Calibri" w:eastAsia="Times New Roman" w:hAnsi="Calibri" w:cs="Times New Roman"/>
    </w:rPr>
  </w:style>
  <w:style w:type="character" w:customStyle="1" w:styleId="TextonotapieCar">
    <w:name w:val="Texto nota pie Car"/>
    <w:basedOn w:val="Fuentedeprrafopredeter"/>
    <w:link w:val="Textonotapie"/>
    <w:uiPriority w:val="99"/>
    <w:rsid w:val="00917001"/>
    <w:rPr>
      <w:rFonts w:ascii="Calibri" w:eastAsia="Times New Roman" w:hAnsi="Calibri" w:cs="Times New Roman"/>
    </w:rPr>
  </w:style>
  <w:style w:type="character" w:styleId="Refdenotaalpie">
    <w:name w:val="footnote reference"/>
    <w:uiPriority w:val="99"/>
    <w:unhideWhenUsed/>
    <w:rsid w:val="00917001"/>
    <w:rPr>
      <w:vertAlign w:val="superscript"/>
    </w:rPr>
  </w:style>
  <w:style w:type="paragraph" w:styleId="Prrafodelista">
    <w:name w:val="List Paragraph"/>
    <w:basedOn w:val="Normal"/>
    <w:uiPriority w:val="34"/>
    <w:qFormat/>
    <w:rsid w:val="00261B43"/>
    <w:pPr>
      <w:ind w:left="720"/>
      <w:contextualSpacing/>
    </w:pPr>
  </w:style>
  <w:style w:type="character" w:styleId="Nmerodepgina">
    <w:name w:val="page number"/>
    <w:basedOn w:val="Fuentedeprrafopredeter"/>
    <w:uiPriority w:val="99"/>
    <w:semiHidden/>
    <w:unhideWhenUsed/>
    <w:rsid w:val="001D2384"/>
  </w:style>
  <w:style w:type="character" w:styleId="Refdecomentario">
    <w:name w:val="annotation reference"/>
    <w:basedOn w:val="Fuentedeprrafopredeter"/>
    <w:uiPriority w:val="99"/>
    <w:semiHidden/>
    <w:unhideWhenUsed/>
    <w:rsid w:val="00D54C2D"/>
    <w:rPr>
      <w:sz w:val="18"/>
      <w:szCs w:val="18"/>
    </w:rPr>
  </w:style>
  <w:style w:type="paragraph" w:styleId="Textocomentario">
    <w:name w:val="annotation text"/>
    <w:basedOn w:val="Normal"/>
    <w:link w:val="TextocomentarioCar"/>
    <w:uiPriority w:val="99"/>
    <w:unhideWhenUsed/>
    <w:rsid w:val="00D54C2D"/>
  </w:style>
  <w:style w:type="character" w:customStyle="1" w:styleId="TextocomentarioCar">
    <w:name w:val="Texto comentario Car"/>
    <w:basedOn w:val="Fuentedeprrafopredeter"/>
    <w:link w:val="Textocomentario"/>
    <w:uiPriority w:val="99"/>
    <w:rsid w:val="00D54C2D"/>
  </w:style>
  <w:style w:type="paragraph" w:styleId="Asuntodelcomentario">
    <w:name w:val="annotation subject"/>
    <w:basedOn w:val="Textocomentario"/>
    <w:next w:val="Textocomentario"/>
    <w:link w:val="AsuntodelcomentarioCar"/>
    <w:uiPriority w:val="99"/>
    <w:semiHidden/>
    <w:unhideWhenUsed/>
    <w:rsid w:val="00D54C2D"/>
    <w:rPr>
      <w:b/>
      <w:bCs/>
      <w:sz w:val="20"/>
      <w:szCs w:val="20"/>
    </w:rPr>
  </w:style>
  <w:style w:type="character" w:customStyle="1" w:styleId="AsuntodelcomentarioCar">
    <w:name w:val="Asunto del comentario Car"/>
    <w:basedOn w:val="TextocomentarioCar"/>
    <w:link w:val="Asuntodelcomentario"/>
    <w:uiPriority w:val="99"/>
    <w:semiHidden/>
    <w:rsid w:val="00D54C2D"/>
    <w:rPr>
      <w:b/>
      <w:bCs/>
      <w:sz w:val="20"/>
      <w:szCs w:val="20"/>
    </w:rPr>
  </w:style>
  <w:style w:type="paragraph" w:styleId="Textodeglobo">
    <w:name w:val="Balloon Text"/>
    <w:basedOn w:val="Normal"/>
    <w:link w:val="TextodegloboCar"/>
    <w:uiPriority w:val="99"/>
    <w:semiHidden/>
    <w:unhideWhenUsed/>
    <w:rsid w:val="00D54C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4C2D"/>
    <w:rPr>
      <w:rFonts w:ascii="Lucida Grande" w:hAnsi="Lucida Grande" w:cs="Lucida Grande"/>
      <w:sz w:val="18"/>
      <w:szCs w:val="18"/>
    </w:rPr>
  </w:style>
  <w:style w:type="paragraph" w:styleId="NormalWeb">
    <w:name w:val="Normal (Web)"/>
    <w:basedOn w:val="Normal"/>
    <w:uiPriority w:val="99"/>
    <w:semiHidden/>
    <w:unhideWhenUsed/>
    <w:rsid w:val="005037BC"/>
    <w:pPr>
      <w:spacing w:before="100" w:beforeAutospacing="1" w:after="100" w:afterAutospacing="1"/>
    </w:pPr>
    <w:rPr>
      <w:rFonts w:ascii="Times" w:hAnsi="Times" w:cs="Times New Roman"/>
      <w:sz w:val="20"/>
      <w:szCs w:val="20"/>
      <w:lang w:val="es-CO"/>
    </w:rPr>
  </w:style>
  <w:style w:type="paragraph" w:customStyle="1" w:styleId="Default">
    <w:name w:val="Default"/>
    <w:rsid w:val="00D52D4F"/>
    <w:pPr>
      <w:widowControl w:val="0"/>
      <w:autoSpaceDE w:val="0"/>
      <w:autoSpaceDN w:val="0"/>
      <w:adjustRightInd w:val="0"/>
    </w:pPr>
    <w:rPr>
      <w:rFonts w:ascii="Code" w:hAnsi="Code" w:cs="Code"/>
      <w:color w:val="000000"/>
      <w:lang w:val="es-ES"/>
    </w:rPr>
  </w:style>
  <w:style w:type="character" w:customStyle="1" w:styleId="A15">
    <w:name w:val="A15"/>
    <w:uiPriority w:val="99"/>
    <w:rsid w:val="00447DD3"/>
    <w:rPr>
      <w:rFonts w:ascii="Formata" w:hAnsi="Formata" w:cs="Formata" w:hint="default"/>
      <w:color w:val="000000"/>
      <w:sz w:val="19"/>
      <w:szCs w:val="19"/>
    </w:rPr>
  </w:style>
  <w:style w:type="paragraph" w:styleId="Sinespaciado">
    <w:name w:val="No Spacing"/>
    <w:link w:val="SinespaciadoCar"/>
    <w:uiPriority w:val="1"/>
    <w:qFormat/>
    <w:rsid w:val="00397A3D"/>
    <w:rPr>
      <w:rFonts w:ascii="Calibri" w:eastAsia="Calibri" w:hAnsi="Calibri" w:cs="Times New Roman"/>
      <w:sz w:val="22"/>
      <w:szCs w:val="22"/>
      <w:lang w:val="es-CO" w:eastAsia="en-US"/>
    </w:rPr>
  </w:style>
  <w:style w:type="paragraph" w:customStyle="1" w:styleId="Textoartculo">
    <w:name w:val="Texto artículo"/>
    <w:basedOn w:val="Normal"/>
    <w:rsid w:val="001E36DD"/>
    <w:pPr>
      <w:ind w:firstLine="198"/>
      <w:jc w:val="both"/>
    </w:pPr>
    <w:rPr>
      <w:rFonts w:ascii="Times New Roman" w:eastAsia="Times New Roman" w:hAnsi="Times New Roman" w:cs="Times New Roman"/>
      <w:sz w:val="20"/>
      <w:szCs w:val="20"/>
      <w:lang w:val="es-CO" w:eastAsia="en-US"/>
    </w:rPr>
  </w:style>
  <w:style w:type="character" w:customStyle="1" w:styleId="SinespaciadoCar">
    <w:name w:val="Sin espaciado Car"/>
    <w:link w:val="Sinespaciado"/>
    <w:uiPriority w:val="1"/>
    <w:rsid w:val="000C1154"/>
    <w:rPr>
      <w:rFonts w:ascii="Calibri" w:eastAsia="Calibri" w:hAnsi="Calibri" w:cs="Times New Roman"/>
      <w:sz w:val="22"/>
      <w:szCs w:val="22"/>
      <w:lang w:val="es-CO" w:eastAsia="en-US"/>
    </w:rPr>
  </w:style>
  <w:style w:type="paragraph" w:customStyle="1" w:styleId="Standard">
    <w:name w:val="Standard"/>
    <w:link w:val="StandardCar"/>
    <w:rsid w:val="00BE5D5C"/>
    <w:pPr>
      <w:suppressAutoHyphens/>
      <w:autoSpaceDN w:val="0"/>
      <w:spacing w:after="160" w:line="251" w:lineRule="auto"/>
      <w:textAlignment w:val="baseline"/>
    </w:pPr>
    <w:rPr>
      <w:rFonts w:ascii="Calibri" w:eastAsia="SimSun" w:hAnsi="Calibri" w:cs="F"/>
      <w:kern w:val="3"/>
      <w:sz w:val="22"/>
      <w:szCs w:val="22"/>
      <w:lang w:val="es-CO" w:eastAsia="en-US"/>
    </w:rPr>
  </w:style>
  <w:style w:type="character" w:customStyle="1" w:styleId="StandardCar">
    <w:name w:val="Standard Car"/>
    <w:basedOn w:val="Fuentedeprrafopredeter"/>
    <w:link w:val="Standard"/>
    <w:rsid w:val="00BE5D5C"/>
    <w:rPr>
      <w:rFonts w:ascii="Calibri" w:eastAsia="SimSun" w:hAnsi="Calibri" w:cs="F"/>
      <w:kern w:val="3"/>
      <w:sz w:val="22"/>
      <w:szCs w:val="22"/>
      <w:lang w:val="es-CO" w:eastAsia="en-US"/>
    </w:rPr>
  </w:style>
  <w:style w:type="character" w:customStyle="1" w:styleId="CitaCar">
    <w:name w:val="Cita Car"/>
    <w:link w:val="Cita"/>
    <w:uiPriority w:val="29"/>
    <w:rsid w:val="00FF3FFA"/>
    <w:rPr>
      <w:rFonts w:ascii="Arial" w:eastAsia="PMingLiU" w:hAnsi="Arial" w:cs="Arial"/>
      <w:iCs/>
      <w:color w:val="000000"/>
      <w:lang w:val="es-ES" w:eastAsia="zh-TW"/>
    </w:rPr>
  </w:style>
  <w:style w:type="paragraph" w:styleId="Cita">
    <w:name w:val="Quote"/>
    <w:basedOn w:val="Normal"/>
    <w:next w:val="Normal"/>
    <w:link w:val="CitaCar"/>
    <w:uiPriority w:val="29"/>
    <w:qFormat/>
    <w:rsid w:val="00FF3FFA"/>
    <w:pPr>
      <w:spacing w:before="100" w:beforeAutospacing="1" w:after="100" w:afterAutospacing="1" w:line="276" w:lineRule="auto"/>
      <w:ind w:left="709" w:right="709"/>
      <w:jc w:val="both"/>
    </w:pPr>
    <w:rPr>
      <w:rFonts w:ascii="Arial" w:eastAsia="PMingLiU" w:hAnsi="Arial" w:cs="Arial"/>
      <w:iCs/>
      <w:color w:val="000000"/>
      <w:lang w:val="es-ES" w:eastAsia="zh-TW"/>
    </w:rPr>
  </w:style>
  <w:style w:type="character" w:customStyle="1" w:styleId="CitaCar1">
    <w:name w:val="Cita Car1"/>
    <w:basedOn w:val="Fuentedeprrafopredeter"/>
    <w:uiPriority w:val="29"/>
    <w:rsid w:val="00FF3FFA"/>
    <w:rPr>
      <w:i/>
      <w:iCs/>
      <w:color w:val="000000" w:themeColor="text1"/>
    </w:rPr>
  </w:style>
  <w:style w:type="character" w:styleId="Hipervnculovisitado">
    <w:name w:val="FollowedHyperlink"/>
    <w:basedOn w:val="Fuentedeprrafopredeter"/>
    <w:uiPriority w:val="99"/>
    <w:semiHidden/>
    <w:unhideWhenUsed/>
    <w:rsid w:val="00DC5F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001"/>
    <w:pPr>
      <w:tabs>
        <w:tab w:val="center" w:pos="4252"/>
        <w:tab w:val="right" w:pos="8504"/>
      </w:tabs>
    </w:pPr>
  </w:style>
  <w:style w:type="character" w:customStyle="1" w:styleId="EncabezadoCar">
    <w:name w:val="Encabezado Car"/>
    <w:basedOn w:val="Fuentedeprrafopredeter"/>
    <w:link w:val="Encabezado"/>
    <w:uiPriority w:val="99"/>
    <w:rsid w:val="00917001"/>
  </w:style>
  <w:style w:type="paragraph" w:styleId="Piedepgina">
    <w:name w:val="footer"/>
    <w:basedOn w:val="Normal"/>
    <w:link w:val="PiedepginaCar"/>
    <w:uiPriority w:val="99"/>
    <w:unhideWhenUsed/>
    <w:rsid w:val="00917001"/>
    <w:pPr>
      <w:tabs>
        <w:tab w:val="center" w:pos="4252"/>
        <w:tab w:val="right" w:pos="8504"/>
      </w:tabs>
    </w:pPr>
  </w:style>
  <w:style w:type="character" w:customStyle="1" w:styleId="PiedepginaCar">
    <w:name w:val="Pie de página Car"/>
    <w:basedOn w:val="Fuentedeprrafopredeter"/>
    <w:link w:val="Piedepgina"/>
    <w:uiPriority w:val="99"/>
    <w:rsid w:val="00917001"/>
  </w:style>
  <w:style w:type="character" w:styleId="Hipervnculo">
    <w:name w:val="Hyperlink"/>
    <w:uiPriority w:val="99"/>
    <w:unhideWhenUsed/>
    <w:rsid w:val="00917001"/>
    <w:rPr>
      <w:color w:val="0000FF"/>
      <w:u w:val="single"/>
    </w:rPr>
  </w:style>
  <w:style w:type="paragraph" w:styleId="Textonotapie">
    <w:name w:val="footnote text"/>
    <w:basedOn w:val="Normal"/>
    <w:link w:val="TextonotapieCar"/>
    <w:uiPriority w:val="99"/>
    <w:unhideWhenUsed/>
    <w:rsid w:val="00917001"/>
    <w:rPr>
      <w:rFonts w:ascii="Calibri" w:eastAsia="Times New Roman" w:hAnsi="Calibri" w:cs="Times New Roman"/>
    </w:rPr>
  </w:style>
  <w:style w:type="character" w:customStyle="1" w:styleId="TextonotapieCar">
    <w:name w:val="Texto nota pie Car"/>
    <w:basedOn w:val="Fuentedeprrafopredeter"/>
    <w:link w:val="Textonotapie"/>
    <w:uiPriority w:val="99"/>
    <w:rsid w:val="00917001"/>
    <w:rPr>
      <w:rFonts w:ascii="Calibri" w:eastAsia="Times New Roman" w:hAnsi="Calibri" w:cs="Times New Roman"/>
    </w:rPr>
  </w:style>
  <w:style w:type="character" w:styleId="Refdenotaalpie">
    <w:name w:val="footnote reference"/>
    <w:uiPriority w:val="99"/>
    <w:unhideWhenUsed/>
    <w:rsid w:val="00917001"/>
    <w:rPr>
      <w:vertAlign w:val="superscript"/>
    </w:rPr>
  </w:style>
  <w:style w:type="paragraph" w:styleId="Prrafodelista">
    <w:name w:val="List Paragraph"/>
    <w:basedOn w:val="Normal"/>
    <w:uiPriority w:val="34"/>
    <w:qFormat/>
    <w:rsid w:val="00261B43"/>
    <w:pPr>
      <w:ind w:left="720"/>
      <w:contextualSpacing/>
    </w:pPr>
  </w:style>
  <w:style w:type="character" w:styleId="Nmerodepgina">
    <w:name w:val="page number"/>
    <w:basedOn w:val="Fuentedeprrafopredeter"/>
    <w:uiPriority w:val="99"/>
    <w:semiHidden/>
    <w:unhideWhenUsed/>
    <w:rsid w:val="001D2384"/>
  </w:style>
  <w:style w:type="character" w:styleId="Refdecomentario">
    <w:name w:val="annotation reference"/>
    <w:basedOn w:val="Fuentedeprrafopredeter"/>
    <w:uiPriority w:val="99"/>
    <w:semiHidden/>
    <w:unhideWhenUsed/>
    <w:rsid w:val="00D54C2D"/>
    <w:rPr>
      <w:sz w:val="18"/>
      <w:szCs w:val="18"/>
    </w:rPr>
  </w:style>
  <w:style w:type="paragraph" w:styleId="Textocomentario">
    <w:name w:val="annotation text"/>
    <w:basedOn w:val="Normal"/>
    <w:link w:val="TextocomentarioCar"/>
    <w:uiPriority w:val="99"/>
    <w:unhideWhenUsed/>
    <w:rsid w:val="00D54C2D"/>
  </w:style>
  <w:style w:type="character" w:customStyle="1" w:styleId="TextocomentarioCar">
    <w:name w:val="Texto comentario Car"/>
    <w:basedOn w:val="Fuentedeprrafopredeter"/>
    <w:link w:val="Textocomentario"/>
    <w:uiPriority w:val="99"/>
    <w:rsid w:val="00D54C2D"/>
  </w:style>
  <w:style w:type="paragraph" w:styleId="Asuntodelcomentario">
    <w:name w:val="annotation subject"/>
    <w:basedOn w:val="Textocomentario"/>
    <w:next w:val="Textocomentario"/>
    <w:link w:val="AsuntodelcomentarioCar"/>
    <w:uiPriority w:val="99"/>
    <w:semiHidden/>
    <w:unhideWhenUsed/>
    <w:rsid w:val="00D54C2D"/>
    <w:rPr>
      <w:b/>
      <w:bCs/>
      <w:sz w:val="20"/>
      <w:szCs w:val="20"/>
    </w:rPr>
  </w:style>
  <w:style w:type="character" w:customStyle="1" w:styleId="AsuntodelcomentarioCar">
    <w:name w:val="Asunto del comentario Car"/>
    <w:basedOn w:val="TextocomentarioCar"/>
    <w:link w:val="Asuntodelcomentario"/>
    <w:uiPriority w:val="99"/>
    <w:semiHidden/>
    <w:rsid w:val="00D54C2D"/>
    <w:rPr>
      <w:b/>
      <w:bCs/>
      <w:sz w:val="20"/>
      <w:szCs w:val="20"/>
    </w:rPr>
  </w:style>
  <w:style w:type="paragraph" w:styleId="Textodeglobo">
    <w:name w:val="Balloon Text"/>
    <w:basedOn w:val="Normal"/>
    <w:link w:val="TextodegloboCar"/>
    <w:uiPriority w:val="99"/>
    <w:semiHidden/>
    <w:unhideWhenUsed/>
    <w:rsid w:val="00D54C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4C2D"/>
    <w:rPr>
      <w:rFonts w:ascii="Lucida Grande" w:hAnsi="Lucida Grande" w:cs="Lucida Grande"/>
      <w:sz w:val="18"/>
      <w:szCs w:val="18"/>
    </w:rPr>
  </w:style>
  <w:style w:type="paragraph" w:styleId="NormalWeb">
    <w:name w:val="Normal (Web)"/>
    <w:basedOn w:val="Normal"/>
    <w:uiPriority w:val="99"/>
    <w:semiHidden/>
    <w:unhideWhenUsed/>
    <w:rsid w:val="005037BC"/>
    <w:pPr>
      <w:spacing w:before="100" w:beforeAutospacing="1" w:after="100" w:afterAutospacing="1"/>
    </w:pPr>
    <w:rPr>
      <w:rFonts w:ascii="Times" w:hAnsi="Times" w:cs="Times New Roman"/>
      <w:sz w:val="20"/>
      <w:szCs w:val="20"/>
      <w:lang w:val="es-CO"/>
    </w:rPr>
  </w:style>
  <w:style w:type="paragraph" w:customStyle="1" w:styleId="Default">
    <w:name w:val="Default"/>
    <w:rsid w:val="00D52D4F"/>
    <w:pPr>
      <w:widowControl w:val="0"/>
      <w:autoSpaceDE w:val="0"/>
      <w:autoSpaceDN w:val="0"/>
      <w:adjustRightInd w:val="0"/>
    </w:pPr>
    <w:rPr>
      <w:rFonts w:ascii="Code" w:hAnsi="Code" w:cs="Code"/>
      <w:color w:val="000000"/>
      <w:lang w:val="es-ES"/>
    </w:rPr>
  </w:style>
  <w:style w:type="character" w:customStyle="1" w:styleId="A15">
    <w:name w:val="A15"/>
    <w:uiPriority w:val="99"/>
    <w:rsid w:val="00447DD3"/>
    <w:rPr>
      <w:rFonts w:ascii="Formata" w:hAnsi="Formata" w:cs="Formata" w:hint="default"/>
      <w:color w:val="000000"/>
      <w:sz w:val="19"/>
      <w:szCs w:val="19"/>
    </w:rPr>
  </w:style>
  <w:style w:type="paragraph" w:styleId="Sinespaciado">
    <w:name w:val="No Spacing"/>
    <w:link w:val="SinespaciadoCar"/>
    <w:uiPriority w:val="1"/>
    <w:qFormat/>
    <w:rsid w:val="00397A3D"/>
    <w:rPr>
      <w:rFonts w:ascii="Calibri" w:eastAsia="Calibri" w:hAnsi="Calibri" w:cs="Times New Roman"/>
      <w:sz w:val="22"/>
      <w:szCs w:val="22"/>
      <w:lang w:val="es-CO" w:eastAsia="en-US"/>
    </w:rPr>
  </w:style>
  <w:style w:type="paragraph" w:customStyle="1" w:styleId="Textoartculo">
    <w:name w:val="Texto artículo"/>
    <w:basedOn w:val="Normal"/>
    <w:rsid w:val="001E36DD"/>
    <w:pPr>
      <w:ind w:firstLine="198"/>
      <w:jc w:val="both"/>
    </w:pPr>
    <w:rPr>
      <w:rFonts w:ascii="Times New Roman" w:eastAsia="Times New Roman" w:hAnsi="Times New Roman" w:cs="Times New Roman"/>
      <w:sz w:val="20"/>
      <w:szCs w:val="20"/>
      <w:lang w:val="es-CO" w:eastAsia="en-US"/>
    </w:rPr>
  </w:style>
  <w:style w:type="character" w:customStyle="1" w:styleId="SinespaciadoCar">
    <w:name w:val="Sin espaciado Car"/>
    <w:link w:val="Sinespaciado"/>
    <w:uiPriority w:val="1"/>
    <w:rsid w:val="000C1154"/>
    <w:rPr>
      <w:rFonts w:ascii="Calibri" w:eastAsia="Calibri" w:hAnsi="Calibri" w:cs="Times New Roman"/>
      <w:sz w:val="22"/>
      <w:szCs w:val="22"/>
      <w:lang w:val="es-CO" w:eastAsia="en-US"/>
    </w:rPr>
  </w:style>
  <w:style w:type="paragraph" w:customStyle="1" w:styleId="Standard">
    <w:name w:val="Standard"/>
    <w:link w:val="StandardCar"/>
    <w:rsid w:val="00BE5D5C"/>
    <w:pPr>
      <w:suppressAutoHyphens/>
      <w:autoSpaceDN w:val="0"/>
      <w:spacing w:after="160" w:line="251" w:lineRule="auto"/>
      <w:textAlignment w:val="baseline"/>
    </w:pPr>
    <w:rPr>
      <w:rFonts w:ascii="Calibri" w:eastAsia="SimSun" w:hAnsi="Calibri" w:cs="F"/>
      <w:kern w:val="3"/>
      <w:sz w:val="22"/>
      <w:szCs w:val="22"/>
      <w:lang w:val="es-CO" w:eastAsia="en-US"/>
    </w:rPr>
  </w:style>
  <w:style w:type="character" w:customStyle="1" w:styleId="StandardCar">
    <w:name w:val="Standard Car"/>
    <w:basedOn w:val="Fuentedeprrafopredeter"/>
    <w:link w:val="Standard"/>
    <w:rsid w:val="00BE5D5C"/>
    <w:rPr>
      <w:rFonts w:ascii="Calibri" w:eastAsia="SimSun" w:hAnsi="Calibri" w:cs="F"/>
      <w:kern w:val="3"/>
      <w:sz w:val="22"/>
      <w:szCs w:val="22"/>
      <w:lang w:val="es-CO" w:eastAsia="en-US"/>
    </w:rPr>
  </w:style>
  <w:style w:type="character" w:customStyle="1" w:styleId="CitaCar">
    <w:name w:val="Cita Car"/>
    <w:link w:val="Cita"/>
    <w:uiPriority w:val="29"/>
    <w:rsid w:val="00FF3FFA"/>
    <w:rPr>
      <w:rFonts w:ascii="Arial" w:eastAsia="PMingLiU" w:hAnsi="Arial" w:cs="Arial"/>
      <w:iCs/>
      <w:color w:val="000000"/>
      <w:lang w:val="es-ES" w:eastAsia="zh-TW"/>
    </w:rPr>
  </w:style>
  <w:style w:type="paragraph" w:styleId="Cita">
    <w:name w:val="Quote"/>
    <w:basedOn w:val="Normal"/>
    <w:next w:val="Normal"/>
    <w:link w:val="CitaCar"/>
    <w:uiPriority w:val="29"/>
    <w:qFormat/>
    <w:rsid w:val="00FF3FFA"/>
    <w:pPr>
      <w:spacing w:before="100" w:beforeAutospacing="1" w:after="100" w:afterAutospacing="1" w:line="276" w:lineRule="auto"/>
      <w:ind w:left="709" w:right="709"/>
      <w:jc w:val="both"/>
    </w:pPr>
    <w:rPr>
      <w:rFonts w:ascii="Arial" w:eastAsia="PMingLiU" w:hAnsi="Arial" w:cs="Arial"/>
      <w:iCs/>
      <w:color w:val="000000"/>
      <w:lang w:val="es-ES" w:eastAsia="zh-TW"/>
    </w:rPr>
  </w:style>
  <w:style w:type="character" w:customStyle="1" w:styleId="CitaCar1">
    <w:name w:val="Cita Car1"/>
    <w:basedOn w:val="Fuentedeprrafopredeter"/>
    <w:uiPriority w:val="29"/>
    <w:rsid w:val="00FF3FFA"/>
    <w:rPr>
      <w:i/>
      <w:iCs/>
      <w:color w:val="000000" w:themeColor="text1"/>
    </w:rPr>
  </w:style>
  <w:style w:type="character" w:styleId="Hipervnculovisitado">
    <w:name w:val="FollowedHyperlink"/>
    <w:basedOn w:val="Fuentedeprrafopredeter"/>
    <w:uiPriority w:val="99"/>
    <w:semiHidden/>
    <w:unhideWhenUsed/>
    <w:rsid w:val="00DC5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6080">
      <w:bodyDiv w:val="1"/>
      <w:marLeft w:val="0"/>
      <w:marRight w:val="0"/>
      <w:marTop w:val="0"/>
      <w:marBottom w:val="0"/>
      <w:divBdr>
        <w:top w:val="none" w:sz="0" w:space="0" w:color="auto"/>
        <w:left w:val="none" w:sz="0" w:space="0" w:color="auto"/>
        <w:bottom w:val="none" w:sz="0" w:space="0" w:color="auto"/>
        <w:right w:val="none" w:sz="0" w:space="0" w:color="auto"/>
      </w:divBdr>
      <w:divsChild>
        <w:div w:id="813791771">
          <w:marLeft w:val="0"/>
          <w:marRight w:val="0"/>
          <w:marTop w:val="0"/>
          <w:marBottom w:val="0"/>
          <w:divBdr>
            <w:top w:val="none" w:sz="0" w:space="0" w:color="auto"/>
            <w:left w:val="none" w:sz="0" w:space="0" w:color="auto"/>
            <w:bottom w:val="none" w:sz="0" w:space="0" w:color="auto"/>
            <w:right w:val="none" w:sz="0" w:space="0" w:color="auto"/>
          </w:divBdr>
          <w:divsChild>
            <w:div w:id="243563913">
              <w:marLeft w:val="0"/>
              <w:marRight w:val="0"/>
              <w:marTop w:val="0"/>
              <w:marBottom w:val="0"/>
              <w:divBdr>
                <w:top w:val="none" w:sz="0" w:space="0" w:color="auto"/>
                <w:left w:val="none" w:sz="0" w:space="0" w:color="auto"/>
                <w:bottom w:val="none" w:sz="0" w:space="0" w:color="auto"/>
                <w:right w:val="none" w:sz="0" w:space="0" w:color="auto"/>
              </w:divBdr>
              <w:divsChild>
                <w:div w:id="1469857590">
                  <w:marLeft w:val="0"/>
                  <w:marRight w:val="0"/>
                  <w:marTop w:val="0"/>
                  <w:marBottom w:val="0"/>
                  <w:divBdr>
                    <w:top w:val="none" w:sz="0" w:space="0" w:color="auto"/>
                    <w:left w:val="none" w:sz="0" w:space="0" w:color="auto"/>
                    <w:bottom w:val="none" w:sz="0" w:space="0" w:color="auto"/>
                    <w:right w:val="none" w:sz="0" w:space="0" w:color="auto"/>
                  </w:divBdr>
                  <w:divsChild>
                    <w:div w:id="12247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12216">
      <w:bodyDiv w:val="1"/>
      <w:marLeft w:val="0"/>
      <w:marRight w:val="0"/>
      <w:marTop w:val="0"/>
      <w:marBottom w:val="0"/>
      <w:divBdr>
        <w:top w:val="none" w:sz="0" w:space="0" w:color="auto"/>
        <w:left w:val="none" w:sz="0" w:space="0" w:color="auto"/>
        <w:bottom w:val="none" w:sz="0" w:space="0" w:color="auto"/>
        <w:right w:val="none" w:sz="0" w:space="0" w:color="auto"/>
      </w:divBdr>
      <w:divsChild>
        <w:div w:id="1335886344">
          <w:marLeft w:val="0"/>
          <w:marRight w:val="0"/>
          <w:marTop w:val="0"/>
          <w:marBottom w:val="0"/>
          <w:divBdr>
            <w:top w:val="none" w:sz="0" w:space="0" w:color="auto"/>
            <w:left w:val="none" w:sz="0" w:space="0" w:color="auto"/>
            <w:bottom w:val="none" w:sz="0" w:space="0" w:color="auto"/>
            <w:right w:val="none" w:sz="0" w:space="0" w:color="auto"/>
          </w:divBdr>
          <w:divsChild>
            <w:div w:id="228616351">
              <w:marLeft w:val="0"/>
              <w:marRight w:val="0"/>
              <w:marTop w:val="0"/>
              <w:marBottom w:val="0"/>
              <w:divBdr>
                <w:top w:val="none" w:sz="0" w:space="0" w:color="auto"/>
                <w:left w:val="none" w:sz="0" w:space="0" w:color="auto"/>
                <w:bottom w:val="none" w:sz="0" w:space="0" w:color="auto"/>
                <w:right w:val="none" w:sz="0" w:space="0" w:color="auto"/>
              </w:divBdr>
              <w:divsChild>
                <w:div w:id="629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ialnet.unirioja.es/servlet/articulo?codigo=36402" TargetMode="External"/><Relationship Id="rId12" Type="http://schemas.openxmlformats.org/officeDocument/2006/relationships/hyperlink" Target="https://www.researchgate.net/profile/Miguel_Gonzalez_Gonzalez/publication/274251122_Learning_in_violent_contexts_Dialogues_war/links/5519738c0cf26cbb81a17447/Learning-in-violent-contexts-Dialogues-war.pdf" TargetMode="External"/><Relationship Id="rId13" Type="http://schemas.openxmlformats.org/officeDocument/2006/relationships/hyperlink" Target="http://ncse.ie/publications-overview" TargetMode="External"/><Relationship Id="rId14" Type="http://schemas.openxmlformats.org/officeDocument/2006/relationships/hyperlink" Target="http://www.ibe.unesco.org/fileadmin/user_upload/Policy_Dialogue/48th_ICE/CONFINTED_48_Inf_2__Spanish.pdf" TargetMode="External"/><Relationship Id="rId15" Type="http://schemas.openxmlformats.org/officeDocument/2006/relationships/hyperlink" Target="http://www.acnur.org/noticias/noticia/el-desplazamiento-forzado-en-el-mundo-bate-su-cifra-record/"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3594469" TargetMode="External"/><Relationship Id="rId9" Type="http://schemas.openxmlformats.org/officeDocument/2006/relationships/hyperlink" Target="http://www.elheraldo.co/la-guajira/otros-dos-ninos-muertos-por-desnutricion-en-la-guajira-311170" TargetMode="External"/><Relationship Id="rId10" Type="http://schemas.openxmlformats.org/officeDocument/2006/relationships/hyperlink" Target="http://www.cse.altas-capacidades.net/pdf/la_construccion_del_discurs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iguel.gonzalez@ucp.edu.co" TargetMode="External"/><Relationship Id="rId2" Type="http://schemas.openxmlformats.org/officeDocument/2006/relationships/hyperlink" Target="mailto:mgcaronte@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5355</Words>
  <Characters>29457</Characters>
  <Application>Microsoft Macintosh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 Gonzalez</cp:lastModifiedBy>
  <cp:revision>5</cp:revision>
  <dcterms:created xsi:type="dcterms:W3CDTF">2017-01-29T15:38:00Z</dcterms:created>
  <dcterms:modified xsi:type="dcterms:W3CDTF">2017-01-29T15:49:00Z</dcterms:modified>
</cp:coreProperties>
</file>