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0E568" w14:textId="77777777" w:rsidR="008627C3" w:rsidRPr="007F4B93" w:rsidRDefault="00082451" w:rsidP="007F4B93">
      <w:pPr>
        <w:spacing w:line="240" w:lineRule="auto"/>
        <w:rPr>
          <w:rFonts w:ascii="Times New Roman" w:hAnsi="Times New Roman" w:cs="Times New Roman"/>
          <w:sz w:val="24"/>
          <w:szCs w:val="24"/>
          <w:lang w:val="en-US"/>
        </w:rPr>
      </w:pPr>
      <w:r w:rsidRPr="007F4B93">
        <w:rPr>
          <w:rFonts w:ascii="Times New Roman" w:hAnsi="Times New Roman" w:cs="Times New Roman"/>
          <w:sz w:val="24"/>
          <w:szCs w:val="24"/>
          <w:lang w:val="en-US"/>
        </w:rPr>
        <w:t>1 LHBN_17_Abstract_Short_Title</w:t>
      </w:r>
    </w:p>
    <w:p w14:paraId="165DB84D" w14:textId="77777777" w:rsidR="007F4B93" w:rsidRPr="008517AC" w:rsidRDefault="007F4B93" w:rsidP="007F4B93">
      <w:pPr>
        <w:spacing w:line="240" w:lineRule="auto"/>
        <w:rPr>
          <w:rFonts w:ascii="Times New Roman" w:hAnsi="Times New Roman" w:cs="Times New Roman"/>
          <w:b/>
          <w:sz w:val="24"/>
          <w:szCs w:val="24"/>
          <w:lang w:val="en-US"/>
        </w:rPr>
      </w:pPr>
      <w:bookmarkStart w:id="0" w:name="_GoBack"/>
      <w:r w:rsidRPr="007F4B93">
        <w:rPr>
          <w:rFonts w:ascii="Times New Roman" w:hAnsi="Times New Roman" w:cs="Times New Roman"/>
          <w:b/>
          <w:sz w:val="24"/>
          <w:szCs w:val="24"/>
          <w:lang w:val="en-US"/>
        </w:rPr>
        <w:t xml:space="preserve">Plural narratives. Across organizational constraints </w:t>
      </w:r>
      <w:bookmarkEnd w:id="0"/>
      <w:r w:rsidRPr="007F4B93">
        <w:rPr>
          <w:rFonts w:ascii="Times New Roman" w:hAnsi="Times New Roman" w:cs="Times New Roman"/>
          <w:b/>
          <w:sz w:val="24"/>
          <w:szCs w:val="24"/>
          <w:lang w:val="en-US"/>
        </w:rPr>
        <w:t>... towards new professional perspectives</w:t>
      </w:r>
    </w:p>
    <w:p w14:paraId="24741C92" w14:textId="77777777" w:rsidR="007F4B93" w:rsidRPr="007F4B93" w:rsidRDefault="007F4B93" w:rsidP="007F4B93">
      <w:pPr>
        <w:spacing w:line="240" w:lineRule="auto"/>
        <w:jc w:val="both"/>
        <w:rPr>
          <w:rFonts w:ascii="Times New Roman" w:hAnsi="Times New Roman" w:cs="Times New Roman"/>
          <w:sz w:val="24"/>
          <w:szCs w:val="24"/>
          <w:lang w:val="en-US"/>
        </w:rPr>
      </w:pPr>
      <w:r w:rsidRPr="007F4B93">
        <w:rPr>
          <w:rFonts w:ascii="Times New Roman" w:hAnsi="Times New Roman" w:cs="Times New Roman"/>
          <w:sz w:val="24"/>
          <w:szCs w:val="24"/>
          <w:lang w:val="en-US"/>
        </w:rPr>
        <w:t xml:space="preserve">The paper </w:t>
      </w:r>
      <w:proofErr w:type="gramStart"/>
      <w:r w:rsidRPr="007F4B93">
        <w:rPr>
          <w:rFonts w:ascii="Times New Roman" w:hAnsi="Times New Roman" w:cs="Times New Roman"/>
          <w:sz w:val="24"/>
          <w:szCs w:val="24"/>
          <w:lang w:val="en-US"/>
        </w:rPr>
        <w:t>reports  results</w:t>
      </w:r>
      <w:proofErr w:type="gramEnd"/>
      <w:r w:rsidRPr="007F4B93">
        <w:rPr>
          <w:rFonts w:ascii="Times New Roman" w:hAnsi="Times New Roman" w:cs="Times New Roman"/>
          <w:sz w:val="24"/>
          <w:szCs w:val="24"/>
          <w:lang w:val="en-US"/>
        </w:rPr>
        <w:t xml:space="preserve"> of a participatory action research aimed  to survey the training needs and wishes of educators and coordinators working in Nurseries situated  in the Sorrento Peninsula. The need to rethink the organizational standards of services for children, in order to provide to improve the quality of services for children and families, poses the problem of the reflection on the "quality" of the continuous training of operators, from which depends strongly on the quality of educational interventions. Training needs were intercepted by using a </w:t>
      </w:r>
      <w:proofErr w:type="gramStart"/>
      <w:r w:rsidRPr="007F4B93">
        <w:rPr>
          <w:rFonts w:ascii="Times New Roman" w:hAnsi="Times New Roman" w:cs="Times New Roman"/>
          <w:sz w:val="24"/>
          <w:szCs w:val="24"/>
          <w:lang w:val="en-US"/>
        </w:rPr>
        <w:t>focused  interview</w:t>
      </w:r>
      <w:proofErr w:type="gramEnd"/>
      <w:r w:rsidRPr="007F4B93">
        <w:rPr>
          <w:rFonts w:ascii="Times New Roman" w:hAnsi="Times New Roman" w:cs="Times New Roman"/>
          <w:sz w:val="24"/>
          <w:szCs w:val="24"/>
          <w:lang w:val="en-US"/>
        </w:rPr>
        <w:t xml:space="preserve"> to professionals involved  in the search path, aimed also to promote an opening biographical reconnaissance on their learning  and professional experiences (internships, continuing education). In this way begins the narrative that could be called the biograph</w:t>
      </w:r>
      <w:r w:rsidR="00077F75">
        <w:rPr>
          <w:rFonts w:ascii="Times New Roman" w:hAnsi="Times New Roman" w:cs="Times New Roman"/>
          <w:sz w:val="24"/>
          <w:szCs w:val="24"/>
          <w:lang w:val="en-US"/>
        </w:rPr>
        <w:t>ical "evidence" (</w:t>
      </w:r>
      <w:proofErr w:type="spellStart"/>
      <w:r w:rsidR="00077F75">
        <w:rPr>
          <w:rFonts w:ascii="Times New Roman" w:hAnsi="Times New Roman" w:cs="Times New Roman"/>
          <w:sz w:val="24"/>
          <w:szCs w:val="24"/>
          <w:lang w:val="en-US"/>
        </w:rPr>
        <w:t>Baudouin</w:t>
      </w:r>
      <w:proofErr w:type="spellEnd"/>
      <w:r w:rsidR="00077F75">
        <w:rPr>
          <w:rFonts w:ascii="Times New Roman" w:hAnsi="Times New Roman" w:cs="Times New Roman"/>
          <w:sz w:val="24"/>
          <w:szCs w:val="24"/>
          <w:lang w:val="en-US"/>
        </w:rPr>
        <w:t>, 2010</w:t>
      </w:r>
      <w:r w:rsidRPr="007F4B93">
        <w:rPr>
          <w:rFonts w:ascii="Times New Roman" w:hAnsi="Times New Roman" w:cs="Times New Roman"/>
          <w:sz w:val="24"/>
          <w:szCs w:val="24"/>
          <w:lang w:val="en-US"/>
        </w:rPr>
        <w:t>; Capo, 2016). An evidence that often includes biographical tale of difficult experiences, but at the same time "qualifies" the narrating subject in recognizing skills, abilities</w:t>
      </w:r>
      <w:r w:rsidR="00077F75">
        <w:rPr>
          <w:rFonts w:ascii="Times New Roman" w:hAnsi="Times New Roman" w:cs="Times New Roman"/>
          <w:sz w:val="24"/>
          <w:szCs w:val="24"/>
          <w:lang w:val="en-US"/>
        </w:rPr>
        <w:t xml:space="preserve"> and implicit knowledge (</w:t>
      </w:r>
      <w:proofErr w:type="spellStart"/>
      <w:r w:rsidR="00077F75">
        <w:rPr>
          <w:rFonts w:ascii="Times New Roman" w:hAnsi="Times New Roman" w:cs="Times New Roman"/>
          <w:sz w:val="24"/>
          <w:szCs w:val="24"/>
          <w:lang w:val="en-US"/>
        </w:rPr>
        <w:t>Polany</w:t>
      </w:r>
      <w:proofErr w:type="spellEnd"/>
      <w:r w:rsidRPr="007F4B93">
        <w:rPr>
          <w:rFonts w:ascii="Times New Roman" w:hAnsi="Times New Roman" w:cs="Times New Roman"/>
          <w:sz w:val="24"/>
          <w:szCs w:val="24"/>
          <w:lang w:val="en-US"/>
        </w:rPr>
        <w:t xml:space="preserve">, 1979; </w:t>
      </w:r>
      <w:proofErr w:type="spellStart"/>
      <w:r w:rsidRPr="007F4B93">
        <w:rPr>
          <w:rFonts w:ascii="Times New Roman" w:hAnsi="Times New Roman" w:cs="Times New Roman"/>
          <w:sz w:val="24"/>
          <w:szCs w:val="24"/>
          <w:lang w:val="en-US"/>
        </w:rPr>
        <w:t>Vanhulle</w:t>
      </w:r>
      <w:proofErr w:type="spellEnd"/>
      <w:r w:rsidRPr="007F4B93">
        <w:rPr>
          <w:rFonts w:ascii="Times New Roman" w:hAnsi="Times New Roman" w:cs="Times New Roman"/>
          <w:sz w:val="24"/>
          <w:szCs w:val="24"/>
          <w:lang w:val="en-US"/>
        </w:rPr>
        <w:t xml:space="preserve">, 2009). The narrative, in this case, </w:t>
      </w:r>
      <w:proofErr w:type="gramStart"/>
      <w:r w:rsidRPr="007F4B93">
        <w:rPr>
          <w:rFonts w:ascii="Times New Roman" w:hAnsi="Times New Roman" w:cs="Times New Roman"/>
          <w:sz w:val="24"/>
          <w:szCs w:val="24"/>
          <w:lang w:val="en-US"/>
        </w:rPr>
        <w:t>represented  a</w:t>
      </w:r>
      <w:proofErr w:type="gramEnd"/>
      <w:r w:rsidRPr="007F4B93">
        <w:rPr>
          <w:rFonts w:ascii="Times New Roman" w:hAnsi="Times New Roman" w:cs="Times New Roman"/>
          <w:sz w:val="24"/>
          <w:szCs w:val="24"/>
          <w:lang w:val="en-US"/>
        </w:rPr>
        <w:t xml:space="preserve"> biographical mediator, helping the professionals involved in the search path, at first, the clarification of their training needs, and, at a later time, the appropriation, understanding and the sharing of professional experiences (Grossmann, 2009) through the implementation of a training device that has made use of a dual narrative register, oral and written (</w:t>
      </w:r>
      <w:proofErr w:type="spellStart"/>
      <w:r w:rsidRPr="007F4B93">
        <w:rPr>
          <w:rFonts w:ascii="Times New Roman" w:hAnsi="Times New Roman" w:cs="Times New Roman"/>
          <w:sz w:val="24"/>
          <w:szCs w:val="24"/>
          <w:lang w:val="en-US"/>
        </w:rPr>
        <w:t>Formenti</w:t>
      </w:r>
      <w:proofErr w:type="spellEnd"/>
      <w:r w:rsidRPr="007F4B93">
        <w:rPr>
          <w:rFonts w:ascii="Times New Roman" w:hAnsi="Times New Roman" w:cs="Times New Roman"/>
          <w:sz w:val="24"/>
          <w:szCs w:val="24"/>
          <w:lang w:val="en-US"/>
        </w:rPr>
        <w:t>, 1996, 1998). What are training and organizational implications of the narrative as a pedagogical work device? (</w:t>
      </w:r>
      <w:proofErr w:type="spellStart"/>
      <w:r w:rsidRPr="007F4B93">
        <w:rPr>
          <w:rFonts w:ascii="Times New Roman" w:hAnsi="Times New Roman" w:cs="Times New Roman"/>
          <w:sz w:val="24"/>
          <w:szCs w:val="24"/>
          <w:lang w:val="en-US"/>
        </w:rPr>
        <w:t>Striano</w:t>
      </w:r>
      <w:proofErr w:type="spellEnd"/>
      <w:r w:rsidRPr="007F4B93">
        <w:rPr>
          <w:rFonts w:ascii="Times New Roman" w:hAnsi="Times New Roman" w:cs="Times New Roman"/>
          <w:sz w:val="24"/>
          <w:szCs w:val="24"/>
          <w:lang w:val="en-US"/>
        </w:rPr>
        <w:t xml:space="preserve">, 2006). </w:t>
      </w:r>
    </w:p>
    <w:p w14:paraId="1578C22B" w14:textId="77777777" w:rsidR="007F4B93" w:rsidRPr="007F4B93" w:rsidRDefault="007F4B93" w:rsidP="007F4B93">
      <w:pPr>
        <w:spacing w:line="240" w:lineRule="auto"/>
        <w:jc w:val="both"/>
        <w:rPr>
          <w:rFonts w:ascii="Times New Roman" w:hAnsi="Times New Roman" w:cs="Times New Roman"/>
          <w:sz w:val="24"/>
          <w:szCs w:val="24"/>
          <w:lang w:val="en-US"/>
        </w:rPr>
      </w:pPr>
      <w:r w:rsidRPr="007F4B93">
        <w:rPr>
          <w:rFonts w:ascii="Times New Roman" w:hAnsi="Times New Roman" w:cs="Times New Roman"/>
          <w:sz w:val="24"/>
          <w:szCs w:val="24"/>
          <w:lang w:val="en-US"/>
        </w:rPr>
        <w:t xml:space="preserve">Narratives, stimulating the "commissioning story" of themselves and their professional experience and, at the same </w:t>
      </w:r>
      <w:proofErr w:type="gramStart"/>
      <w:r w:rsidRPr="007F4B93">
        <w:rPr>
          <w:rFonts w:ascii="Times New Roman" w:hAnsi="Times New Roman" w:cs="Times New Roman"/>
          <w:sz w:val="24"/>
          <w:szCs w:val="24"/>
          <w:lang w:val="en-US"/>
        </w:rPr>
        <w:t>time ,</w:t>
      </w:r>
      <w:proofErr w:type="gramEnd"/>
      <w:r w:rsidRPr="007F4B93">
        <w:rPr>
          <w:rFonts w:ascii="Times New Roman" w:hAnsi="Times New Roman" w:cs="Times New Roman"/>
          <w:sz w:val="24"/>
          <w:szCs w:val="24"/>
          <w:lang w:val="en-US"/>
        </w:rPr>
        <w:t xml:space="preserve"> the visible manifestation of his "biographical capital" (</w:t>
      </w:r>
      <w:proofErr w:type="spellStart"/>
      <w:r w:rsidRPr="007F4B93">
        <w:rPr>
          <w:rFonts w:ascii="Times New Roman" w:hAnsi="Times New Roman" w:cs="Times New Roman"/>
          <w:sz w:val="24"/>
          <w:szCs w:val="24"/>
          <w:lang w:val="en-US"/>
        </w:rPr>
        <w:t>Delory-Momberger</w:t>
      </w:r>
      <w:proofErr w:type="spellEnd"/>
      <w:r w:rsidRPr="007F4B93">
        <w:rPr>
          <w:rFonts w:ascii="Times New Roman" w:hAnsi="Times New Roman" w:cs="Times New Roman"/>
          <w:sz w:val="24"/>
          <w:szCs w:val="24"/>
          <w:lang w:val="en-US"/>
        </w:rPr>
        <w:t>, 2010) have offered to professionals involved in the search path, the opportunity to participate in the co-construction of a new knowledge,  not only individual but also collective, encouraging, therefore, a further evolution of professional practices (</w:t>
      </w:r>
      <w:proofErr w:type="spellStart"/>
      <w:r w:rsidRPr="007F4B93">
        <w:rPr>
          <w:rFonts w:ascii="Times New Roman" w:hAnsi="Times New Roman" w:cs="Times New Roman"/>
          <w:sz w:val="24"/>
          <w:szCs w:val="24"/>
          <w:lang w:val="en-US"/>
        </w:rPr>
        <w:t>Argyris</w:t>
      </w:r>
      <w:proofErr w:type="spellEnd"/>
      <w:r w:rsidRPr="007F4B93">
        <w:rPr>
          <w:rFonts w:ascii="Times New Roman" w:hAnsi="Times New Roman" w:cs="Times New Roman"/>
          <w:sz w:val="24"/>
          <w:szCs w:val="24"/>
          <w:lang w:val="en-US"/>
        </w:rPr>
        <w:t>, 1995).</w:t>
      </w:r>
    </w:p>
    <w:p w14:paraId="54BD96C7" w14:textId="77777777" w:rsidR="007F4B93" w:rsidRPr="007F4B93" w:rsidRDefault="008517AC" w:rsidP="007F4B93">
      <w:pPr>
        <w:spacing w:line="240" w:lineRule="auto"/>
        <w:jc w:val="both"/>
        <w:rPr>
          <w:rFonts w:ascii="Times New Roman" w:hAnsi="Times New Roman" w:cs="Times New Roman"/>
          <w:sz w:val="24"/>
          <w:szCs w:val="24"/>
          <w:lang w:val="en-US"/>
        </w:rPr>
      </w:pPr>
      <w:proofErr w:type="spellStart"/>
      <w:r w:rsidRPr="008517AC">
        <w:rPr>
          <w:rFonts w:ascii="Times New Roman" w:hAnsi="Times New Roman" w:cs="Times New Roman"/>
          <w:b/>
          <w:sz w:val="24"/>
          <w:szCs w:val="24"/>
          <w:lang w:val="en-US"/>
        </w:rPr>
        <w:t>KeyWord</w:t>
      </w:r>
      <w:r w:rsidR="00570C38">
        <w:rPr>
          <w:rFonts w:ascii="Times New Roman" w:hAnsi="Times New Roman" w:cs="Times New Roman"/>
          <w:b/>
          <w:sz w:val="24"/>
          <w:szCs w:val="24"/>
          <w:lang w:val="en-US"/>
        </w:rPr>
        <w:t>s</w:t>
      </w:r>
      <w:proofErr w:type="spellEnd"/>
      <w:r w:rsidR="00570C38">
        <w:rPr>
          <w:rFonts w:ascii="Times New Roman" w:hAnsi="Times New Roman" w:cs="Times New Roman"/>
          <w:sz w:val="24"/>
          <w:szCs w:val="24"/>
          <w:lang w:val="en-US"/>
        </w:rPr>
        <w:t>: story, training, sharing, l</w:t>
      </w:r>
      <w:r w:rsidRPr="008517AC">
        <w:rPr>
          <w:rFonts w:ascii="Times New Roman" w:hAnsi="Times New Roman" w:cs="Times New Roman"/>
          <w:sz w:val="24"/>
          <w:szCs w:val="24"/>
          <w:lang w:val="en-US"/>
        </w:rPr>
        <w:t xml:space="preserve">earning, </w:t>
      </w:r>
      <w:r w:rsidR="00570C38">
        <w:rPr>
          <w:rFonts w:ascii="Times New Roman" w:hAnsi="Times New Roman" w:cs="Times New Roman"/>
          <w:sz w:val="24"/>
          <w:szCs w:val="24"/>
          <w:lang w:val="en-US"/>
        </w:rPr>
        <w:t>organizational t</w:t>
      </w:r>
      <w:r w:rsidRPr="008517AC">
        <w:rPr>
          <w:rFonts w:ascii="Times New Roman" w:hAnsi="Times New Roman" w:cs="Times New Roman"/>
          <w:sz w:val="24"/>
          <w:szCs w:val="24"/>
          <w:lang w:val="en-US"/>
        </w:rPr>
        <w:t>ransformation</w:t>
      </w:r>
      <w:r w:rsidR="00570C38">
        <w:rPr>
          <w:rFonts w:ascii="Times New Roman" w:hAnsi="Times New Roman" w:cs="Times New Roman"/>
          <w:sz w:val="24"/>
          <w:szCs w:val="24"/>
          <w:lang w:val="en-US"/>
        </w:rPr>
        <w:t>.</w:t>
      </w:r>
    </w:p>
    <w:p w14:paraId="084E421D" w14:textId="77777777" w:rsidR="007F4B93" w:rsidRPr="007F4B93" w:rsidRDefault="007F4B93" w:rsidP="007F4B93">
      <w:pPr>
        <w:spacing w:line="240" w:lineRule="auto"/>
        <w:rPr>
          <w:rFonts w:ascii="Times New Roman" w:hAnsi="Times New Roman" w:cs="Times New Roman"/>
          <w:sz w:val="24"/>
          <w:szCs w:val="24"/>
        </w:rPr>
      </w:pPr>
      <w:proofErr w:type="spellStart"/>
      <w:r w:rsidRPr="007F4B93">
        <w:rPr>
          <w:rFonts w:ascii="Times New Roman" w:hAnsi="Times New Roman" w:cs="Times New Roman"/>
          <w:sz w:val="24"/>
          <w:szCs w:val="24"/>
          <w:lang w:val="en-US"/>
        </w:rPr>
        <w:t>Argyris</w:t>
      </w:r>
      <w:proofErr w:type="spellEnd"/>
      <w:r w:rsidRPr="007F4B93">
        <w:rPr>
          <w:rFonts w:ascii="Times New Roman" w:hAnsi="Times New Roman" w:cs="Times New Roman"/>
          <w:sz w:val="24"/>
          <w:szCs w:val="24"/>
          <w:lang w:val="en-US"/>
        </w:rPr>
        <w:t xml:space="preserve">, C. (1995). </w:t>
      </w:r>
      <w:r w:rsidRPr="007F4B93">
        <w:rPr>
          <w:rFonts w:ascii="Times New Roman" w:hAnsi="Times New Roman" w:cs="Times New Roman"/>
          <w:i/>
          <w:sz w:val="24"/>
          <w:szCs w:val="24"/>
          <w:lang w:val="en-US"/>
        </w:rPr>
        <w:t xml:space="preserve">Savoir pour </w:t>
      </w:r>
      <w:proofErr w:type="spellStart"/>
      <w:r w:rsidRPr="007F4B93">
        <w:rPr>
          <w:rFonts w:ascii="Times New Roman" w:hAnsi="Times New Roman" w:cs="Times New Roman"/>
          <w:i/>
          <w:sz w:val="24"/>
          <w:szCs w:val="24"/>
          <w:lang w:val="en-US"/>
        </w:rPr>
        <w:t>agir</w:t>
      </w:r>
      <w:proofErr w:type="spellEnd"/>
      <w:r w:rsidRPr="007F4B93">
        <w:rPr>
          <w:rFonts w:ascii="Times New Roman" w:hAnsi="Times New Roman" w:cs="Times New Roman"/>
          <w:i/>
          <w:sz w:val="24"/>
          <w:szCs w:val="24"/>
          <w:lang w:val="en-US"/>
        </w:rPr>
        <w:t xml:space="preserve">. </w:t>
      </w:r>
      <w:proofErr w:type="spellStart"/>
      <w:r w:rsidRPr="007F4B93">
        <w:rPr>
          <w:rFonts w:ascii="Times New Roman" w:hAnsi="Times New Roman" w:cs="Times New Roman"/>
          <w:i/>
          <w:sz w:val="24"/>
          <w:szCs w:val="24"/>
          <w:lang w:val="en-US"/>
        </w:rPr>
        <w:t>Surmonter</w:t>
      </w:r>
      <w:proofErr w:type="spellEnd"/>
      <w:r w:rsidRPr="007F4B93">
        <w:rPr>
          <w:rFonts w:ascii="Times New Roman" w:hAnsi="Times New Roman" w:cs="Times New Roman"/>
          <w:i/>
          <w:sz w:val="24"/>
          <w:szCs w:val="24"/>
          <w:lang w:val="en-US"/>
        </w:rPr>
        <w:t xml:space="preserve"> les obstacles à </w:t>
      </w:r>
      <w:proofErr w:type="spellStart"/>
      <w:r w:rsidRPr="007F4B93">
        <w:rPr>
          <w:rFonts w:ascii="Times New Roman" w:hAnsi="Times New Roman" w:cs="Times New Roman"/>
          <w:i/>
          <w:sz w:val="24"/>
          <w:szCs w:val="24"/>
          <w:lang w:val="en-US"/>
        </w:rPr>
        <w:t>l’apprentissage</w:t>
      </w:r>
      <w:proofErr w:type="spellEnd"/>
      <w:r w:rsidRPr="007F4B93">
        <w:rPr>
          <w:rFonts w:ascii="Times New Roman" w:hAnsi="Times New Roman" w:cs="Times New Roman"/>
          <w:i/>
          <w:sz w:val="24"/>
          <w:szCs w:val="24"/>
          <w:lang w:val="en-US"/>
        </w:rPr>
        <w:t xml:space="preserve"> </w:t>
      </w:r>
      <w:proofErr w:type="spellStart"/>
      <w:r w:rsidRPr="007F4B93">
        <w:rPr>
          <w:rFonts w:ascii="Times New Roman" w:hAnsi="Times New Roman" w:cs="Times New Roman"/>
          <w:i/>
          <w:sz w:val="24"/>
          <w:szCs w:val="24"/>
          <w:lang w:val="en-US"/>
        </w:rPr>
        <w:t>organisationnel</w:t>
      </w:r>
      <w:proofErr w:type="spellEnd"/>
      <w:r w:rsidRPr="007F4B93">
        <w:rPr>
          <w:rFonts w:ascii="Times New Roman" w:hAnsi="Times New Roman" w:cs="Times New Roman"/>
          <w:i/>
          <w:sz w:val="24"/>
          <w:szCs w:val="24"/>
          <w:lang w:val="en-US"/>
        </w:rPr>
        <w:t>.</w:t>
      </w:r>
      <w:r w:rsidRPr="007F4B93">
        <w:rPr>
          <w:rFonts w:ascii="Times New Roman" w:hAnsi="Times New Roman" w:cs="Times New Roman"/>
          <w:sz w:val="24"/>
          <w:szCs w:val="24"/>
          <w:lang w:val="en-US"/>
        </w:rPr>
        <w:t xml:space="preserve"> </w:t>
      </w:r>
      <w:r w:rsidR="008517AC">
        <w:rPr>
          <w:rFonts w:ascii="Times New Roman" w:hAnsi="Times New Roman" w:cs="Times New Roman"/>
          <w:sz w:val="24"/>
          <w:szCs w:val="24"/>
        </w:rPr>
        <w:t>Paris: Interé</w:t>
      </w:r>
      <w:r w:rsidRPr="007F4B93">
        <w:rPr>
          <w:rFonts w:ascii="Times New Roman" w:hAnsi="Times New Roman" w:cs="Times New Roman"/>
          <w:sz w:val="24"/>
          <w:szCs w:val="24"/>
        </w:rPr>
        <w:t xml:space="preserve">dition. </w:t>
      </w:r>
    </w:p>
    <w:p w14:paraId="3D4B02A4" w14:textId="77777777" w:rsidR="007F4B93" w:rsidRPr="007F4B93" w:rsidRDefault="007F4B93" w:rsidP="007F4B93">
      <w:pPr>
        <w:spacing w:line="240" w:lineRule="auto"/>
        <w:rPr>
          <w:rFonts w:ascii="Times New Roman" w:hAnsi="Times New Roman" w:cs="Times New Roman"/>
          <w:sz w:val="24"/>
          <w:szCs w:val="24"/>
        </w:rPr>
      </w:pPr>
      <w:r w:rsidRPr="007F4B93">
        <w:rPr>
          <w:rFonts w:ascii="Times New Roman" w:hAnsi="Times New Roman" w:cs="Times New Roman"/>
          <w:sz w:val="24"/>
          <w:szCs w:val="24"/>
        </w:rPr>
        <w:t xml:space="preserve">Baudouin, J. M. (2010). </w:t>
      </w:r>
      <w:r w:rsidRPr="007F4B93">
        <w:rPr>
          <w:rFonts w:ascii="Times New Roman" w:hAnsi="Times New Roman" w:cs="Times New Roman"/>
          <w:i/>
          <w:sz w:val="24"/>
          <w:szCs w:val="24"/>
        </w:rPr>
        <w:t>De l’épreuve autobiographique</w:t>
      </w:r>
      <w:r w:rsidRPr="007F4B93">
        <w:rPr>
          <w:rFonts w:ascii="Times New Roman" w:hAnsi="Times New Roman" w:cs="Times New Roman"/>
          <w:sz w:val="24"/>
          <w:szCs w:val="24"/>
        </w:rPr>
        <w:t xml:space="preserve">. Berne: Peter Lang. </w:t>
      </w:r>
    </w:p>
    <w:p w14:paraId="01B11896" w14:textId="77777777" w:rsidR="007F4B93" w:rsidRPr="007F4B93" w:rsidRDefault="007F4B93" w:rsidP="007F4B93">
      <w:pPr>
        <w:spacing w:line="240" w:lineRule="auto"/>
        <w:rPr>
          <w:rFonts w:ascii="Times New Roman" w:hAnsi="Times New Roman" w:cs="Times New Roman"/>
          <w:sz w:val="24"/>
          <w:szCs w:val="24"/>
        </w:rPr>
      </w:pPr>
      <w:r w:rsidRPr="007F4B93">
        <w:rPr>
          <w:rFonts w:ascii="Times New Roman" w:hAnsi="Times New Roman" w:cs="Times New Roman"/>
          <w:sz w:val="24"/>
          <w:szCs w:val="24"/>
        </w:rPr>
        <w:t xml:space="preserve">Capo M., (2016). I bisogni formativi dei professionisti dell’educazione. Approccio autobiografico e formazione co-costruita, </w:t>
      </w:r>
      <w:r w:rsidRPr="007F4B93">
        <w:rPr>
          <w:rFonts w:ascii="Times New Roman" w:hAnsi="Times New Roman" w:cs="Times New Roman"/>
          <w:i/>
          <w:sz w:val="24"/>
          <w:szCs w:val="24"/>
        </w:rPr>
        <w:t>Metis progedit</w:t>
      </w:r>
      <w:r w:rsidRPr="007F4B93">
        <w:rPr>
          <w:rFonts w:ascii="Times New Roman" w:hAnsi="Times New Roman" w:cs="Times New Roman"/>
          <w:sz w:val="24"/>
          <w:szCs w:val="24"/>
        </w:rPr>
        <w:t>, Biografie dell’esistenza, Anno VI, Numero 1, 06/2016.</w:t>
      </w:r>
    </w:p>
    <w:p w14:paraId="0208DF27" w14:textId="77777777" w:rsidR="007F4B93" w:rsidRPr="007F4B93" w:rsidRDefault="007F4B93" w:rsidP="007F4B93">
      <w:pPr>
        <w:spacing w:after="0" w:line="240" w:lineRule="auto"/>
        <w:rPr>
          <w:rFonts w:ascii="Times New Roman" w:hAnsi="Times New Roman" w:cs="Times New Roman"/>
          <w:sz w:val="24"/>
          <w:szCs w:val="24"/>
        </w:rPr>
      </w:pPr>
      <w:r w:rsidRPr="007F4B93">
        <w:rPr>
          <w:rFonts w:ascii="Times New Roman" w:hAnsi="Times New Roman" w:cs="Times New Roman"/>
          <w:sz w:val="24"/>
          <w:szCs w:val="24"/>
        </w:rPr>
        <w:t xml:space="preserve">Delory Momberger C., (2010). </w:t>
      </w:r>
    </w:p>
    <w:p w14:paraId="2965988A" w14:textId="77777777" w:rsidR="007F4B93" w:rsidRPr="007F4B93" w:rsidRDefault="007F4B93" w:rsidP="007F4B93">
      <w:pPr>
        <w:spacing w:after="0" w:line="240" w:lineRule="auto"/>
        <w:rPr>
          <w:rFonts w:ascii="Times New Roman" w:hAnsi="Times New Roman" w:cs="Times New Roman"/>
          <w:sz w:val="24"/>
          <w:szCs w:val="24"/>
        </w:rPr>
      </w:pPr>
    </w:p>
    <w:p w14:paraId="3999A78B" w14:textId="77777777" w:rsidR="007F4B93" w:rsidRPr="007F4B93" w:rsidRDefault="007F4B93" w:rsidP="007F4B93">
      <w:pPr>
        <w:spacing w:after="0" w:line="240" w:lineRule="auto"/>
        <w:rPr>
          <w:rFonts w:ascii="Times New Roman" w:hAnsi="Times New Roman" w:cs="Times New Roman"/>
          <w:sz w:val="24"/>
          <w:szCs w:val="24"/>
        </w:rPr>
      </w:pPr>
      <w:r w:rsidRPr="007F4B93">
        <w:rPr>
          <w:rFonts w:ascii="Times New Roman" w:hAnsi="Times New Roman" w:cs="Times New Roman"/>
          <w:sz w:val="24"/>
          <w:szCs w:val="24"/>
        </w:rPr>
        <w:t>Formenti, L. La storia che educa: contesti, metodi, procedure dell’autobiografia</w:t>
      </w:r>
      <w:r w:rsidR="00496846">
        <w:rPr>
          <w:rFonts w:ascii="Times New Roman" w:hAnsi="Times New Roman" w:cs="Times New Roman"/>
          <w:sz w:val="24"/>
          <w:szCs w:val="24"/>
        </w:rPr>
        <w:t xml:space="preserve"> e</w:t>
      </w:r>
      <w:r w:rsidRPr="007F4B93">
        <w:rPr>
          <w:rFonts w:ascii="Times New Roman" w:hAnsi="Times New Roman" w:cs="Times New Roman"/>
          <w:sz w:val="24"/>
          <w:szCs w:val="24"/>
        </w:rPr>
        <w:t xml:space="preserve">ducativa. </w:t>
      </w:r>
      <w:r w:rsidRPr="007F4B93">
        <w:rPr>
          <w:rFonts w:ascii="Times New Roman" w:hAnsi="Times New Roman" w:cs="Times New Roman"/>
          <w:i/>
          <w:iCs/>
          <w:sz w:val="24"/>
          <w:szCs w:val="24"/>
        </w:rPr>
        <w:t xml:space="preserve">Adultità, </w:t>
      </w:r>
      <w:r w:rsidRPr="007F4B93">
        <w:rPr>
          <w:rFonts w:ascii="Times New Roman" w:hAnsi="Times New Roman" w:cs="Times New Roman"/>
          <w:sz w:val="24"/>
          <w:szCs w:val="24"/>
        </w:rPr>
        <w:t xml:space="preserve">4/1996, Milano: Guerini e Associati, pp 84-100. </w:t>
      </w:r>
    </w:p>
    <w:p w14:paraId="56BD4148" w14:textId="77777777" w:rsidR="007F4B93" w:rsidRPr="007F4B93" w:rsidRDefault="007F4B93" w:rsidP="007F4B93">
      <w:pPr>
        <w:spacing w:after="0" w:line="240" w:lineRule="auto"/>
        <w:rPr>
          <w:rFonts w:ascii="Times New Roman" w:hAnsi="Times New Roman" w:cs="Times New Roman"/>
          <w:sz w:val="24"/>
          <w:szCs w:val="24"/>
        </w:rPr>
      </w:pPr>
    </w:p>
    <w:p w14:paraId="357E536E" w14:textId="77777777" w:rsidR="007F4B93" w:rsidRPr="00496846" w:rsidRDefault="007F4B93" w:rsidP="008517AC">
      <w:pPr>
        <w:spacing w:after="0" w:line="240" w:lineRule="auto"/>
        <w:rPr>
          <w:rFonts w:ascii="Times New Roman" w:hAnsi="Times New Roman" w:cs="Times New Roman"/>
          <w:sz w:val="24"/>
          <w:szCs w:val="24"/>
        </w:rPr>
      </w:pPr>
      <w:r w:rsidRPr="007F4B93">
        <w:rPr>
          <w:rFonts w:ascii="Times New Roman" w:hAnsi="Times New Roman" w:cs="Times New Roman"/>
          <w:sz w:val="24"/>
          <w:szCs w:val="24"/>
        </w:rPr>
        <w:t xml:space="preserve">Formenti, L., Il ruolo della narrazione. Dire la vita, in </w:t>
      </w:r>
      <w:r w:rsidRPr="007F4B93">
        <w:rPr>
          <w:rFonts w:ascii="Times New Roman" w:hAnsi="Times New Roman" w:cs="Times New Roman"/>
          <w:i/>
          <w:sz w:val="24"/>
          <w:szCs w:val="24"/>
        </w:rPr>
        <w:t>Proposta Educativa</w:t>
      </w:r>
      <w:r w:rsidRPr="007F4B93">
        <w:rPr>
          <w:rFonts w:ascii="Times New Roman" w:hAnsi="Times New Roman" w:cs="Times New Roman"/>
          <w:sz w:val="24"/>
          <w:szCs w:val="24"/>
        </w:rPr>
        <w:t>, maggio</w:t>
      </w:r>
      <w:r w:rsidR="00496846">
        <w:rPr>
          <w:rFonts w:ascii="Times New Roman" w:hAnsi="Times New Roman" w:cs="Times New Roman"/>
          <w:sz w:val="24"/>
          <w:szCs w:val="24"/>
        </w:rPr>
        <w:t xml:space="preserve"> -</w:t>
      </w:r>
      <w:r w:rsidRPr="00496846">
        <w:rPr>
          <w:rFonts w:ascii="Times New Roman" w:hAnsi="Times New Roman" w:cs="Times New Roman"/>
          <w:sz w:val="24"/>
          <w:szCs w:val="24"/>
        </w:rPr>
        <w:t>agosto, n. 2, 1998, pp. 27-31.</w:t>
      </w:r>
    </w:p>
    <w:p w14:paraId="4A53687E" w14:textId="77777777" w:rsidR="008517AC" w:rsidRPr="00496846" w:rsidRDefault="008517AC" w:rsidP="008517AC">
      <w:pPr>
        <w:spacing w:after="0" w:line="240" w:lineRule="auto"/>
        <w:rPr>
          <w:rFonts w:ascii="Times New Roman" w:hAnsi="Times New Roman" w:cs="Times New Roman"/>
          <w:sz w:val="24"/>
          <w:szCs w:val="24"/>
        </w:rPr>
      </w:pPr>
    </w:p>
    <w:p w14:paraId="7CDC9930" w14:textId="77777777" w:rsidR="007F4B93" w:rsidRPr="007F4B93" w:rsidRDefault="007F4B93" w:rsidP="007F4B93">
      <w:pPr>
        <w:spacing w:line="240" w:lineRule="auto"/>
        <w:rPr>
          <w:rFonts w:ascii="Times New Roman" w:hAnsi="Times New Roman" w:cs="Times New Roman"/>
          <w:sz w:val="24"/>
          <w:szCs w:val="24"/>
          <w:lang w:val="en-US"/>
        </w:rPr>
      </w:pPr>
      <w:r w:rsidRPr="007F4B93">
        <w:rPr>
          <w:rFonts w:ascii="Times New Roman" w:hAnsi="Times New Roman" w:cs="Times New Roman"/>
          <w:sz w:val="24"/>
          <w:szCs w:val="24"/>
          <w:lang w:val="en-US"/>
        </w:rPr>
        <w:t xml:space="preserve">Grossmann, S., (2009). Les </w:t>
      </w:r>
      <w:proofErr w:type="spellStart"/>
      <w:r w:rsidRPr="007F4B93">
        <w:rPr>
          <w:rFonts w:ascii="Times New Roman" w:hAnsi="Times New Roman" w:cs="Times New Roman"/>
          <w:sz w:val="24"/>
          <w:szCs w:val="24"/>
          <w:lang w:val="en-US"/>
        </w:rPr>
        <w:t>dispotifs</w:t>
      </w:r>
      <w:proofErr w:type="spellEnd"/>
      <w:r w:rsidRPr="007F4B93">
        <w:rPr>
          <w:rFonts w:ascii="Times New Roman" w:hAnsi="Times New Roman" w:cs="Times New Roman"/>
          <w:sz w:val="24"/>
          <w:szCs w:val="24"/>
          <w:lang w:val="en-US"/>
        </w:rPr>
        <w:t xml:space="preserve"> </w:t>
      </w:r>
      <w:proofErr w:type="spellStart"/>
      <w:r w:rsidRPr="007F4B93">
        <w:rPr>
          <w:rFonts w:ascii="Times New Roman" w:hAnsi="Times New Roman" w:cs="Times New Roman"/>
          <w:sz w:val="24"/>
          <w:szCs w:val="24"/>
          <w:lang w:val="en-US"/>
        </w:rPr>
        <w:t>groupaux</w:t>
      </w:r>
      <w:proofErr w:type="spellEnd"/>
      <w:r w:rsidRPr="007F4B93">
        <w:rPr>
          <w:rFonts w:ascii="Times New Roman" w:hAnsi="Times New Roman" w:cs="Times New Roman"/>
          <w:sz w:val="24"/>
          <w:szCs w:val="24"/>
          <w:lang w:val="en-US"/>
        </w:rPr>
        <w:t xml:space="preserve"> </w:t>
      </w:r>
      <w:proofErr w:type="spellStart"/>
      <w:r w:rsidRPr="007F4B93">
        <w:rPr>
          <w:rFonts w:ascii="Times New Roman" w:hAnsi="Times New Roman" w:cs="Times New Roman"/>
          <w:sz w:val="24"/>
          <w:szCs w:val="24"/>
          <w:lang w:val="en-US"/>
        </w:rPr>
        <w:t>d’analyse</w:t>
      </w:r>
      <w:proofErr w:type="spellEnd"/>
      <w:r w:rsidRPr="007F4B93">
        <w:rPr>
          <w:rFonts w:ascii="Times New Roman" w:hAnsi="Times New Roman" w:cs="Times New Roman"/>
          <w:sz w:val="24"/>
          <w:szCs w:val="24"/>
          <w:lang w:val="en-US"/>
        </w:rPr>
        <w:t xml:space="preserve"> des </w:t>
      </w:r>
      <w:proofErr w:type="spellStart"/>
      <w:r w:rsidRPr="007F4B93">
        <w:rPr>
          <w:rFonts w:ascii="Times New Roman" w:hAnsi="Times New Roman" w:cs="Times New Roman"/>
          <w:sz w:val="24"/>
          <w:szCs w:val="24"/>
          <w:lang w:val="en-US"/>
        </w:rPr>
        <w:t>pratiques</w:t>
      </w:r>
      <w:proofErr w:type="spellEnd"/>
      <w:r w:rsidRPr="007F4B93">
        <w:rPr>
          <w:rFonts w:ascii="Times New Roman" w:hAnsi="Times New Roman" w:cs="Times New Roman"/>
          <w:sz w:val="24"/>
          <w:szCs w:val="24"/>
          <w:lang w:val="en-US"/>
        </w:rPr>
        <w:t xml:space="preserve"> au service du </w:t>
      </w:r>
      <w:proofErr w:type="spellStart"/>
      <w:r w:rsidRPr="007F4B93">
        <w:rPr>
          <w:rFonts w:ascii="Times New Roman" w:hAnsi="Times New Roman" w:cs="Times New Roman"/>
          <w:sz w:val="24"/>
          <w:szCs w:val="24"/>
          <w:lang w:val="en-US"/>
        </w:rPr>
        <w:t>dévelopment</w:t>
      </w:r>
      <w:proofErr w:type="spellEnd"/>
      <w:r w:rsidRPr="007F4B93">
        <w:rPr>
          <w:rFonts w:ascii="Times New Roman" w:hAnsi="Times New Roman" w:cs="Times New Roman"/>
          <w:sz w:val="24"/>
          <w:szCs w:val="24"/>
          <w:lang w:val="en-US"/>
        </w:rPr>
        <w:t xml:space="preserve"> </w:t>
      </w:r>
      <w:proofErr w:type="spellStart"/>
      <w:r w:rsidRPr="007F4B93">
        <w:rPr>
          <w:rFonts w:ascii="Times New Roman" w:hAnsi="Times New Roman" w:cs="Times New Roman"/>
          <w:sz w:val="24"/>
          <w:szCs w:val="24"/>
          <w:lang w:val="en-US"/>
        </w:rPr>
        <w:t>professionnel</w:t>
      </w:r>
      <w:proofErr w:type="spellEnd"/>
      <w:r w:rsidRPr="007F4B93">
        <w:rPr>
          <w:rFonts w:ascii="Times New Roman" w:hAnsi="Times New Roman" w:cs="Times New Roman"/>
          <w:sz w:val="24"/>
          <w:szCs w:val="24"/>
          <w:lang w:val="en-US"/>
        </w:rPr>
        <w:t xml:space="preserve"> des </w:t>
      </w:r>
      <w:proofErr w:type="spellStart"/>
      <w:r w:rsidRPr="007F4B93">
        <w:rPr>
          <w:rFonts w:ascii="Times New Roman" w:hAnsi="Times New Roman" w:cs="Times New Roman"/>
          <w:sz w:val="24"/>
          <w:szCs w:val="24"/>
          <w:lang w:val="en-US"/>
        </w:rPr>
        <w:t>enseignants</w:t>
      </w:r>
      <w:proofErr w:type="spellEnd"/>
      <w:r w:rsidRPr="007F4B93">
        <w:rPr>
          <w:rFonts w:ascii="Times New Roman" w:hAnsi="Times New Roman" w:cs="Times New Roman"/>
          <w:sz w:val="24"/>
          <w:szCs w:val="24"/>
          <w:lang w:val="en-US"/>
        </w:rPr>
        <w:t xml:space="preserve">. </w:t>
      </w:r>
      <w:proofErr w:type="spellStart"/>
      <w:r w:rsidRPr="007F4B93">
        <w:rPr>
          <w:rFonts w:ascii="Times New Roman" w:hAnsi="Times New Roman" w:cs="Times New Roman"/>
          <w:sz w:val="24"/>
          <w:szCs w:val="24"/>
          <w:lang w:val="en-US"/>
        </w:rPr>
        <w:t>Quelles</w:t>
      </w:r>
      <w:proofErr w:type="spellEnd"/>
      <w:r w:rsidRPr="007F4B93">
        <w:rPr>
          <w:rFonts w:ascii="Times New Roman" w:hAnsi="Times New Roman" w:cs="Times New Roman"/>
          <w:sz w:val="24"/>
          <w:szCs w:val="24"/>
          <w:lang w:val="en-US"/>
        </w:rPr>
        <w:t xml:space="preserve"> analyses? </w:t>
      </w:r>
      <w:proofErr w:type="spellStart"/>
      <w:r w:rsidRPr="007F4B93">
        <w:rPr>
          <w:rFonts w:ascii="Times New Roman" w:hAnsi="Times New Roman" w:cs="Times New Roman"/>
          <w:sz w:val="24"/>
          <w:szCs w:val="24"/>
          <w:lang w:val="en-US"/>
        </w:rPr>
        <w:t>Quelles</w:t>
      </w:r>
      <w:proofErr w:type="spellEnd"/>
      <w:r w:rsidRPr="007F4B93">
        <w:rPr>
          <w:rFonts w:ascii="Times New Roman" w:hAnsi="Times New Roman" w:cs="Times New Roman"/>
          <w:sz w:val="24"/>
          <w:szCs w:val="24"/>
          <w:lang w:val="en-US"/>
        </w:rPr>
        <w:t xml:space="preserve"> </w:t>
      </w:r>
      <w:proofErr w:type="spellStart"/>
      <w:r w:rsidRPr="007F4B93">
        <w:rPr>
          <w:rFonts w:ascii="Times New Roman" w:hAnsi="Times New Roman" w:cs="Times New Roman"/>
          <w:sz w:val="24"/>
          <w:szCs w:val="24"/>
          <w:lang w:val="en-US"/>
        </w:rPr>
        <w:t>pratiques</w:t>
      </w:r>
      <w:proofErr w:type="spellEnd"/>
      <w:r w:rsidRPr="007F4B93">
        <w:rPr>
          <w:rFonts w:ascii="Times New Roman" w:hAnsi="Times New Roman" w:cs="Times New Roman"/>
          <w:sz w:val="24"/>
          <w:szCs w:val="24"/>
          <w:lang w:val="en-US"/>
        </w:rPr>
        <w:t xml:space="preserve">? </w:t>
      </w:r>
      <w:proofErr w:type="spellStart"/>
      <w:r w:rsidRPr="007F4B93">
        <w:rPr>
          <w:rFonts w:ascii="Times New Roman" w:hAnsi="Times New Roman" w:cs="Times New Roman"/>
          <w:sz w:val="24"/>
          <w:szCs w:val="24"/>
          <w:lang w:val="en-US"/>
        </w:rPr>
        <w:t>Quel</w:t>
      </w:r>
      <w:proofErr w:type="spellEnd"/>
      <w:r w:rsidRPr="007F4B93">
        <w:rPr>
          <w:rFonts w:ascii="Times New Roman" w:hAnsi="Times New Roman" w:cs="Times New Roman"/>
          <w:sz w:val="24"/>
          <w:szCs w:val="24"/>
          <w:lang w:val="en-US"/>
        </w:rPr>
        <w:t xml:space="preserve"> </w:t>
      </w:r>
      <w:proofErr w:type="spellStart"/>
      <w:r w:rsidRPr="007F4B93">
        <w:rPr>
          <w:rFonts w:ascii="Times New Roman" w:hAnsi="Times New Roman" w:cs="Times New Roman"/>
          <w:sz w:val="24"/>
          <w:szCs w:val="24"/>
          <w:lang w:val="en-US"/>
        </w:rPr>
        <w:t>professionnel</w:t>
      </w:r>
      <w:proofErr w:type="spellEnd"/>
      <w:r w:rsidRPr="007F4B93">
        <w:rPr>
          <w:rFonts w:ascii="Times New Roman" w:hAnsi="Times New Roman" w:cs="Times New Roman"/>
          <w:sz w:val="24"/>
          <w:szCs w:val="24"/>
          <w:lang w:val="en-US"/>
        </w:rPr>
        <w:t xml:space="preserve">? </w:t>
      </w:r>
      <w:r w:rsidRPr="007F4B93">
        <w:rPr>
          <w:rFonts w:ascii="Times New Roman" w:hAnsi="Times New Roman" w:cs="Times New Roman"/>
          <w:i/>
          <w:sz w:val="24"/>
          <w:szCs w:val="24"/>
          <w:lang w:val="en-US"/>
        </w:rPr>
        <w:t>Canadian Journal of education,</w:t>
      </w:r>
      <w:r w:rsidRPr="007F4B93">
        <w:rPr>
          <w:rFonts w:ascii="Times New Roman" w:hAnsi="Times New Roman" w:cs="Times New Roman"/>
          <w:sz w:val="24"/>
          <w:szCs w:val="24"/>
          <w:lang w:val="en-US"/>
        </w:rPr>
        <w:t xml:space="preserve"> 32, 4, pp. 764-796. </w:t>
      </w:r>
    </w:p>
    <w:p w14:paraId="35EDCA76" w14:textId="77777777" w:rsidR="007F4B93" w:rsidRPr="007F4B93" w:rsidRDefault="007F4B93" w:rsidP="007F4B93">
      <w:pPr>
        <w:spacing w:line="240" w:lineRule="auto"/>
        <w:rPr>
          <w:rFonts w:ascii="Times New Roman" w:hAnsi="Times New Roman" w:cs="Times New Roman"/>
          <w:sz w:val="24"/>
          <w:szCs w:val="24"/>
        </w:rPr>
      </w:pPr>
      <w:r w:rsidRPr="007F4B93">
        <w:rPr>
          <w:rFonts w:ascii="Times New Roman" w:hAnsi="Times New Roman" w:cs="Times New Roman"/>
          <w:sz w:val="24"/>
          <w:szCs w:val="24"/>
        </w:rPr>
        <w:t>Polany, M. (1966). </w:t>
      </w:r>
      <w:r w:rsidRPr="007F4B93">
        <w:rPr>
          <w:rFonts w:ascii="Times New Roman" w:hAnsi="Times New Roman" w:cs="Times New Roman"/>
          <w:i/>
          <w:iCs/>
          <w:sz w:val="24"/>
          <w:szCs w:val="24"/>
        </w:rPr>
        <w:t>La conoscenza inespressa</w:t>
      </w:r>
      <w:r w:rsidRPr="007F4B93">
        <w:rPr>
          <w:rFonts w:ascii="Times New Roman" w:hAnsi="Times New Roman" w:cs="Times New Roman"/>
          <w:sz w:val="24"/>
          <w:szCs w:val="24"/>
        </w:rPr>
        <w:t>. Roma: Armando, 1979.</w:t>
      </w:r>
    </w:p>
    <w:p w14:paraId="7E7CECCD" w14:textId="77777777" w:rsidR="007F4B93" w:rsidRPr="00496846" w:rsidRDefault="007F4B93" w:rsidP="007F4B93">
      <w:pPr>
        <w:spacing w:after="0" w:line="240" w:lineRule="auto"/>
        <w:rPr>
          <w:rFonts w:ascii="Times New Roman" w:hAnsi="Times New Roman" w:cs="Times New Roman"/>
          <w:i/>
          <w:sz w:val="24"/>
          <w:szCs w:val="24"/>
        </w:rPr>
      </w:pPr>
      <w:r w:rsidRPr="007F4B93">
        <w:rPr>
          <w:rFonts w:ascii="Times New Roman" w:hAnsi="Times New Roman" w:cs="Times New Roman"/>
          <w:sz w:val="24"/>
          <w:szCs w:val="24"/>
        </w:rPr>
        <w:t xml:space="preserve">Striano, M., </w:t>
      </w:r>
      <w:r w:rsidRPr="007F4B93">
        <w:rPr>
          <w:rFonts w:ascii="Times New Roman" w:hAnsi="Times New Roman" w:cs="Times New Roman"/>
          <w:i/>
          <w:sz w:val="24"/>
          <w:szCs w:val="24"/>
        </w:rPr>
        <w:t>Processi conoscitivi e agire professionale. Narrazione e sviluppo nei contesti</w:t>
      </w:r>
      <w:r w:rsidR="00496846">
        <w:rPr>
          <w:rFonts w:ascii="Times New Roman" w:hAnsi="Times New Roman" w:cs="Times New Roman"/>
          <w:i/>
          <w:sz w:val="24"/>
          <w:szCs w:val="24"/>
        </w:rPr>
        <w:t xml:space="preserve"> </w:t>
      </w:r>
      <w:r w:rsidRPr="007F4B93">
        <w:rPr>
          <w:rFonts w:ascii="Times New Roman" w:hAnsi="Times New Roman" w:cs="Times New Roman"/>
          <w:i/>
          <w:sz w:val="24"/>
          <w:szCs w:val="24"/>
        </w:rPr>
        <w:t>di pratica</w:t>
      </w:r>
      <w:r w:rsidRPr="007F4B93">
        <w:rPr>
          <w:rFonts w:ascii="Times New Roman" w:hAnsi="Times New Roman" w:cs="Times New Roman"/>
          <w:sz w:val="24"/>
          <w:szCs w:val="24"/>
        </w:rPr>
        <w:t xml:space="preserve">, in </w:t>
      </w:r>
      <w:r w:rsidRPr="007F4B93">
        <w:rPr>
          <w:rFonts w:ascii="Times New Roman" w:hAnsi="Times New Roman" w:cs="Times New Roman"/>
          <w:i/>
          <w:sz w:val="24"/>
          <w:szCs w:val="24"/>
        </w:rPr>
        <w:t>Pedagogika</w:t>
      </w:r>
      <w:r w:rsidRPr="007F4B93">
        <w:rPr>
          <w:rFonts w:ascii="Times New Roman" w:hAnsi="Times New Roman" w:cs="Times New Roman"/>
          <w:sz w:val="24"/>
          <w:szCs w:val="24"/>
        </w:rPr>
        <w:t xml:space="preserve">, anno X , numero 5, Settembre – Ottobre 2006, pp. 24-27. </w:t>
      </w:r>
    </w:p>
    <w:p w14:paraId="19956FCF" w14:textId="77777777" w:rsidR="007F4B93" w:rsidRPr="007F4B93" w:rsidRDefault="007F4B93" w:rsidP="007F4B93">
      <w:pPr>
        <w:spacing w:after="0" w:line="240" w:lineRule="auto"/>
        <w:rPr>
          <w:rFonts w:ascii="Times New Roman" w:hAnsi="Times New Roman" w:cs="Times New Roman"/>
          <w:sz w:val="24"/>
          <w:szCs w:val="24"/>
        </w:rPr>
      </w:pPr>
    </w:p>
    <w:p w14:paraId="14EF0B14" w14:textId="77777777" w:rsidR="007F4B93" w:rsidRPr="007F4B93" w:rsidRDefault="007F4B93" w:rsidP="007F4B93">
      <w:pPr>
        <w:spacing w:line="240" w:lineRule="auto"/>
        <w:rPr>
          <w:rFonts w:ascii="Times New Roman" w:hAnsi="Times New Roman" w:cs="Times New Roman"/>
          <w:sz w:val="24"/>
          <w:szCs w:val="24"/>
          <w:lang w:val="en-US"/>
        </w:rPr>
      </w:pPr>
      <w:proofErr w:type="spellStart"/>
      <w:r w:rsidRPr="007F4B93">
        <w:rPr>
          <w:rFonts w:ascii="Times New Roman" w:hAnsi="Times New Roman" w:cs="Times New Roman"/>
          <w:sz w:val="24"/>
          <w:szCs w:val="24"/>
          <w:lang w:val="en-US"/>
        </w:rPr>
        <w:t>Vanhulle</w:t>
      </w:r>
      <w:proofErr w:type="spellEnd"/>
      <w:r w:rsidRPr="007F4B93">
        <w:rPr>
          <w:rFonts w:ascii="Times New Roman" w:hAnsi="Times New Roman" w:cs="Times New Roman"/>
          <w:sz w:val="24"/>
          <w:szCs w:val="24"/>
          <w:lang w:val="en-US"/>
        </w:rPr>
        <w:t>, S. (2009). </w:t>
      </w:r>
      <w:r w:rsidRPr="007F4B93">
        <w:rPr>
          <w:rFonts w:ascii="Times New Roman" w:hAnsi="Times New Roman" w:cs="Times New Roman"/>
          <w:i/>
          <w:iCs/>
          <w:sz w:val="24"/>
          <w:szCs w:val="24"/>
          <w:lang w:val="en-US"/>
        </w:rPr>
        <w:t xml:space="preserve">Des saviors </w:t>
      </w:r>
      <w:proofErr w:type="spellStart"/>
      <w:r w:rsidRPr="007F4B93">
        <w:rPr>
          <w:rFonts w:ascii="Times New Roman" w:hAnsi="Times New Roman" w:cs="Times New Roman"/>
          <w:i/>
          <w:iCs/>
          <w:sz w:val="24"/>
          <w:szCs w:val="24"/>
          <w:lang w:val="en-US"/>
        </w:rPr>
        <w:t>enjeu</w:t>
      </w:r>
      <w:proofErr w:type="spellEnd"/>
      <w:r w:rsidRPr="007F4B93">
        <w:rPr>
          <w:rFonts w:ascii="Times New Roman" w:hAnsi="Times New Roman" w:cs="Times New Roman"/>
          <w:i/>
          <w:iCs/>
          <w:sz w:val="24"/>
          <w:szCs w:val="24"/>
          <w:lang w:val="en-US"/>
        </w:rPr>
        <w:t xml:space="preserve"> aux saviors </w:t>
      </w:r>
      <w:proofErr w:type="spellStart"/>
      <w:r w:rsidRPr="007F4B93">
        <w:rPr>
          <w:rFonts w:ascii="Times New Roman" w:hAnsi="Times New Roman" w:cs="Times New Roman"/>
          <w:i/>
          <w:iCs/>
          <w:sz w:val="24"/>
          <w:szCs w:val="24"/>
          <w:lang w:val="en-US"/>
        </w:rPr>
        <w:t>en</w:t>
      </w:r>
      <w:proofErr w:type="spellEnd"/>
      <w:r w:rsidRPr="007F4B93">
        <w:rPr>
          <w:rFonts w:ascii="Times New Roman" w:hAnsi="Times New Roman" w:cs="Times New Roman"/>
          <w:i/>
          <w:iCs/>
          <w:sz w:val="24"/>
          <w:szCs w:val="24"/>
          <w:lang w:val="en-US"/>
        </w:rPr>
        <w:t xml:space="preserve"> «je»: </w:t>
      </w:r>
      <w:proofErr w:type="spellStart"/>
      <w:r w:rsidRPr="007F4B93">
        <w:rPr>
          <w:rFonts w:ascii="Times New Roman" w:hAnsi="Times New Roman" w:cs="Times New Roman"/>
          <w:i/>
          <w:iCs/>
          <w:sz w:val="24"/>
          <w:szCs w:val="24"/>
          <w:lang w:val="en-US"/>
        </w:rPr>
        <w:t>cheminements</w:t>
      </w:r>
      <w:proofErr w:type="spellEnd"/>
      <w:r w:rsidRPr="007F4B93">
        <w:rPr>
          <w:rFonts w:ascii="Times New Roman" w:hAnsi="Times New Roman" w:cs="Times New Roman"/>
          <w:i/>
          <w:iCs/>
          <w:sz w:val="24"/>
          <w:szCs w:val="24"/>
          <w:lang w:val="en-US"/>
        </w:rPr>
        <w:t xml:space="preserve"> </w:t>
      </w:r>
      <w:proofErr w:type="spellStart"/>
      <w:r w:rsidRPr="007F4B93">
        <w:rPr>
          <w:rFonts w:ascii="Times New Roman" w:hAnsi="Times New Roman" w:cs="Times New Roman"/>
          <w:i/>
          <w:iCs/>
          <w:sz w:val="24"/>
          <w:szCs w:val="24"/>
          <w:lang w:val="en-US"/>
        </w:rPr>
        <w:t>réflexifs</w:t>
      </w:r>
      <w:proofErr w:type="spellEnd"/>
      <w:r w:rsidRPr="007F4B93">
        <w:rPr>
          <w:rFonts w:ascii="Times New Roman" w:hAnsi="Times New Roman" w:cs="Times New Roman"/>
          <w:i/>
          <w:iCs/>
          <w:sz w:val="24"/>
          <w:szCs w:val="24"/>
          <w:lang w:val="en-US"/>
        </w:rPr>
        <w:t xml:space="preserve"> et </w:t>
      </w:r>
      <w:proofErr w:type="spellStart"/>
      <w:r w:rsidRPr="007F4B93">
        <w:rPr>
          <w:rFonts w:ascii="Times New Roman" w:hAnsi="Times New Roman" w:cs="Times New Roman"/>
          <w:i/>
          <w:iCs/>
          <w:sz w:val="24"/>
          <w:szCs w:val="24"/>
          <w:lang w:val="en-US"/>
        </w:rPr>
        <w:t>subjectivation</w:t>
      </w:r>
      <w:proofErr w:type="spellEnd"/>
      <w:r w:rsidRPr="007F4B93">
        <w:rPr>
          <w:rFonts w:ascii="Times New Roman" w:hAnsi="Times New Roman" w:cs="Times New Roman"/>
          <w:i/>
          <w:iCs/>
          <w:sz w:val="24"/>
          <w:szCs w:val="24"/>
          <w:lang w:val="en-US"/>
        </w:rPr>
        <w:t xml:space="preserve"> des </w:t>
      </w:r>
      <w:proofErr w:type="spellStart"/>
      <w:r w:rsidRPr="007F4B93">
        <w:rPr>
          <w:rFonts w:ascii="Times New Roman" w:hAnsi="Times New Roman" w:cs="Times New Roman"/>
          <w:i/>
          <w:iCs/>
          <w:sz w:val="24"/>
          <w:szCs w:val="24"/>
          <w:lang w:val="en-US"/>
        </w:rPr>
        <w:t>savoirs</w:t>
      </w:r>
      <w:proofErr w:type="spellEnd"/>
      <w:r w:rsidRPr="007F4B93">
        <w:rPr>
          <w:rFonts w:ascii="Times New Roman" w:hAnsi="Times New Roman" w:cs="Times New Roman"/>
          <w:i/>
          <w:iCs/>
          <w:sz w:val="24"/>
          <w:szCs w:val="24"/>
          <w:lang w:val="en-US"/>
        </w:rPr>
        <w:t xml:space="preserve"> chez de </w:t>
      </w:r>
      <w:proofErr w:type="spellStart"/>
      <w:r w:rsidRPr="007F4B93">
        <w:rPr>
          <w:rFonts w:ascii="Times New Roman" w:hAnsi="Times New Roman" w:cs="Times New Roman"/>
          <w:i/>
          <w:iCs/>
          <w:sz w:val="24"/>
          <w:szCs w:val="24"/>
          <w:lang w:val="en-US"/>
        </w:rPr>
        <w:t>jeunes</w:t>
      </w:r>
      <w:proofErr w:type="spellEnd"/>
      <w:r w:rsidRPr="007F4B93">
        <w:rPr>
          <w:rFonts w:ascii="Times New Roman" w:hAnsi="Times New Roman" w:cs="Times New Roman"/>
          <w:i/>
          <w:iCs/>
          <w:sz w:val="24"/>
          <w:szCs w:val="24"/>
          <w:lang w:val="en-US"/>
        </w:rPr>
        <w:t xml:space="preserve"> </w:t>
      </w:r>
      <w:proofErr w:type="spellStart"/>
      <w:r w:rsidRPr="007F4B93">
        <w:rPr>
          <w:rFonts w:ascii="Times New Roman" w:hAnsi="Times New Roman" w:cs="Times New Roman"/>
          <w:i/>
          <w:iCs/>
          <w:sz w:val="24"/>
          <w:szCs w:val="24"/>
          <w:lang w:val="en-US"/>
        </w:rPr>
        <w:t>enseignants</w:t>
      </w:r>
      <w:proofErr w:type="spellEnd"/>
      <w:r w:rsidRPr="007F4B93">
        <w:rPr>
          <w:rFonts w:ascii="Times New Roman" w:hAnsi="Times New Roman" w:cs="Times New Roman"/>
          <w:i/>
          <w:iCs/>
          <w:sz w:val="24"/>
          <w:szCs w:val="24"/>
          <w:lang w:val="en-US"/>
        </w:rPr>
        <w:t xml:space="preserve"> </w:t>
      </w:r>
      <w:proofErr w:type="spellStart"/>
      <w:r w:rsidRPr="007F4B93">
        <w:rPr>
          <w:rFonts w:ascii="Times New Roman" w:hAnsi="Times New Roman" w:cs="Times New Roman"/>
          <w:i/>
          <w:iCs/>
          <w:sz w:val="24"/>
          <w:szCs w:val="24"/>
          <w:lang w:val="en-US"/>
        </w:rPr>
        <w:t>en</w:t>
      </w:r>
      <w:proofErr w:type="spellEnd"/>
      <w:r w:rsidRPr="007F4B93">
        <w:rPr>
          <w:rFonts w:ascii="Times New Roman" w:hAnsi="Times New Roman" w:cs="Times New Roman"/>
          <w:i/>
          <w:iCs/>
          <w:sz w:val="24"/>
          <w:szCs w:val="24"/>
          <w:lang w:val="en-US"/>
        </w:rPr>
        <w:t xml:space="preserve"> formation</w:t>
      </w:r>
      <w:r w:rsidRPr="007F4B93">
        <w:rPr>
          <w:rFonts w:ascii="Times New Roman" w:hAnsi="Times New Roman" w:cs="Times New Roman"/>
          <w:sz w:val="24"/>
          <w:szCs w:val="24"/>
          <w:lang w:val="en-US"/>
        </w:rPr>
        <w:t>. Bern: Peter Lang.</w:t>
      </w:r>
    </w:p>
    <w:p w14:paraId="3188BE8E" w14:textId="77777777" w:rsidR="007F4B93" w:rsidRPr="007F4B93" w:rsidRDefault="007F4B93" w:rsidP="007F4B93">
      <w:pPr>
        <w:spacing w:line="240" w:lineRule="auto"/>
        <w:rPr>
          <w:rFonts w:ascii="Times New Roman" w:hAnsi="Times New Roman" w:cs="Times New Roman"/>
          <w:sz w:val="24"/>
          <w:szCs w:val="24"/>
          <w:lang w:val="en-US"/>
        </w:rPr>
      </w:pPr>
    </w:p>
    <w:p w14:paraId="66032194" w14:textId="77777777" w:rsidR="007F4B93" w:rsidRPr="007F4B93" w:rsidRDefault="007F4B93" w:rsidP="007F4B93">
      <w:pPr>
        <w:spacing w:line="240" w:lineRule="auto"/>
        <w:rPr>
          <w:rFonts w:ascii="Times New Roman" w:hAnsi="Times New Roman" w:cs="Times New Roman"/>
          <w:sz w:val="24"/>
          <w:szCs w:val="24"/>
          <w:lang w:val="en-US"/>
        </w:rPr>
      </w:pPr>
    </w:p>
    <w:p w14:paraId="212C1C5C" w14:textId="77777777" w:rsidR="007F4B93" w:rsidRPr="007F4B93" w:rsidRDefault="007F4B93" w:rsidP="007F4B93">
      <w:pPr>
        <w:spacing w:line="240" w:lineRule="auto"/>
        <w:rPr>
          <w:rFonts w:ascii="Times New Roman" w:hAnsi="Times New Roman" w:cs="Times New Roman"/>
          <w:sz w:val="24"/>
          <w:szCs w:val="24"/>
          <w:lang w:val="en-US"/>
        </w:rPr>
      </w:pPr>
    </w:p>
    <w:sectPr w:rsidR="007F4B93" w:rsidRPr="007F4B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51"/>
    <w:rsid w:val="00077F75"/>
    <w:rsid w:val="00082451"/>
    <w:rsid w:val="00496846"/>
    <w:rsid w:val="00570C38"/>
    <w:rsid w:val="00645DBB"/>
    <w:rsid w:val="007F4B93"/>
    <w:rsid w:val="008517AC"/>
    <w:rsid w:val="008627C3"/>
    <w:rsid w:val="00A27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3162</Characters>
  <Application>Microsoft Office Word</Application>
  <DocSecurity>0</DocSecurity>
  <Lines>49</Lines>
  <Paragraphs>17</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3646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Fog Enevoldsen</dc:creator>
  <cp:lastModifiedBy>Dan Fog Enevoldsen</cp:lastModifiedBy>
  <cp:revision>2</cp:revision>
  <dcterms:created xsi:type="dcterms:W3CDTF">2016-12-22T11:44:00Z</dcterms:created>
  <dcterms:modified xsi:type="dcterms:W3CDTF">2016-12-22T11:44:00Z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